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0F" w:rsidRPr="00BA67E6" w:rsidRDefault="00B74A0F" w:rsidP="00BA67E6">
      <w:pPr>
        <w:spacing w:after="0" w:line="240" w:lineRule="auto"/>
        <w:ind w:firstLine="567"/>
        <w:jc w:val="center"/>
        <w:rPr>
          <w:rFonts w:ascii="Times New Roman" w:eastAsia="Times New Roman" w:hAnsi="Times New Roman"/>
          <w:b/>
          <w:bCs/>
          <w:iCs/>
          <w:sz w:val="21"/>
          <w:szCs w:val="21"/>
          <w:lang w:eastAsia="ru-RU"/>
        </w:rPr>
      </w:pPr>
      <w:r w:rsidRPr="00BA67E6">
        <w:rPr>
          <w:rFonts w:ascii="Times New Roman" w:eastAsia="Times New Roman" w:hAnsi="Times New Roman"/>
          <w:b/>
          <w:bCs/>
          <w:iCs/>
          <w:sz w:val="21"/>
          <w:szCs w:val="21"/>
          <w:lang w:eastAsia="ru-RU"/>
        </w:rPr>
        <w:t>МИНИСТЕРСТВО ОБРАЗОВАНИЯ И НАУКИ РОССИЙСКОЙ ФЕДЕРАЦИИ</w:t>
      </w:r>
    </w:p>
    <w:p w:rsidR="00B74A0F" w:rsidRPr="00BA67E6" w:rsidRDefault="00B74A0F" w:rsidP="00BA67E6">
      <w:pPr>
        <w:spacing w:after="0" w:line="240" w:lineRule="auto"/>
        <w:ind w:firstLine="567"/>
        <w:jc w:val="center"/>
        <w:rPr>
          <w:rFonts w:ascii="Times New Roman" w:eastAsia="Times New Roman" w:hAnsi="Times New Roman"/>
          <w:bCs/>
          <w:iCs/>
          <w:sz w:val="21"/>
          <w:szCs w:val="21"/>
          <w:lang w:eastAsia="ru-RU"/>
        </w:rPr>
      </w:pPr>
      <w:r w:rsidRPr="00BA67E6">
        <w:rPr>
          <w:rFonts w:ascii="Times New Roman" w:eastAsia="Times New Roman" w:hAnsi="Times New Roman"/>
          <w:bCs/>
          <w:iCs/>
          <w:sz w:val="21"/>
          <w:szCs w:val="21"/>
          <w:lang w:eastAsia="ru-RU"/>
        </w:rPr>
        <w:t xml:space="preserve">федеральное государственное бюджетное образовательное учреждение </w:t>
      </w:r>
    </w:p>
    <w:p w:rsidR="00B74A0F" w:rsidRPr="00BA67E6" w:rsidRDefault="00B74A0F" w:rsidP="00BA67E6">
      <w:pPr>
        <w:spacing w:after="0" w:line="240" w:lineRule="auto"/>
        <w:ind w:firstLine="567"/>
        <w:jc w:val="center"/>
        <w:rPr>
          <w:rFonts w:ascii="Times New Roman" w:eastAsia="Times New Roman" w:hAnsi="Times New Roman"/>
          <w:bCs/>
          <w:iCs/>
          <w:sz w:val="21"/>
          <w:szCs w:val="21"/>
          <w:lang w:eastAsia="ru-RU"/>
        </w:rPr>
      </w:pPr>
      <w:r w:rsidRPr="00BA67E6">
        <w:rPr>
          <w:rFonts w:ascii="Times New Roman" w:eastAsia="Times New Roman" w:hAnsi="Times New Roman"/>
          <w:bCs/>
          <w:iCs/>
          <w:sz w:val="21"/>
          <w:szCs w:val="21"/>
          <w:lang w:eastAsia="ru-RU"/>
        </w:rPr>
        <w:t>высшего профессионального образования</w:t>
      </w:r>
    </w:p>
    <w:p w:rsidR="00B74A0F" w:rsidRPr="00BA67E6" w:rsidRDefault="00B74A0F" w:rsidP="00BA67E6">
      <w:pPr>
        <w:tabs>
          <w:tab w:val="left" w:pos="9072"/>
        </w:tabs>
        <w:spacing w:after="0" w:line="240" w:lineRule="auto"/>
        <w:ind w:firstLine="567"/>
        <w:jc w:val="center"/>
        <w:rPr>
          <w:rFonts w:ascii="Times New Roman" w:eastAsia="Times New Roman" w:hAnsi="Times New Roman"/>
          <w:b/>
          <w:bCs/>
          <w:iCs/>
          <w:sz w:val="21"/>
          <w:szCs w:val="21"/>
          <w:lang w:eastAsia="ru-RU"/>
        </w:rPr>
      </w:pPr>
      <w:r w:rsidRPr="00BA67E6">
        <w:rPr>
          <w:rFonts w:ascii="Times New Roman" w:eastAsia="Times New Roman" w:hAnsi="Times New Roman"/>
          <w:b/>
          <w:bCs/>
          <w:iCs/>
          <w:sz w:val="21"/>
          <w:szCs w:val="21"/>
          <w:lang w:eastAsia="ru-RU"/>
        </w:rPr>
        <w:t>«Алтайский государственный университет»</w:t>
      </w:r>
    </w:p>
    <w:p w:rsidR="00B74A0F" w:rsidRPr="00BA67E6" w:rsidRDefault="00B74A0F" w:rsidP="00BA67E6">
      <w:pPr>
        <w:spacing w:after="0" w:line="240" w:lineRule="auto"/>
        <w:ind w:firstLine="567"/>
        <w:jc w:val="center"/>
        <w:rPr>
          <w:rFonts w:ascii="Times New Roman" w:eastAsia="Times New Roman" w:hAnsi="Times New Roman"/>
          <w:b/>
          <w:bCs/>
          <w:iCs/>
          <w:sz w:val="21"/>
          <w:szCs w:val="21"/>
          <w:lang w:eastAsia="ru-RU"/>
        </w:rPr>
      </w:pPr>
      <w:r w:rsidRPr="00BA67E6">
        <w:rPr>
          <w:rFonts w:ascii="Times New Roman" w:eastAsia="Times New Roman" w:hAnsi="Times New Roman"/>
          <w:b/>
          <w:bCs/>
          <w:iCs/>
          <w:sz w:val="21"/>
          <w:szCs w:val="21"/>
          <w:lang w:eastAsia="ru-RU"/>
        </w:rPr>
        <w:t>Рубцовский институт (филиал)</w:t>
      </w:r>
    </w:p>
    <w:p w:rsidR="00B74A0F" w:rsidRPr="00BA67E6" w:rsidRDefault="00B74A0F" w:rsidP="00BA67E6">
      <w:pPr>
        <w:spacing w:after="0" w:line="240" w:lineRule="auto"/>
        <w:rPr>
          <w:rFonts w:ascii="Times New Roman" w:eastAsia="Times New Roman" w:hAnsi="Times New Roman"/>
          <w:b/>
          <w:sz w:val="21"/>
          <w:szCs w:val="21"/>
          <w:lang w:eastAsia="ru-RU"/>
        </w:rPr>
      </w:pPr>
    </w:p>
    <w:p w:rsidR="00B74A0F" w:rsidRPr="00BA67E6" w:rsidRDefault="00B74A0F" w:rsidP="00BA67E6">
      <w:pPr>
        <w:spacing w:after="0" w:line="240" w:lineRule="auto"/>
        <w:ind w:firstLine="567"/>
        <w:jc w:val="center"/>
        <w:rPr>
          <w:rFonts w:ascii="Times New Roman" w:eastAsia="Times New Roman" w:hAnsi="Times New Roman"/>
          <w:b/>
          <w:bCs/>
          <w:sz w:val="21"/>
          <w:szCs w:val="21"/>
          <w:lang w:eastAsia="ru-RU"/>
        </w:rPr>
      </w:pPr>
      <w:r w:rsidRPr="00BA67E6">
        <w:rPr>
          <w:rFonts w:ascii="Times New Roman" w:eastAsia="Times New Roman" w:hAnsi="Times New Roman"/>
          <w:b/>
          <w:noProof/>
          <w:sz w:val="21"/>
          <w:szCs w:val="21"/>
          <w:lang w:eastAsia="ru-RU"/>
        </w:rPr>
        <w:drawing>
          <wp:inline distT="0" distB="0" distL="0" distR="0" wp14:anchorId="47B672ED" wp14:editId="3D63D846">
            <wp:extent cx="4175185" cy="1942116"/>
            <wp:effectExtent l="0" t="0" r="0" b="1270"/>
            <wp:docPr id="2" name="Рисунок 2" descr="Утверждаю для титульного л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тверждаю для титульного лист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5459" cy="1942243"/>
                    </a:xfrm>
                    <a:prstGeom prst="rect">
                      <a:avLst/>
                    </a:prstGeom>
                    <a:noFill/>
                    <a:ln>
                      <a:noFill/>
                    </a:ln>
                  </pic:spPr>
                </pic:pic>
              </a:graphicData>
            </a:graphic>
          </wp:inline>
        </w:drawing>
      </w:r>
    </w:p>
    <w:p w:rsidR="00B74A0F" w:rsidRPr="00B77F32" w:rsidRDefault="00B74A0F" w:rsidP="00B77F32">
      <w:pPr>
        <w:spacing w:after="0" w:line="240" w:lineRule="auto"/>
        <w:ind w:firstLine="567"/>
        <w:jc w:val="center"/>
        <w:rPr>
          <w:rFonts w:ascii="Times New Roman" w:eastAsia="Times New Roman" w:hAnsi="Times New Roman"/>
          <w:bCs/>
          <w:sz w:val="21"/>
          <w:szCs w:val="21"/>
          <w:lang w:eastAsia="ru-RU"/>
        </w:rPr>
      </w:pPr>
      <w:r w:rsidRPr="00B77F32">
        <w:rPr>
          <w:rFonts w:ascii="Times New Roman" w:eastAsia="Times New Roman" w:hAnsi="Times New Roman"/>
          <w:bCs/>
          <w:sz w:val="21"/>
          <w:szCs w:val="21"/>
          <w:lang w:eastAsia="ru-RU"/>
        </w:rPr>
        <w:t>УЧЕБНО – МЕТОДИЧЕКИЙ КОМПЛЕКС ПО ДИСЦИПЛИНЕ</w:t>
      </w:r>
    </w:p>
    <w:p w:rsidR="00B74A0F" w:rsidRPr="00B77F32" w:rsidRDefault="00B74A0F" w:rsidP="00B77F32">
      <w:pPr>
        <w:spacing w:after="0" w:line="240" w:lineRule="auto"/>
        <w:ind w:firstLine="567"/>
        <w:rPr>
          <w:rFonts w:ascii="Times New Roman" w:eastAsia="Times New Roman" w:hAnsi="Times New Roman"/>
          <w:sz w:val="21"/>
          <w:szCs w:val="21"/>
          <w:lang w:eastAsia="ru-RU"/>
        </w:rPr>
      </w:pPr>
    </w:p>
    <w:p w:rsidR="008E75A2" w:rsidRPr="00B77F32" w:rsidRDefault="008E75A2" w:rsidP="00B77F32">
      <w:pPr>
        <w:spacing w:after="0" w:line="240" w:lineRule="auto"/>
        <w:ind w:firstLine="567"/>
        <w:jc w:val="center"/>
        <w:rPr>
          <w:rFonts w:ascii="Times New Roman" w:hAnsi="Times New Roman"/>
          <w:sz w:val="21"/>
          <w:szCs w:val="21"/>
        </w:rPr>
      </w:pPr>
      <w:r w:rsidRPr="00B77F32">
        <w:rPr>
          <w:rFonts w:ascii="Times New Roman" w:hAnsi="Times New Roman"/>
          <w:sz w:val="21"/>
          <w:szCs w:val="21"/>
        </w:rPr>
        <w:t>ТЕХНОЛОГИЯ СОСТАВЛЕНИЯ БУХГАЛТЕРСКОЙ ОТЧЁТНОСТИ</w:t>
      </w:r>
    </w:p>
    <w:p w:rsidR="00B77F32" w:rsidRPr="00B77F32" w:rsidRDefault="00B77F32" w:rsidP="00B77F32">
      <w:pPr>
        <w:tabs>
          <w:tab w:val="right" w:leader="underscore" w:pos="9072"/>
        </w:tabs>
        <w:spacing w:after="0" w:line="360" w:lineRule="auto"/>
        <w:ind w:right="-1" w:firstLine="567"/>
        <w:rPr>
          <w:rFonts w:ascii="Times New Roman" w:hAnsi="Times New Roman"/>
          <w:b/>
          <w:sz w:val="18"/>
          <w:szCs w:val="18"/>
        </w:rPr>
      </w:pPr>
      <w:r w:rsidRPr="00B77F32">
        <w:rPr>
          <w:rFonts w:ascii="Times New Roman" w:hAnsi="Times New Roman"/>
          <w:b/>
          <w:sz w:val="18"/>
          <w:szCs w:val="18"/>
        </w:rPr>
        <w:t xml:space="preserve">Специальность-  </w:t>
      </w:r>
      <w:r w:rsidRPr="00B77F32">
        <w:rPr>
          <w:rFonts w:ascii="Times New Roman" w:hAnsi="Times New Roman"/>
          <w:sz w:val="18"/>
          <w:szCs w:val="18"/>
          <w:u w:val="single"/>
        </w:rPr>
        <w:t>080114 Экономика и бухгалтерский учёт (по отраслям)</w:t>
      </w:r>
    </w:p>
    <w:p w:rsidR="00B77F32" w:rsidRPr="00B77F32" w:rsidRDefault="00B77F32" w:rsidP="00B77F32">
      <w:pPr>
        <w:tabs>
          <w:tab w:val="right" w:leader="underscore" w:pos="9072"/>
        </w:tabs>
        <w:spacing w:after="0" w:line="360" w:lineRule="auto"/>
        <w:ind w:left="567" w:right="-1"/>
        <w:rPr>
          <w:rFonts w:ascii="Times New Roman" w:hAnsi="Times New Roman"/>
          <w:sz w:val="18"/>
          <w:szCs w:val="18"/>
        </w:rPr>
      </w:pPr>
      <w:r w:rsidRPr="00B77F32">
        <w:rPr>
          <w:rFonts w:ascii="Times New Roman" w:hAnsi="Times New Roman"/>
          <w:b/>
          <w:sz w:val="18"/>
          <w:szCs w:val="18"/>
        </w:rPr>
        <w:t xml:space="preserve">Профессиональный модуль </w:t>
      </w:r>
      <w:r>
        <w:rPr>
          <w:rFonts w:ascii="Times New Roman" w:hAnsi="Times New Roman"/>
          <w:b/>
          <w:sz w:val="18"/>
          <w:szCs w:val="18"/>
        </w:rPr>
        <w:t>–</w:t>
      </w:r>
      <w:r w:rsidRPr="00B77F32">
        <w:rPr>
          <w:rFonts w:ascii="Times New Roman" w:hAnsi="Times New Roman"/>
          <w:b/>
          <w:sz w:val="18"/>
          <w:szCs w:val="18"/>
        </w:rPr>
        <w:t xml:space="preserve"> </w:t>
      </w:r>
      <w:r>
        <w:rPr>
          <w:rFonts w:ascii="Times New Roman" w:hAnsi="Times New Roman"/>
          <w:sz w:val="18"/>
          <w:szCs w:val="18"/>
        </w:rPr>
        <w:t xml:space="preserve">Составление и использование бухгалтерской отчётности </w:t>
      </w:r>
    </w:p>
    <w:p w:rsidR="00B77F32" w:rsidRPr="00B77F32" w:rsidRDefault="00B77F32" w:rsidP="00B77F32">
      <w:pPr>
        <w:tabs>
          <w:tab w:val="right" w:leader="underscore" w:pos="9072"/>
        </w:tabs>
        <w:spacing w:after="0" w:line="360" w:lineRule="auto"/>
        <w:ind w:right="-1" w:firstLine="567"/>
        <w:rPr>
          <w:rFonts w:ascii="Times New Roman" w:hAnsi="Times New Roman"/>
          <w:b/>
          <w:sz w:val="18"/>
          <w:szCs w:val="18"/>
        </w:rPr>
      </w:pPr>
      <w:r w:rsidRPr="00B77F32">
        <w:rPr>
          <w:rFonts w:ascii="Times New Roman" w:hAnsi="Times New Roman"/>
          <w:b/>
          <w:sz w:val="18"/>
          <w:szCs w:val="18"/>
        </w:rPr>
        <w:t>Уровень основной образовательной программ</w:t>
      </w:r>
      <w:proofErr w:type="gramStart"/>
      <w:r w:rsidRPr="00B77F32">
        <w:rPr>
          <w:rFonts w:ascii="Times New Roman" w:hAnsi="Times New Roman"/>
          <w:b/>
          <w:sz w:val="18"/>
          <w:szCs w:val="18"/>
        </w:rPr>
        <w:t>ы</w:t>
      </w:r>
      <w:r w:rsidRPr="00B77F32">
        <w:rPr>
          <w:rFonts w:ascii="Times New Roman" w:hAnsi="Times New Roman"/>
          <w:sz w:val="18"/>
          <w:szCs w:val="18"/>
        </w:rPr>
        <w:t>-</w:t>
      </w:r>
      <w:proofErr w:type="gramEnd"/>
      <w:r w:rsidRPr="00B77F32">
        <w:rPr>
          <w:rFonts w:ascii="Times New Roman" w:hAnsi="Times New Roman"/>
          <w:sz w:val="18"/>
          <w:szCs w:val="18"/>
        </w:rPr>
        <w:t xml:space="preserve"> </w:t>
      </w:r>
      <w:r w:rsidRPr="00B77F32">
        <w:rPr>
          <w:rFonts w:ascii="Times New Roman" w:hAnsi="Times New Roman"/>
          <w:sz w:val="18"/>
          <w:szCs w:val="18"/>
          <w:u w:val="single"/>
        </w:rPr>
        <w:t xml:space="preserve">базовый   </w:t>
      </w:r>
      <w:r w:rsidRPr="00B77F32">
        <w:rPr>
          <w:rFonts w:ascii="Times New Roman" w:hAnsi="Times New Roman"/>
          <w:sz w:val="18"/>
          <w:szCs w:val="18"/>
        </w:rPr>
        <w:t xml:space="preserve">                                                                     </w:t>
      </w:r>
    </w:p>
    <w:p w:rsidR="00B77F32" w:rsidRPr="00B77F32" w:rsidRDefault="00B77F32" w:rsidP="00B77F32">
      <w:pPr>
        <w:tabs>
          <w:tab w:val="right" w:leader="underscore" w:pos="9072"/>
        </w:tabs>
        <w:spacing w:after="0" w:line="360" w:lineRule="auto"/>
        <w:ind w:right="-1" w:firstLine="567"/>
        <w:rPr>
          <w:rFonts w:ascii="Times New Roman" w:hAnsi="Times New Roman"/>
          <w:sz w:val="18"/>
          <w:szCs w:val="18"/>
          <w:u w:val="single"/>
        </w:rPr>
      </w:pPr>
      <w:r w:rsidRPr="00B77F32">
        <w:rPr>
          <w:rFonts w:ascii="Times New Roman" w:hAnsi="Times New Roman"/>
          <w:b/>
          <w:sz w:val="18"/>
          <w:szCs w:val="18"/>
        </w:rPr>
        <w:t xml:space="preserve">Форма обучения  </w:t>
      </w:r>
      <w:r w:rsidRPr="00B77F32">
        <w:rPr>
          <w:rFonts w:ascii="Times New Roman" w:hAnsi="Times New Roman"/>
          <w:sz w:val="18"/>
          <w:szCs w:val="18"/>
        </w:rPr>
        <w:t xml:space="preserve"> </w:t>
      </w:r>
      <w:r w:rsidRPr="00B77F32">
        <w:rPr>
          <w:rFonts w:ascii="Times New Roman" w:hAnsi="Times New Roman"/>
          <w:sz w:val="18"/>
          <w:szCs w:val="18"/>
          <w:u w:val="single"/>
        </w:rPr>
        <w:t xml:space="preserve">очная </w:t>
      </w:r>
    </w:p>
    <w:p w:rsidR="00B77F32" w:rsidRPr="00B77F32" w:rsidRDefault="00B77F32" w:rsidP="00B77F32">
      <w:pPr>
        <w:tabs>
          <w:tab w:val="right" w:leader="underscore" w:pos="9072"/>
        </w:tabs>
        <w:spacing w:after="0" w:line="360" w:lineRule="auto"/>
        <w:ind w:left="567" w:right="-1"/>
        <w:rPr>
          <w:rFonts w:ascii="Times New Roman" w:hAnsi="Times New Roman"/>
          <w:b/>
          <w:sz w:val="18"/>
          <w:szCs w:val="18"/>
        </w:rPr>
      </w:pPr>
      <w:r w:rsidRPr="00B77F32">
        <w:rPr>
          <w:rFonts w:ascii="Times New Roman" w:hAnsi="Times New Roman"/>
          <w:b/>
          <w:sz w:val="18"/>
          <w:szCs w:val="18"/>
        </w:rPr>
        <w:t>Срок освоения ОПОП</w:t>
      </w:r>
      <w:r w:rsidRPr="00B77F32">
        <w:rPr>
          <w:rFonts w:ascii="Times New Roman" w:hAnsi="Times New Roman"/>
          <w:sz w:val="18"/>
          <w:szCs w:val="18"/>
        </w:rPr>
        <w:t xml:space="preserve">  </w:t>
      </w:r>
      <w:r w:rsidRPr="00B77F32">
        <w:rPr>
          <w:rFonts w:ascii="Times New Roman" w:hAnsi="Times New Roman"/>
          <w:sz w:val="18"/>
          <w:szCs w:val="18"/>
          <w:u w:val="single"/>
        </w:rPr>
        <w:t xml:space="preserve">нормативный </w:t>
      </w:r>
    </w:p>
    <w:p w:rsidR="00B77F32" w:rsidRPr="00B77F32" w:rsidRDefault="00B77F32" w:rsidP="00B77F32">
      <w:pPr>
        <w:tabs>
          <w:tab w:val="right" w:leader="underscore" w:pos="9072"/>
        </w:tabs>
        <w:spacing w:after="0" w:line="360" w:lineRule="auto"/>
        <w:ind w:right="-1" w:firstLine="567"/>
        <w:rPr>
          <w:rFonts w:ascii="Times New Roman" w:hAnsi="Times New Roman"/>
          <w:sz w:val="18"/>
          <w:szCs w:val="18"/>
          <w:u w:val="single"/>
        </w:rPr>
      </w:pPr>
      <w:r w:rsidRPr="00B77F32">
        <w:rPr>
          <w:rFonts w:ascii="Times New Roman" w:hAnsi="Times New Roman"/>
          <w:b/>
          <w:sz w:val="18"/>
          <w:szCs w:val="18"/>
        </w:rPr>
        <w:t>Кафедра   «</w:t>
      </w:r>
      <w:r w:rsidRPr="00B77F32">
        <w:rPr>
          <w:rFonts w:ascii="Times New Roman" w:hAnsi="Times New Roman"/>
          <w:sz w:val="18"/>
          <w:szCs w:val="18"/>
          <w:u w:val="single"/>
        </w:rPr>
        <w:t>Экономика»</w:t>
      </w:r>
    </w:p>
    <w:p w:rsidR="00B77F32" w:rsidRPr="008B3ECB" w:rsidRDefault="00B77F32" w:rsidP="008B3ECB">
      <w:pPr>
        <w:tabs>
          <w:tab w:val="right" w:leader="underscore" w:pos="9072"/>
        </w:tabs>
        <w:spacing w:after="0" w:line="240" w:lineRule="auto"/>
        <w:ind w:left="567"/>
        <w:rPr>
          <w:rFonts w:ascii="Times New Roman" w:hAnsi="Times New Roman"/>
          <w:sz w:val="21"/>
          <w:szCs w:val="21"/>
        </w:rPr>
      </w:pPr>
      <w:r w:rsidRPr="008B3ECB">
        <w:rPr>
          <w:rFonts w:ascii="Times New Roman" w:hAnsi="Times New Roman"/>
          <w:b/>
          <w:sz w:val="21"/>
          <w:szCs w:val="21"/>
        </w:rPr>
        <w:t>Курс</w:t>
      </w:r>
      <w:r w:rsidRPr="008B3ECB">
        <w:rPr>
          <w:rFonts w:ascii="Times New Roman" w:hAnsi="Times New Roman"/>
          <w:sz w:val="21"/>
          <w:szCs w:val="21"/>
        </w:rPr>
        <w:t xml:space="preserve"> – 2,  </w:t>
      </w:r>
      <w:r w:rsidRPr="008B3ECB">
        <w:rPr>
          <w:rFonts w:ascii="Times New Roman" w:hAnsi="Times New Roman"/>
          <w:b/>
          <w:sz w:val="21"/>
          <w:szCs w:val="21"/>
        </w:rPr>
        <w:t>семестр</w:t>
      </w:r>
      <w:r w:rsidRPr="008B3ECB">
        <w:rPr>
          <w:rFonts w:ascii="Times New Roman" w:hAnsi="Times New Roman"/>
          <w:sz w:val="21"/>
          <w:szCs w:val="21"/>
        </w:rPr>
        <w:t xml:space="preserve"> – 4</w:t>
      </w:r>
    </w:p>
    <w:p w:rsidR="008B3ECB" w:rsidRPr="008B3ECB" w:rsidRDefault="008B3ECB" w:rsidP="008B3ECB">
      <w:pPr>
        <w:tabs>
          <w:tab w:val="left" w:pos="1236"/>
          <w:tab w:val="right" w:leader="underscore" w:pos="9072"/>
        </w:tabs>
        <w:spacing w:after="0" w:line="240" w:lineRule="auto"/>
        <w:ind w:left="567"/>
        <w:jc w:val="center"/>
        <w:rPr>
          <w:rFonts w:ascii="Times New Roman" w:hAnsi="Times New Roman"/>
          <w:sz w:val="21"/>
          <w:szCs w:val="21"/>
        </w:rPr>
      </w:pPr>
      <w:r w:rsidRPr="008B3ECB">
        <w:rPr>
          <w:rFonts w:ascii="Times New Roman" w:hAnsi="Times New Roman"/>
          <w:sz w:val="21"/>
          <w:szCs w:val="21"/>
        </w:rPr>
        <w:t>Распределение учебного времени</w:t>
      </w:r>
    </w:p>
    <w:tbl>
      <w:tblPr>
        <w:tblW w:w="7607" w:type="dxa"/>
        <w:tblInd w:w="142" w:type="dxa"/>
        <w:tblLayout w:type="fixed"/>
        <w:tblCellMar>
          <w:left w:w="0" w:type="dxa"/>
          <w:right w:w="0" w:type="dxa"/>
        </w:tblCellMar>
        <w:tblLook w:val="0000" w:firstRow="0" w:lastRow="0" w:firstColumn="0" w:lastColumn="0" w:noHBand="0" w:noVBand="0"/>
      </w:tblPr>
      <w:tblGrid>
        <w:gridCol w:w="4678"/>
        <w:gridCol w:w="1382"/>
        <w:gridCol w:w="1547"/>
      </w:tblGrid>
      <w:tr w:rsidR="008B3ECB" w:rsidRPr="008B3ECB" w:rsidTr="008B3ECB">
        <w:trPr>
          <w:trHeight w:val="265"/>
        </w:trPr>
        <w:tc>
          <w:tcPr>
            <w:tcW w:w="4678" w:type="dxa"/>
          </w:tcPr>
          <w:p w:rsidR="008B3ECB" w:rsidRPr="008B3ECB" w:rsidRDefault="008B3ECB" w:rsidP="008B3ECB">
            <w:pPr>
              <w:widowControl w:val="0"/>
              <w:autoSpaceDE w:val="0"/>
              <w:autoSpaceDN w:val="0"/>
              <w:spacing w:after="0" w:line="240" w:lineRule="auto"/>
              <w:rPr>
                <w:rFonts w:ascii="Times New Roman" w:hAnsi="Times New Roman"/>
                <w:sz w:val="21"/>
                <w:szCs w:val="21"/>
              </w:rPr>
            </w:pPr>
            <w:r w:rsidRPr="008B3ECB">
              <w:rPr>
                <w:rFonts w:ascii="Times New Roman" w:hAnsi="Times New Roman"/>
                <w:sz w:val="21"/>
                <w:szCs w:val="21"/>
              </w:rPr>
              <w:t>Лекции</w:t>
            </w:r>
          </w:p>
        </w:tc>
        <w:tc>
          <w:tcPr>
            <w:tcW w:w="1382" w:type="dxa"/>
            <w:tcBorders>
              <w:bottom w:val="single" w:sz="4" w:space="0" w:color="auto"/>
            </w:tcBorders>
          </w:tcPr>
          <w:p w:rsidR="008B3ECB" w:rsidRPr="008B3ECB" w:rsidRDefault="008B3ECB" w:rsidP="008B3ECB">
            <w:pPr>
              <w:widowControl w:val="0"/>
              <w:autoSpaceDE w:val="0"/>
              <w:autoSpaceDN w:val="0"/>
              <w:spacing w:after="0" w:line="240" w:lineRule="auto"/>
              <w:ind w:right="142"/>
              <w:rPr>
                <w:rFonts w:ascii="Times New Roman" w:hAnsi="Times New Roman"/>
                <w:sz w:val="21"/>
                <w:szCs w:val="21"/>
              </w:rPr>
            </w:pPr>
            <w:r w:rsidRPr="008B3ECB">
              <w:rPr>
                <w:rFonts w:ascii="Times New Roman" w:hAnsi="Times New Roman"/>
                <w:sz w:val="21"/>
                <w:szCs w:val="21"/>
              </w:rPr>
              <w:t>36</w:t>
            </w:r>
          </w:p>
        </w:tc>
        <w:tc>
          <w:tcPr>
            <w:tcW w:w="1547" w:type="dxa"/>
          </w:tcPr>
          <w:p w:rsidR="008B3ECB" w:rsidRPr="008B3ECB" w:rsidRDefault="008B3ECB" w:rsidP="008B3ECB">
            <w:pPr>
              <w:widowControl w:val="0"/>
              <w:autoSpaceDE w:val="0"/>
              <w:autoSpaceDN w:val="0"/>
              <w:spacing w:after="0" w:line="240" w:lineRule="auto"/>
              <w:ind w:left="283"/>
              <w:rPr>
                <w:rFonts w:ascii="Times New Roman" w:hAnsi="Times New Roman"/>
                <w:sz w:val="21"/>
                <w:szCs w:val="21"/>
              </w:rPr>
            </w:pPr>
            <w:r w:rsidRPr="008B3ECB">
              <w:rPr>
                <w:rFonts w:ascii="Times New Roman" w:hAnsi="Times New Roman"/>
                <w:sz w:val="21"/>
                <w:szCs w:val="21"/>
              </w:rPr>
              <w:t>часов</w:t>
            </w:r>
          </w:p>
        </w:tc>
      </w:tr>
      <w:tr w:rsidR="008B3ECB" w:rsidRPr="008B3ECB" w:rsidTr="008B3ECB">
        <w:trPr>
          <w:trHeight w:val="252"/>
        </w:trPr>
        <w:tc>
          <w:tcPr>
            <w:tcW w:w="4678" w:type="dxa"/>
          </w:tcPr>
          <w:p w:rsidR="008B3ECB" w:rsidRPr="008B3ECB" w:rsidRDefault="008B3ECB" w:rsidP="008B3ECB">
            <w:pPr>
              <w:widowControl w:val="0"/>
              <w:autoSpaceDE w:val="0"/>
              <w:autoSpaceDN w:val="0"/>
              <w:spacing w:after="0" w:line="240" w:lineRule="auto"/>
              <w:rPr>
                <w:rFonts w:ascii="Times New Roman" w:hAnsi="Times New Roman"/>
                <w:sz w:val="21"/>
                <w:szCs w:val="21"/>
              </w:rPr>
            </w:pPr>
            <w:r w:rsidRPr="008B3ECB">
              <w:rPr>
                <w:rFonts w:ascii="Times New Roman" w:hAnsi="Times New Roman"/>
                <w:sz w:val="21"/>
                <w:szCs w:val="21"/>
              </w:rPr>
              <w:t>Лабораторные занятия</w:t>
            </w:r>
          </w:p>
        </w:tc>
        <w:tc>
          <w:tcPr>
            <w:tcW w:w="1382" w:type="dxa"/>
            <w:tcBorders>
              <w:top w:val="single" w:sz="4" w:space="0" w:color="auto"/>
              <w:bottom w:val="single" w:sz="4" w:space="0" w:color="auto"/>
            </w:tcBorders>
          </w:tcPr>
          <w:p w:rsidR="008B3ECB" w:rsidRPr="008B3ECB" w:rsidRDefault="008B3ECB" w:rsidP="008B3ECB">
            <w:pPr>
              <w:widowControl w:val="0"/>
              <w:autoSpaceDE w:val="0"/>
              <w:autoSpaceDN w:val="0"/>
              <w:spacing w:after="0" w:line="240" w:lineRule="auto"/>
              <w:rPr>
                <w:rFonts w:ascii="Times New Roman" w:hAnsi="Times New Roman"/>
                <w:sz w:val="21"/>
                <w:szCs w:val="21"/>
              </w:rPr>
            </w:pPr>
            <w:r w:rsidRPr="008B3ECB">
              <w:rPr>
                <w:rFonts w:ascii="Times New Roman" w:hAnsi="Times New Roman"/>
                <w:sz w:val="21"/>
                <w:szCs w:val="21"/>
              </w:rPr>
              <w:t>-</w:t>
            </w:r>
          </w:p>
        </w:tc>
        <w:tc>
          <w:tcPr>
            <w:tcW w:w="1547" w:type="dxa"/>
          </w:tcPr>
          <w:p w:rsidR="008B3ECB" w:rsidRPr="008B3ECB" w:rsidRDefault="008B3ECB" w:rsidP="008B3ECB">
            <w:pPr>
              <w:widowControl w:val="0"/>
              <w:autoSpaceDE w:val="0"/>
              <w:autoSpaceDN w:val="0"/>
              <w:spacing w:after="0" w:line="240" w:lineRule="auto"/>
              <w:ind w:left="283"/>
              <w:rPr>
                <w:rFonts w:ascii="Times New Roman" w:hAnsi="Times New Roman"/>
                <w:sz w:val="21"/>
                <w:szCs w:val="21"/>
              </w:rPr>
            </w:pPr>
            <w:r w:rsidRPr="008B3ECB">
              <w:rPr>
                <w:rFonts w:ascii="Times New Roman" w:hAnsi="Times New Roman"/>
                <w:sz w:val="21"/>
                <w:szCs w:val="21"/>
              </w:rPr>
              <w:t>часов</w:t>
            </w:r>
          </w:p>
        </w:tc>
      </w:tr>
      <w:tr w:rsidR="008B3ECB" w:rsidRPr="008B3ECB" w:rsidTr="008B3ECB">
        <w:trPr>
          <w:trHeight w:val="265"/>
        </w:trPr>
        <w:tc>
          <w:tcPr>
            <w:tcW w:w="4678" w:type="dxa"/>
          </w:tcPr>
          <w:p w:rsidR="008B3ECB" w:rsidRPr="008B3ECB" w:rsidRDefault="008B3ECB" w:rsidP="008B3ECB">
            <w:pPr>
              <w:widowControl w:val="0"/>
              <w:autoSpaceDE w:val="0"/>
              <w:autoSpaceDN w:val="0"/>
              <w:spacing w:after="0" w:line="240" w:lineRule="auto"/>
              <w:rPr>
                <w:rFonts w:ascii="Times New Roman" w:hAnsi="Times New Roman"/>
                <w:sz w:val="21"/>
                <w:szCs w:val="21"/>
              </w:rPr>
            </w:pPr>
            <w:r w:rsidRPr="008B3ECB">
              <w:rPr>
                <w:rFonts w:ascii="Times New Roman" w:hAnsi="Times New Roman"/>
                <w:sz w:val="21"/>
                <w:szCs w:val="21"/>
              </w:rPr>
              <w:t>Практические (семинарские) занятия</w:t>
            </w:r>
          </w:p>
        </w:tc>
        <w:tc>
          <w:tcPr>
            <w:tcW w:w="1382" w:type="dxa"/>
            <w:tcBorders>
              <w:top w:val="single" w:sz="4" w:space="0" w:color="auto"/>
              <w:bottom w:val="single" w:sz="4" w:space="0" w:color="auto"/>
            </w:tcBorders>
          </w:tcPr>
          <w:p w:rsidR="008B3ECB" w:rsidRPr="008B3ECB" w:rsidRDefault="008B3ECB" w:rsidP="008B3ECB">
            <w:pPr>
              <w:widowControl w:val="0"/>
              <w:autoSpaceDE w:val="0"/>
              <w:autoSpaceDN w:val="0"/>
              <w:spacing w:after="0" w:line="240" w:lineRule="auto"/>
              <w:rPr>
                <w:rFonts w:ascii="Times New Roman" w:hAnsi="Times New Roman"/>
                <w:sz w:val="21"/>
                <w:szCs w:val="21"/>
              </w:rPr>
            </w:pPr>
            <w:r w:rsidRPr="008B3ECB">
              <w:rPr>
                <w:rFonts w:ascii="Times New Roman" w:hAnsi="Times New Roman"/>
                <w:sz w:val="21"/>
                <w:szCs w:val="21"/>
              </w:rPr>
              <w:t>34</w:t>
            </w:r>
          </w:p>
        </w:tc>
        <w:tc>
          <w:tcPr>
            <w:tcW w:w="1547" w:type="dxa"/>
          </w:tcPr>
          <w:p w:rsidR="008B3ECB" w:rsidRPr="008B3ECB" w:rsidRDefault="008B3ECB" w:rsidP="008B3ECB">
            <w:pPr>
              <w:widowControl w:val="0"/>
              <w:autoSpaceDE w:val="0"/>
              <w:autoSpaceDN w:val="0"/>
              <w:spacing w:after="0" w:line="240" w:lineRule="auto"/>
              <w:ind w:left="283"/>
              <w:rPr>
                <w:rFonts w:ascii="Times New Roman" w:hAnsi="Times New Roman"/>
                <w:sz w:val="21"/>
                <w:szCs w:val="21"/>
              </w:rPr>
            </w:pPr>
            <w:r w:rsidRPr="008B3ECB">
              <w:rPr>
                <w:rFonts w:ascii="Times New Roman" w:hAnsi="Times New Roman"/>
                <w:sz w:val="21"/>
                <w:szCs w:val="21"/>
              </w:rPr>
              <w:t>часов</w:t>
            </w:r>
          </w:p>
        </w:tc>
      </w:tr>
      <w:tr w:rsidR="008B3ECB" w:rsidRPr="008B3ECB" w:rsidTr="008B3ECB">
        <w:trPr>
          <w:trHeight w:val="252"/>
        </w:trPr>
        <w:tc>
          <w:tcPr>
            <w:tcW w:w="4678" w:type="dxa"/>
          </w:tcPr>
          <w:p w:rsidR="008B3ECB" w:rsidRPr="008B3ECB" w:rsidRDefault="008B3ECB" w:rsidP="008B3ECB">
            <w:pPr>
              <w:widowControl w:val="0"/>
              <w:autoSpaceDE w:val="0"/>
              <w:autoSpaceDN w:val="0"/>
              <w:spacing w:after="0" w:line="240" w:lineRule="auto"/>
              <w:rPr>
                <w:rFonts w:ascii="Times New Roman" w:hAnsi="Times New Roman"/>
                <w:sz w:val="21"/>
                <w:szCs w:val="21"/>
              </w:rPr>
            </w:pPr>
            <w:r w:rsidRPr="008B3ECB">
              <w:rPr>
                <w:rFonts w:ascii="Times New Roman" w:hAnsi="Times New Roman"/>
                <w:sz w:val="21"/>
                <w:szCs w:val="21"/>
              </w:rPr>
              <w:t xml:space="preserve">Самостоятельна работа </w:t>
            </w:r>
          </w:p>
        </w:tc>
        <w:tc>
          <w:tcPr>
            <w:tcW w:w="1382" w:type="dxa"/>
            <w:tcBorders>
              <w:top w:val="single" w:sz="4" w:space="0" w:color="auto"/>
              <w:bottom w:val="single" w:sz="4" w:space="0" w:color="auto"/>
            </w:tcBorders>
          </w:tcPr>
          <w:p w:rsidR="008B3ECB" w:rsidRPr="008B3ECB" w:rsidRDefault="008B3ECB" w:rsidP="008B3ECB">
            <w:pPr>
              <w:widowControl w:val="0"/>
              <w:autoSpaceDE w:val="0"/>
              <w:autoSpaceDN w:val="0"/>
              <w:spacing w:after="0" w:line="240" w:lineRule="auto"/>
              <w:rPr>
                <w:rFonts w:ascii="Times New Roman" w:hAnsi="Times New Roman"/>
                <w:sz w:val="21"/>
                <w:szCs w:val="21"/>
              </w:rPr>
            </w:pPr>
            <w:r w:rsidRPr="008B3ECB">
              <w:rPr>
                <w:rFonts w:ascii="Times New Roman" w:hAnsi="Times New Roman"/>
                <w:sz w:val="21"/>
                <w:szCs w:val="21"/>
              </w:rPr>
              <w:t>36</w:t>
            </w:r>
          </w:p>
        </w:tc>
        <w:tc>
          <w:tcPr>
            <w:tcW w:w="1547" w:type="dxa"/>
          </w:tcPr>
          <w:p w:rsidR="008B3ECB" w:rsidRPr="008B3ECB" w:rsidRDefault="008B3ECB" w:rsidP="008B3ECB">
            <w:pPr>
              <w:widowControl w:val="0"/>
              <w:autoSpaceDE w:val="0"/>
              <w:autoSpaceDN w:val="0"/>
              <w:spacing w:after="0" w:line="240" w:lineRule="auto"/>
              <w:ind w:left="283"/>
              <w:rPr>
                <w:rFonts w:ascii="Times New Roman" w:hAnsi="Times New Roman"/>
                <w:sz w:val="21"/>
                <w:szCs w:val="21"/>
              </w:rPr>
            </w:pPr>
            <w:r w:rsidRPr="008B3ECB">
              <w:rPr>
                <w:rFonts w:ascii="Times New Roman" w:hAnsi="Times New Roman"/>
                <w:sz w:val="21"/>
                <w:szCs w:val="21"/>
              </w:rPr>
              <w:t>часов</w:t>
            </w:r>
          </w:p>
        </w:tc>
      </w:tr>
      <w:tr w:rsidR="008B3ECB" w:rsidRPr="008B3ECB" w:rsidTr="008B3ECB">
        <w:trPr>
          <w:trHeight w:val="265"/>
        </w:trPr>
        <w:tc>
          <w:tcPr>
            <w:tcW w:w="4678" w:type="dxa"/>
          </w:tcPr>
          <w:p w:rsidR="008B3ECB" w:rsidRPr="008B3ECB" w:rsidRDefault="008B3ECB" w:rsidP="008B3ECB">
            <w:pPr>
              <w:widowControl w:val="0"/>
              <w:autoSpaceDE w:val="0"/>
              <w:autoSpaceDN w:val="0"/>
              <w:spacing w:after="0" w:line="240" w:lineRule="auto"/>
              <w:ind w:firstLine="1559"/>
              <w:rPr>
                <w:rFonts w:ascii="Times New Roman" w:hAnsi="Times New Roman"/>
                <w:sz w:val="21"/>
                <w:szCs w:val="21"/>
              </w:rPr>
            </w:pPr>
            <w:r w:rsidRPr="008B3ECB">
              <w:rPr>
                <w:rFonts w:ascii="Times New Roman" w:hAnsi="Times New Roman"/>
                <w:b/>
                <w:sz w:val="21"/>
                <w:szCs w:val="21"/>
              </w:rPr>
              <w:t>Всего</w:t>
            </w:r>
            <w:r w:rsidRPr="008B3ECB">
              <w:rPr>
                <w:rFonts w:ascii="Times New Roman" w:hAnsi="Times New Roman"/>
                <w:sz w:val="21"/>
                <w:szCs w:val="21"/>
              </w:rPr>
              <w:t xml:space="preserve">: </w:t>
            </w:r>
          </w:p>
        </w:tc>
        <w:tc>
          <w:tcPr>
            <w:tcW w:w="1382" w:type="dxa"/>
            <w:tcBorders>
              <w:top w:val="single" w:sz="4" w:space="0" w:color="auto"/>
              <w:bottom w:val="single" w:sz="4" w:space="0" w:color="auto"/>
            </w:tcBorders>
          </w:tcPr>
          <w:p w:rsidR="008B3ECB" w:rsidRPr="008B3ECB" w:rsidRDefault="008B3ECB" w:rsidP="008B3ECB">
            <w:pPr>
              <w:widowControl w:val="0"/>
              <w:autoSpaceDE w:val="0"/>
              <w:autoSpaceDN w:val="0"/>
              <w:spacing w:after="0" w:line="240" w:lineRule="auto"/>
              <w:rPr>
                <w:rFonts w:ascii="Times New Roman" w:hAnsi="Times New Roman"/>
                <w:sz w:val="21"/>
                <w:szCs w:val="21"/>
              </w:rPr>
            </w:pPr>
            <w:r w:rsidRPr="008B3ECB">
              <w:rPr>
                <w:rFonts w:ascii="Times New Roman" w:hAnsi="Times New Roman"/>
                <w:sz w:val="21"/>
                <w:szCs w:val="21"/>
              </w:rPr>
              <w:t>106</w:t>
            </w:r>
          </w:p>
        </w:tc>
        <w:tc>
          <w:tcPr>
            <w:tcW w:w="1547" w:type="dxa"/>
          </w:tcPr>
          <w:p w:rsidR="008B3ECB" w:rsidRPr="008B3ECB" w:rsidRDefault="008B3ECB" w:rsidP="008B3ECB">
            <w:pPr>
              <w:widowControl w:val="0"/>
              <w:autoSpaceDE w:val="0"/>
              <w:autoSpaceDN w:val="0"/>
              <w:spacing w:after="0" w:line="240" w:lineRule="auto"/>
              <w:ind w:left="283"/>
              <w:rPr>
                <w:rFonts w:ascii="Times New Roman" w:hAnsi="Times New Roman"/>
                <w:sz w:val="21"/>
                <w:szCs w:val="21"/>
              </w:rPr>
            </w:pPr>
            <w:r w:rsidRPr="008B3ECB">
              <w:rPr>
                <w:rFonts w:ascii="Times New Roman" w:hAnsi="Times New Roman"/>
                <w:sz w:val="21"/>
                <w:szCs w:val="21"/>
              </w:rPr>
              <w:t>часов</w:t>
            </w:r>
          </w:p>
        </w:tc>
      </w:tr>
    </w:tbl>
    <w:p w:rsidR="008B3ECB" w:rsidRPr="008B3ECB" w:rsidRDefault="008B3ECB" w:rsidP="008B3ECB">
      <w:pPr>
        <w:spacing w:after="0" w:line="240" w:lineRule="auto"/>
        <w:ind w:right="-1" w:firstLine="142"/>
        <w:rPr>
          <w:rFonts w:ascii="Times New Roman" w:hAnsi="Times New Roman"/>
          <w:sz w:val="21"/>
          <w:szCs w:val="21"/>
        </w:rPr>
      </w:pPr>
      <w:r w:rsidRPr="008B3ECB">
        <w:rPr>
          <w:rFonts w:ascii="Times New Roman" w:hAnsi="Times New Roman"/>
          <w:sz w:val="21"/>
          <w:szCs w:val="21"/>
        </w:rPr>
        <w:t>Виды контроля:</w:t>
      </w:r>
    </w:p>
    <w:p w:rsidR="008B3ECB" w:rsidRPr="008B3ECB" w:rsidRDefault="008B3ECB" w:rsidP="008B3ECB">
      <w:pPr>
        <w:spacing w:after="0" w:line="240" w:lineRule="auto"/>
        <w:ind w:right="-1" w:firstLine="142"/>
        <w:rPr>
          <w:rFonts w:ascii="Times New Roman" w:hAnsi="Times New Roman"/>
          <w:sz w:val="21"/>
          <w:szCs w:val="21"/>
        </w:rPr>
      </w:pPr>
      <w:r w:rsidRPr="008B3ECB">
        <w:rPr>
          <w:rFonts w:ascii="Times New Roman" w:hAnsi="Times New Roman"/>
          <w:sz w:val="21"/>
          <w:szCs w:val="21"/>
        </w:rPr>
        <w:t xml:space="preserve">Экзамен  в </w:t>
      </w:r>
      <w:r w:rsidRPr="008B3ECB">
        <w:rPr>
          <w:rFonts w:ascii="Times New Roman" w:hAnsi="Times New Roman"/>
          <w:sz w:val="21"/>
          <w:szCs w:val="21"/>
          <w:u w:val="single"/>
        </w:rPr>
        <w:t>_4___</w:t>
      </w:r>
      <w:r w:rsidRPr="008B3ECB">
        <w:rPr>
          <w:rFonts w:ascii="Times New Roman" w:hAnsi="Times New Roman"/>
          <w:sz w:val="21"/>
          <w:szCs w:val="21"/>
        </w:rPr>
        <w:t xml:space="preserve"> семестре </w:t>
      </w:r>
    </w:p>
    <w:p w:rsidR="00B74A0F" w:rsidRPr="00BA67E6" w:rsidRDefault="00B74A0F" w:rsidP="00BA67E6">
      <w:pPr>
        <w:spacing w:after="0" w:line="240" w:lineRule="auto"/>
        <w:ind w:right="-1" w:firstLine="567"/>
        <w:jc w:val="center"/>
        <w:rPr>
          <w:rFonts w:ascii="Times New Roman" w:eastAsia="Times New Roman" w:hAnsi="Times New Roman"/>
          <w:sz w:val="21"/>
          <w:szCs w:val="21"/>
          <w:lang w:eastAsia="ru-RU"/>
        </w:rPr>
      </w:pPr>
    </w:p>
    <w:p w:rsidR="00B74A0F" w:rsidRPr="00BA67E6" w:rsidRDefault="00B74A0F" w:rsidP="00BA67E6">
      <w:pPr>
        <w:spacing w:after="0" w:line="240" w:lineRule="auto"/>
        <w:ind w:right="-1"/>
        <w:rPr>
          <w:rFonts w:ascii="Times New Roman" w:eastAsia="Times New Roman" w:hAnsi="Times New Roman"/>
          <w:sz w:val="21"/>
          <w:szCs w:val="21"/>
          <w:lang w:eastAsia="ru-RU"/>
        </w:rPr>
      </w:pPr>
    </w:p>
    <w:p w:rsidR="00B74A0F" w:rsidRPr="00BA67E6" w:rsidRDefault="00B74A0F" w:rsidP="00BA67E6">
      <w:pPr>
        <w:spacing w:after="0" w:line="240" w:lineRule="auto"/>
        <w:ind w:right="-1" w:firstLine="567"/>
        <w:jc w:val="center"/>
        <w:rPr>
          <w:rFonts w:ascii="Times New Roman" w:eastAsia="Times New Roman" w:hAnsi="Times New Roman"/>
          <w:sz w:val="21"/>
          <w:szCs w:val="21"/>
          <w:lang w:eastAsia="ru-RU"/>
        </w:rPr>
      </w:pPr>
      <w:r w:rsidRPr="00BA67E6">
        <w:rPr>
          <w:rFonts w:ascii="Times New Roman" w:eastAsia="Times New Roman" w:hAnsi="Times New Roman"/>
          <w:b/>
          <w:sz w:val="21"/>
          <w:szCs w:val="21"/>
          <w:lang w:eastAsia="ru-RU"/>
        </w:rPr>
        <w:t>Рубцовск - 2011</w:t>
      </w:r>
    </w:p>
    <w:p w:rsidR="00B74A0F" w:rsidRPr="00BA67E6" w:rsidRDefault="00B74A0F" w:rsidP="00BA67E6">
      <w:pPr>
        <w:spacing w:after="0" w:line="240" w:lineRule="auto"/>
        <w:ind w:firstLine="720"/>
        <w:rPr>
          <w:rFonts w:ascii="Times New Roman" w:eastAsia="Times New Roman" w:hAnsi="Times New Roman"/>
          <w:sz w:val="21"/>
          <w:szCs w:val="21"/>
          <w:lang w:eastAsia="ru-RU"/>
        </w:rPr>
      </w:pPr>
      <w:r w:rsidRPr="00BA67E6">
        <w:rPr>
          <w:rFonts w:ascii="Times New Roman" w:eastAsia="Times New Roman" w:hAnsi="Times New Roman"/>
          <w:sz w:val="21"/>
          <w:szCs w:val="21"/>
          <w:lang w:eastAsia="ru-RU"/>
        </w:rPr>
        <w:br w:type="page"/>
      </w:r>
      <w:r w:rsidRPr="00BA67E6">
        <w:rPr>
          <w:rFonts w:ascii="Times New Roman" w:eastAsia="Times New Roman" w:hAnsi="Times New Roman"/>
          <w:sz w:val="21"/>
          <w:szCs w:val="21"/>
          <w:lang w:eastAsia="ru-RU"/>
        </w:rPr>
        <w:lastRenderedPageBreak/>
        <w:t xml:space="preserve">При разработке </w:t>
      </w:r>
      <w:proofErr w:type="spellStart"/>
      <w:r w:rsidRPr="00BA67E6">
        <w:rPr>
          <w:rFonts w:ascii="Times New Roman" w:eastAsia="Times New Roman" w:hAnsi="Times New Roman"/>
          <w:sz w:val="21"/>
          <w:szCs w:val="21"/>
          <w:lang w:eastAsia="ru-RU"/>
        </w:rPr>
        <w:t>учебно</w:t>
      </w:r>
      <w:proofErr w:type="spellEnd"/>
      <w:r w:rsidRPr="00BA67E6">
        <w:rPr>
          <w:rFonts w:ascii="Times New Roman" w:eastAsia="Times New Roman" w:hAnsi="Times New Roman"/>
          <w:sz w:val="21"/>
          <w:szCs w:val="21"/>
          <w:lang w:eastAsia="ru-RU"/>
        </w:rPr>
        <w:t xml:space="preserve"> – методического комплекса  учебной дисциплины в основу положены:</w:t>
      </w:r>
    </w:p>
    <w:p w:rsidR="008B3ECB" w:rsidRDefault="008B3ECB" w:rsidP="00BA67E6">
      <w:pPr>
        <w:tabs>
          <w:tab w:val="left" w:leader="underscore" w:pos="9072"/>
        </w:tabs>
        <w:spacing w:after="0" w:line="240" w:lineRule="auto"/>
        <w:rPr>
          <w:rFonts w:ascii="Times New Roman" w:eastAsia="Times New Roman" w:hAnsi="Times New Roman"/>
          <w:sz w:val="21"/>
          <w:szCs w:val="21"/>
          <w:lang w:eastAsia="ru-RU"/>
        </w:rPr>
      </w:pPr>
    </w:p>
    <w:p w:rsidR="00B74A0F" w:rsidRPr="00BA67E6" w:rsidRDefault="00B74A0F" w:rsidP="00BA67E6">
      <w:pPr>
        <w:tabs>
          <w:tab w:val="left" w:leader="underscore" w:pos="9072"/>
        </w:tabs>
        <w:spacing w:after="0" w:line="240" w:lineRule="auto"/>
        <w:rPr>
          <w:rFonts w:ascii="Times New Roman" w:eastAsia="Times New Roman" w:hAnsi="Times New Roman"/>
          <w:sz w:val="21"/>
          <w:szCs w:val="21"/>
          <w:lang w:eastAsia="ru-RU"/>
        </w:rPr>
      </w:pPr>
      <w:r w:rsidRPr="00BA67E6">
        <w:rPr>
          <w:rFonts w:ascii="Times New Roman" w:eastAsia="Times New Roman" w:hAnsi="Times New Roman"/>
          <w:sz w:val="21"/>
          <w:szCs w:val="21"/>
          <w:lang w:eastAsia="ru-RU"/>
        </w:rPr>
        <w:t xml:space="preserve">1) ФГОС СПО по специальности 080114 Экономика и бухгалтерский учет (по отраслям), утвержденный Министерством образования и науки РФ </w:t>
      </w:r>
    </w:p>
    <w:p w:rsidR="00B74A0F" w:rsidRPr="00BA67E6" w:rsidRDefault="00B74A0F" w:rsidP="00BA67E6">
      <w:pPr>
        <w:tabs>
          <w:tab w:val="left" w:leader="underscore" w:pos="9072"/>
        </w:tabs>
        <w:spacing w:after="0" w:line="240" w:lineRule="auto"/>
        <w:rPr>
          <w:rFonts w:ascii="Times New Roman" w:eastAsia="Times New Roman" w:hAnsi="Times New Roman"/>
          <w:sz w:val="21"/>
          <w:szCs w:val="21"/>
          <w:lang w:eastAsia="ru-RU"/>
        </w:rPr>
      </w:pPr>
      <w:r w:rsidRPr="00BA67E6">
        <w:rPr>
          <w:rFonts w:ascii="Times New Roman" w:eastAsia="Times New Roman" w:hAnsi="Times New Roman"/>
          <w:sz w:val="21"/>
          <w:szCs w:val="21"/>
          <w:lang w:eastAsia="ru-RU"/>
        </w:rPr>
        <w:t>«6» апреля 2010 г. №282</w:t>
      </w:r>
    </w:p>
    <w:p w:rsidR="00B74A0F" w:rsidRPr="00BA67E6" w:rsidRDefault="00B74A0F" w:rsidP="00BA67E6">
      <w:pPr>
        <w:tabs>
          <w:tab w:val="left" w:leader="underscore" w:pos="9072"/>
        </w:tabs>
        <w:spacing w:after="0" w:line="240" w:lineRule="auto"/>
        <w:rPr>
          <w:rFonts w:ascii="Times New Roman" w:eastAsia="Times New Roman" w:hAnsi="Times New Roman"/>
          <w:sz w:val="21"/>
          <w:szCs w:val="21"/>
          <w:lang w:eastAsia="ru-RU"/>
        </w:rPr>
      </w:pPr>
    </w:p>
    <w:p w:rsidR="00B74A0F" w:rsidRDefault="00B74A0F" w:rsidP="00BA67E6">
      <w:pPr>
        <w:tabs>
          <w:tab w:val="left" w:leader="underscore" w:pos="9072"/>
        </w:tabs>
        <w:spacing w:after="0" w:line="240" w:lineRule="auto"/>
        <w:rPr>
          <w:rFonts w:ascii="Times New Roman" w:eastAsia="Times New Roman" w:hAnsi="Times New Roman"/>
          <w:sz w:val="21"/>
          <w:szCs w:val="21"/>
          <w:lang w:eastAsia="ru-RU"/>
        </w:rPr>
      </w:pPr>
      <w:r w:rsidRPr="00BA67E6">
        <w:rPr>
          <w:rFonts w:ascii="Times New Roman" w:eastAsia="Times New Roman" w:hAnsi="Times New Roman"/>
          <w:sz w:val="21"/>
          <w:szCs w:val="21"/>
          <w:lang w:eastAsia="ru-RU"/>
        </w:rPr>
        <w:t xml:space="preserve">2) Учебный план специальности 080114 Экономика и бухгалтерский учет (по отраслям), утвержденный  решением Ученого совета РИ (филиала) </w:t>
      </w:r>
      <w:proofErr w:type="spellStart"/>
      <w:r w:rsidRPr="00BA67E6">
        <w:rPr>
          <w:rFonts w:ascii="Times New Roman" w:eastAsia="Times New Roman" w:hAnsi="Times New Roman"/>
          <w:sz w:val="21"/>
          <w:szCs w:val="21"/>
          <w:lang w:eastAsia="ru-RU"/>
        </w:rPr>
        <w:t>АлтГУ</w:t>
      </w:r>
      <w:proofErr w:type="spellEnd"/>
      <w:r w:rsidRPr="00BA67E6">
        <w:rPr>
          <w:rFonts w:ascii="Times New Roman" w:eastAsia="Times New Roman" w:hAnsi="Times New Roman"/>
          <w:sz w:val="21"/>
          <w:szCs w:val="21"/>
          <w:lang w:eastAsia="ru-RU"/>
        </w:rPr>
        <w:t xml:space="preserve"> от «23» мая 2011г., протокол №1</w:t>
      </w:r>
    </w:p>
    <w:p w:rsidR="003D239F" w:rsidRDefault="003D239F" w:rsidP="00BA67E6">
      <w:pPr>
        <w:tabs>
          <w:tab w:val="left" w:leader="underscore" w:pos="9072"/>
        </w:tabs>
        <w:spacing w:after="0" w:line="240" w:lineRule="auto"/>
        <w:rPr>
          <w:rFonts w:ascii="Times New Roman" w:eastAsia="Times New Roman" w:hAnsi="Times New Roman"/>
          <w:sz w:val="21"/>
          <w:szCs w:val="21"/>
          <w:lang w:eastAsia="ru-RU"/>
        </w:rPr>
      </w:pPr>
    </w:p>
    <w:p w:rsidR="003D239F" w:rsidRDefault="003D239F" w:rsidP="00BA67E6">
      <w:pPr>
        <w:tabs>
          <w:tab w:val="left" w:leader="underscore" w:pos="9072"/>
        </w:tabs>
        <w:spacing w:after="0" w:line="240" w:lineRule="auto"/>
        <w:rPr>
          <w:rFonts w:ascii="Times New Roman" w:eastAsia="Times New Roman" w:hAnsi="Times New Roman"/>
          <w:sz w:val="21"/>
          <w:szCs w:val="21"/>
          <w:lang w:eastAsia="ru-RU"/>
        </w:rPr>
      </w:pPr>
    </w:p>
    <w:p w:rsidR="003D239F" w:rsidRDefault="003D239F" w:rsidP="00BA67E6">
      <w:pPr>
        <w:tabs>
          <w:tab w:val="left" w:leader="underscore" w:pos="9072"/>
        </w:tabs>
        <w:spacing w:after="0" w:line="240" w:lineRule="auto"/>
        <w:rPr>
          <w:rFonts w:ascii="Times New Roman" w:eastAsia="Times New Roman" w:hAnsi="Times New Roman"/>
          <w:sz w:val="21"/>
          <w:szCs w:val="21"/>
          <w:lang w:eastAsia="ru-RU"/>
        </w:rPr>
      </w:pPr>
    </w:p>
    <w:p w:rsidR="003D239F" w:rsidRDefault="003D239F" w:rsidP="00BA67E6">
      <w:pPr>
        <w:tabs>
          <w:tab w:val="left" w:leader="underscore" w:pos="9072"/>
        </w:tabs>
        <w:spacing w:after="0" w:line="240" w:lineRule="auto"/>
        <w:rPr>
          <w:rFonts w:ascii="Times New Roman" w:eastAsia="Times New Roman" w:hAnsi="Times New Roman"/>
          <w:sz w:val="21"/>
          <w:szCs w:val="21"/>
          <w:lang w:eastAsia="ru-RU"/>
        </w:rPr>
      </w:pPr>
    </w:p>
    <w:p w:rsidR="003D239F" w:rsidRDefault="003D239F" w:rsidP="00BA67E6">
      <w:pPr>
        <w:tabs>
          <w:tab w:val="left" w:leader="underscore" w:pos="9072"/>
        </w:tabs>
        <w:spacing w:after="0" w:line="240" w:lineRule="auto"/>
        <w:rPr>
          <w:rFonts w:ascii="Times New Roman" w:eastAsia="Times New Roman" w:hAnsi="Times New Roman"/>
          <w:sz w:val="21"/>
          <w:szCs w:val="21"/>
          <w:lang w:eastAsia="ru-RU"/>
        </w:rPr>
      </w:pPr>
    </w:p>
    <w:p w:rsidR="003D239F" w:rsidRDefault="003D239F" w:rsidP="00BA67E6">
      <w:pPr>
        <w:tabs>
          <w:tab w:val="left" w:leader="underscore" w:pos="9072"/>
        </w:tabs>
        <w:spacing w:after="0" w:line="240" w:lineRule="auto"/>
        <w:rPr>
          <w:rFonts w:ascii="Times New Roman" w:eastAsia="Times New Roman" w:hAnsi="Times New Roman"/>
          <w:sz w:val="21"/>
          <w:szCs w:val="21"/>
          <w:lang w:eastAsia="ru-RU"/>
        </w:rPr>
      </w:pPr>
    </w:p>
    <w:p w:rsidR="003D239F" w:rsidRPr="00BA67E6" w:rsidRDefault="003D239F" w:rsidP="00BA67E6">
      <w:pPr>
        <w:tabs>
          <w:tab w:val="left" w:leader="underscore" w:pos="9072"/>
        </w:tabs>
        <w:spacing w:after="0" w:line="240" w:lineRule="auto"/>
        <w:rPr>
          <w:rFonts w:ascii="Times New Roman" w:eastAsia="Times New Roman" w:hAnsi="Times New Roman"/>
          <w:sz w:val="21"/>
          <w:szCs w:val="21"/>
          <w:lang w:eastAsia="ru-RU"/>
        </w:rPr>
      </w:pPr>
      <w:bookmarkStart w:id="0" w:name="_GoBack"/>
      <w:bookmarkEnd w:id="0"/>
    </w:p>
    <w:p w:rsidR="00B74A0F" w:rsidRPr="00BA67E6" w:rsidRDefault="003D239F" w:rsidP="00BA67E6">
      <w:pPr>
        <w:spacing w:after="0" w:line="240" w:lineRule="auto"/>
        <w:rPr>
          <w:rFonts w:ascii="Times New Roman" w:hAnsi="Times New Roman"/>
          <w:b/>
          <w:sz w:val="21"/>
          <w:szCs w:val="21"/>
        </w:rPr>
      </w:pPr>
      <w:r>
        <w:rPr>
          <w:rFonts w:ascii="Times New Roman" w:eastAsia="Times New Roman" w:hAnsi="Times New Roman"/>
          <w:noProof/>
          <w:sz w:val="21"/>
          <w:szCs w:val="21"/>
          <w:lang w:eastAsia="ru-RU"/>
        </w:rPr>
        <w:drawing>
          <wp:inline distT="0" distB="0" distL="0" distR="0" wp14:anchorId="63E63970" wp14:editId="12365DC0">
            <wp:extent cx="4625975" cy="3789045"/>
            <wp:effectExtent l="0" t="0" r="3175" b="1905"/>
            <wp:docPr id="1" name="Рисунок 1" descr="C:\Users\igonina\Pictures\2012-12-04 60\6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onina\Pictures\2012-12-04 60\60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5975" cy="3789045"/>
                    </a:xfrm>
                    <a:prstGeom prst="rect">
                      <a:avLst/>
                    </a:prstGeom>
                    <a:noFill/>
                    <a:ln>
                      <a:noFill/>
                    </a:ln>
                  </pic:spPr>
                </pic:pic>
              </a:graphicData>
            </a:graphic>
          </wp:inline>
        </w:drawing>
      </w:r>
      <w:r w:rsidR="00B74A0F" w:rsidRPr="00BA67E6">
        <w:rPr>
          <w:rFonts w:ascii="Times New Roman" w:hAnsi="Times New Roman"/>
          <w:b/>
          <w:sz w:val="21"/>
          <w:szCs w:val="21"/>
        </w:rPr>
        <w:br w:type="page"/>
      </w:r>
    </w:p>
    <w:p w:rsidR="000E5F16" w:rsidRPr="00CA0490" w:rsidRDefault="000E5F16" w:rsidP="00616119">
      <w:pPr>
        <w:spacing w:after="0" w:line="360" w:lineRule="auto"/>
        <w:jc w:val="center"/>
        <w:rPr>
          <w:rFonts w:ascii="Times New Roman" w:hAnsi="Times New Roman"/>
          <w:b/>
          <w:sz w:val="21"/>
          <w:szCs w:val="21"/>
        </w:rPr>
      </w:pPr>
      <w:r w:rsidRPr="00CA0490">
        <w:rPr>
          <w:rFonts w:ascii="Times New Roman" w:hAnsi="Times New Roman"/>
          <w:b/>
          <w:sz w:val="21"/>
          <w:szCs w:val="21"/>
        </w:rPr>
        <w:lastRenderedPageBreak/>
        <w:t>СОДЕРЖАНИЕ</w:t>
      </w:r>
    </w:p>
    <w:p w:rsidR="00CA0490" w:rsidRPr="00CA0490" w:rsidRDefault="000E5F16">
      <w:pPr>
        <w:pStyle w:val="13"/>
        <w:tabs>
          <w:tab w:val="right" w:leader="dot" w:pos="7275"/>
        </w:tabs>
        <w:rPr>
          <w:rFonts w:asciiTheme="minorHAnsi" w:eastAsiaTheme="minorEastAsia" w:hAnsiTheme="minorHAnsi" w:cstheme="minorBidi"/>
          <w:noProof/>
          <w:sz w:val="21"/>
          <w:szCs w:val="21"/>
        </w:rPr>
      </w:pPr>
      <w:r w:rsidRPr="00CA0490">
        <w:rPr>
          <w:sz w:val="21"/>
          <w:szCs w:val="21"/>
        </w:rPr>
        <w:fldChar w:fldCharType="begin"/>
      </w:r>
      <w:r w:rsidRPr="00CA0490">
        <w:rPr>
          <w:sz w:val="21"/>
          <w:szCs w:val="21"/>
        </w:rPr>
        <w:instrText xml:space="preserve"> TOC \o "1-2" \h \z \u </w:instrText>
      </w:r>
      <w:r w:rsidRPr="00CA0490">
        <w:rPr>
          <w:sz w:val="21"/>
          <w:szCs w:val="21"/>
        </w:rPr>
        <w:fldChar w:fldCharType="separate"/>
      </w:r>
      <w:hyperlink w:anchor="_Toc354230946" w:history="1">
        <w:r w:rsidR="00CA0490" w:rsidRPr="00CA0490">
          <w:rPr>
            <w:rStyle w:val="ad"/>
            <w:b/>
            <w:caps/>
            <w:noProof/>
            <w:sz w:val="21"/>
            <w:szCs w:val="21"/>
          </w:rPr>
          <w:t>1. паспорт РабОЧЕЙ ПРОГРАММЫ УЧЕБНОЙ ДИСЦИПЛИНЫ «Технология составления бухгалтерской отчётности</w:t>
        </w:r>
        <w:r w:rsidR="00CA0490" w:rsidRPr="00CA0490">
          <w:rPr>
            <w:rStyle w:val="ad"/>
            <w:b/>
            <w:noProof/>
            <w:sz w:val="21"/>
            <w:szCs w:val="21"/>
          </w:rPr>
          <w:t>»</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_Toc354230946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4</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47" w:history="1">
        <w:r w:rsidR="00CA0490" w:rsidRPr="00CA0490">
          <w:rPr>
            <w:rStyle w:val="ad"/>
            <w:noProof/>
            <w:sz w:val="21"/>
            <w:szCs w:val="21"/>
          </w:rPr>
          <w:t>1.1.Область применения программы</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_Toc354230947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4</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48" w:history="1">
        <w:r w:rsidR="00CA0490" w:rsidRPr="00CA0490">
          <w:rPr>
            <w:rStyle w:val="ad"/>
            <w:noProof/>
            <w:sz w:val="21"/>
            <w:szCs w:val="21"/>
          </w:rPr>
          <w:t>1.2. Место дисциплины в структуре основной профессиональной образовательной программы</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_Toc354230948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4</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49" w:history="1">
        <w:r w:rsidR="00CA0490" w:rsidRPr="00CA0490">
          <w:rPr>
            <w:rStyle w:val="ad"/>
            <w:noProof/>
            <w:sz w:val="21"/>
            <w:szCs w:val="21"/>
          </w:rPr>
          <w:t>1.3. Цели и задачи дисциплины – требования к результатам освоения дисциплины</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_Toc354230949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4</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50" w:history="1">
        <w:r w:rsidR="00CA0490" w:rsidRPr="00CA0490">
          <w:rPr>
            <w:rStyle w:val="ad"/>
            <w:noProof/>
            <w:sz w:val="21"/>
            <w:szCs w:val="21"/>
          </w:rPr>
          <w:t>1.4. Рекомендуемое количество часов на освоение программы дисциплины</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_Toc354230950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6</w:t>
        </w:r>
        <w:r w:rsidR="00CA0490" w:rsidRPr="00CA0490">
          <w:rPr>
            <w:noProof/>
            <w:webHidden/>
            <w:sz w:val="21"/>
            <w:szCs w:val="21"/>
          </w:rPr>
          <w:fldChar w:fldCharType="end"/>
        </w:r>
      </w:hyperlink>
    </w:p>
    <w:p w:rsidR="00CA0490" w:rsidRPr="00CA0490" w:rsidRDefault="003D239F">
      <w:pPr>
        <w:pStyle w:val="13"/>
        <w:tabs>
          <w:tab w:val="right" w:leader="dot" w:pos="7275"/>
        </w:tabs>
        <w:rPr>
          <w:rFonts w:asciiTheme="minorHAnsi" w:eastAsiaTheme="minorEastAsia" w:hAnsiTheme="minorHAnsi" w:cstheme="minorBidi"/>
          <w:noProof/>
          <w:sz w:val="21"/>
          <w:szCs w:val="21"/>
        </w:rPr>
      </w:pPr>
      <w:hyperlink w:anchor="_Toc354230951" w:history="1">
        <w:r w:rsidR="00CA0490" w:rsidRPr="00CA0490">
          <w:rPr>
            <w:rStyle w:val="ad"/>
            <w:b/>
            <w:noProof/>
            <w:sz w:val="21"/>
            <w:szCs w:val="21"/>
          </w:rPr>
          <w:t>2. СТРУКТУРА И ПРИМЕРНОЕ СОДЕРЖАНИЕ УЧЕБНОЙ ДИСЦИПЛИНЫ «ТЕХНОЛОГИЯ СОСТАВЛЕНИЯ БУХГАЛТЕРСКОЙ ОТЧЁТНОСТИ»</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_Toc354230951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7</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52" w:history="1">
        <w:r w:rsidR="00CA0490" w:rsidRPr="00CA0490">
          <w:rPr>
            <w:rStyle w:val="ad"/>
            <w:noProof/>
            <w:sz w:val="21"/>
            <w:szCs w:val="21"/>
          </w:rPr>
          <w:t>2.1 Тематический план дисциплины</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_Toc354230952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7</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53" w:history="1">
        <w:r w:rsidR="00CA0490" w:rsidRPr="00CA0490">
          <w:rPr>
            <w:rStyle w:val="ad"/>
            <w:noProof/>
            <w:sz w:val="21"/>
            <w:szCs w:val="21"/>
          </w:rPr>
          <w:t>2.2. Содержание учебной дисциплины  «ТЕХНОЛОГИЯ СОСТАВЛЕНИЯ БУХГАЛТЕРСКОЙ ОТЧЁТНОСТИ» (дидактические единицы)</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_Toc354230953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10</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54" w:history="1">
        <w:r w:rsidR="00CA0490" w:rsidRPr="00CA0490">
          <w:rPr>
            <w:rStyle w:val="ad"/>
            <w:noProof/>
            <w:sz w:val="21"/>
            <w:szCs w:val="21"/>
          </w:rPr>
          <w:t>2.3. Методические рекомендации по освоению учебного материала</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_Toc354230954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29</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55" w:history="1">
        <w:r w:rsidR="00CA0490" w:rsidRPr="00CA0490">
          <w:rPr>
            <w:rStyle w:val="ad"/>
            <w:noProof/>
            <w:sz w:val="21"/>
            <w:szCs w:val="21"/>
          </w:rPr>
          <w:t>2.4 Методические рекомендации по написанию курсовой работы</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_Toc354230955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35</w:t>
        </w:r>
        <w:r w:rsidR="00CA0490" w:rsidRPr="00CA0490">
          <w:rPr>
            <w:noProof/>
            <w:webHidden/>
            <w:sz w:val="21"/>
            <w:szCs w:val="21"/>
          </w:rPr>
          <w:fldChar w:fldCharType="end"/>
        </w:r>
      </w:hyperlink>
    </w:p>
    <w:p w:rsidR="00CA0490" w:rsidRPr="00CA0490" w:rsidRDefault="003D239F">
      <w:pPr>
        <w:pStyle w:val="13"/>
        <w:tabs>
          <w:tab w:val="right" w:leader="dot" w:pos="7275"/>
        </w:tabs>
        <w:rPr>
          <w:rFonts w:asciiTheme="minorHAnsi" w:eastAsiaTheme="minorEastAsia" w:hAnsiTheme="minorHAnsi" w:cstheme="minorBidi"/>
          <w:noProof/>
          <w:sz w:val="21"/>
          <w:szCs w:val="21"/>
        </w:rPr>
      </w:pPr>
      <w:hyperlink w:anchor="_Toc354230956" w:history="1">
        <w:r w:rsidR="00CA0490" w:rsidRPr="00CA0490">
          <w:rPr>
            <w:rStyle w:val="ad"/>
            <w:b/>
            <w:noProof/>
            <w:sz w:val="21"/>
            <w:szCs w:val="21"/>
          </w:rPr>
          <w:t>3. УСЛОВИЯ РЕАЛИЗАЦИИ ПРОГРАММЫ ДИСЦИПЛИНЫ</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_Toc354230956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44</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57" w:history="1">
        <w:r w:rsidR="00CA0490" w:rsidRPr="00CA0490">
          <w:rPr>
            <w:rStyle w:val="ad"/>
            <w:noProof/>
            <w:sz w:val="21"/>
            <w:szCs w:val="21"/>
          </w:rPr>
          <w:t>3.1. Требования к минимальному материально-техническому обеспечению</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_Toc354230957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44</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58" w:history="1">
        <w:r w:rsidR="00CA0490" w:rsidRPr="00CA0490">
          <w:rPr>
            <w:rStyle w:val="ad"/>
            <w:noProof/>
            <w:sz w:val="21"/>
            <w:szCs w:val="21"/>
          </w:rPr>
          <w:t>3.2. Информационное обеспечение обучения</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_Toc354230958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45</w:t>
        </w:r>
        <w:r w:rsidR="00CA0490" w:rsidRPr="00CA0490">
          <w:rPr>
            <w:noProof/>
            <w:webHidden/>
            <w:sz w:val="21"/>
            <w:szCs w:val="21"/>
          </w:rPr>
          <w:fldChar w:fldCharType="end"/>
        </w:r>
      </w:hyperlink>
    </w:p>
    <w:p w:rsidR="00CA0490" w:rsidRPr="00CA0490" w:rsidRDefault="003D239F">
      <w:pPr>
        <w:pStyle w:val="13"/>
        <w:tabs>
          <w:tab w:val="right" w:leader="dot" w:pos="7275"/>
        </w:tabs>
        <w:rPr>
          <w:rFonts w:asciiTheme="minorHAnsi" w:eastAsiaTheme="minorEastAsia" w:hAnsiTheme="minorHAnsi" w:cstheme="minorBidi"/>
          <w:noProof/>
          <w:sz w:val="21"/>
          <w:szCs w:val="21"/>
        </w:rPr>
      </w:pPr>
      <w:hyperlink w:anchor="_Toc354230959" w:history="1">
        <w:r w:rsidR="00CA0490" w:rsidRPr="00CA0490">
          <w:rPr>
            <w:rStyle w:val="ad"/>
            <w:b/>
            <w:noProof/>
            <w:sz w:val="21"/>
            <w:szCs w:val="21"/>
          </w:rPr>
          <w:t>4. КОНТРОЛЬ И ОЦЕНКА РЕЗУЛЬТАТОВ ОСВОЕНИЯ ДИСЦИПЛИНЫ</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_Toc354230959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48</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60" w:history="1">
        <w:r w:rsidR="00CA0490" w:rsidRPr="00CA0490">
          <w:rPr>
            <w:rStyle w:val="ad"/>
            <w:noProof/>
            <w:sz w:val="21"/>
            <w:szCs w:val="21"/>
          </w:rPr>
          <w:t>4.1 Средства контроля и оценки результатов освоения дисциплины</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_Toc354230960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48</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61" w:history="1">
        <w:r w:rsidR="00CA0490" w:rsidRPr="00CA0490">
          <w:rPr>
            <w:rStyle w:val="ad"/>
            <w:noProof/>
            <w:sz w:val="21"/>
            <w:szCs w:val="21"/>
          </w:rPr>
          <w:t>4.2 Примерные тесты к промежуточному контролю знаний</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_Toc354230961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50</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62" w:history="1">
        <w:r w:rsidR="00CA0490" w:rsidRPr="00CA0490">
          <w:rPr>
            <w:rStyle w:val="ad"/>
            <w:noProof/>
            <w:sz w:val="21"/>
            <w:szCs w:val="21"/>
          </w:rPr>
          <w:t>4.3 Примерные вопросы к итоговому контролю знаний</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_Toc354230962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58</w:t>
        </w:r>
        <w:r w:rsidR="00CA0490" w:rsidRPr="00CA0490">
          <w:rPr>
            <w:noProof/>
            <w:webHidden/>
            <w:sz w:val="21"/>
            <w:szCs w:val="21"/>
          </w:rPr>
          <w:fldChar w:fldCharType="end"/>
        </w:r>
      </w:hyperlink>
    </w:p>
    <w:p w:rsidR="00CA0490" w:rsidRPr="00CA0490" w:rsidRDefault="003D239F">
      <w:pPr>
        <w:pStyle w:val="27"/>
        <w:tabs>
          <w:tab w:val="right" w:leader="dot" w:pos="7275"/>
        </w:tabs>
        <w:rPr>
          <w:rFonts w:asciiTheme="minorHAnsi" w:eastAsiaTheme="minorEastAsia" w:hAnsiTheme="minorHAnsi" w:cstheme="minorBidi"/>
          <w:noProof/>
          <w:sz w:val="21"/>
          <w:szCs w:val="21"/>
        </w:rPr>
      </w:pPr>
      <w:hyperlink w:anchor="_Toc354230963" w:history="1">
        <w:r w:rsidR="00CA0490" w:rsidRPr="00CA0490">
          <w:rPr>
            <w:rStyle w:val="ad"/>
            <w:noProof/>
            <w:sz w:val="21"/>
            <w:szCs w:val="21"/>
          </w:rPr>
          <w:t>4.4 Карта компетенций дисциплины</w:t>
        </w:r>
        <w:r w:rsidR="00CA0490" w:rsidRPr="00CA0490">
          <w:rPr>
            <w:noProof/>
            <w:webHidden/>
            <w:sz w:val="21"/>
            <w:szCs w:val="21"/>
          </w:rPr>
          <w:tab/>
        </w:r>
        <w:r w:rsidR="00CA0490" w:rsidRPr="00CA0490">
          <w:rPr>
            <w:noProof/>
            <w:webHidden/>
            <w:sz w:val="21"/>
            <w:szCs w:val="21"/>
          </w:rPr>
          <w:fldChar w:fldCharType="begin"/>
        </w:r>
        <w:r w:rsidR="00CA0490" w:rsidRPr="00CA0490">
          <w:rPr>
            <w:noProof/>
            <w:webHidden/>
            <w:sz w:val="21"/>
            <w:szCs w:val="21"/>
          </w:rPr>
          <w:instrText xml:space="preserve"> PAGEREF _Toc354230963 \h </w:instrText>
        </w:r>
        <w:r w:rsidR="00CA0490" w:rsidRPr="00CA0490">
          <w:rPr>
            <w:noProof/>
            <w:webHidden/>
            <w:sz w:val="21"/>
            <w:szCs w:val="21"/>
          </w:rPr>
        </w:r>
        <w:r w:rsidR="00CA0490" w:rsidRPr="00CA0490">
          <w:rPr>
            <w:noProof/>
            <w:webHidden/>
            <w:sz w:val="21"/>
            <w:szCs w:val="21"/>
          </w:rPr>
          <w:fldChar w:fldCharType="separate"/>
        </w:r>
        <w:r w:rsidR="00616119">
          <w:rPr>
            <w:noProof/>
            <w:webHidden/>
            <w:sz w:val="21"/>
            <w:szCs w:val="21"/>
          </w:rPr>
          <w:t>60</w:t>
        </w:r>
        <w:r w:rsidR="00CA0490" w:rsidRPr="00CA0490">
          <w:rPr>
            <w:noProof/>
            <w:webHidden/>
            <w:sz w:val="21"/>
            <w:szCs w:val="21"/>
          </w:rPr>
          <w:fldChar w:fldCharType="end"/>
        </w:r>
      </w:hyperlink>
    </w:p>
    <w:p w:rsidR="000E5F16" w:rsidRPr="00CA0490" w:rsidRDefault="000E5F16" w:rsidP="00DD0B7C">
      <w:pPr>
        <w:tabs>
          <w:tab w:val="right" w:leader="dot" w:pos="6480"/>
        </w:tabs>
        <w:spacing w:after="0" w:line="360" w:lineRule="auto"/>
        <w:rPr>
          <w:rFonts w:ascii="Times New Roman" w:hAnsi="Times New Roman"/>
          <w:sz w:val="21"/>
          <w:szCs w:val="21"/>
        </w:rPr>
      </w:pPr>
      <w:r w:rsidRPr="00CA0490">
        <w:rPr>
          <w:rFonts w:ascii="Times New Roman" w:hAnsi="Times New Roman"/>
          <w:sz w:val="21"/>
          <w:szCs w:val="21"/>
        </w:rPr>
        <w:fldChar w:fldCharType="end"/>
      </w:r>
    </w:p>
    <w:p w:rsidR="000E5F16" w:rsidRPr="00BA67E6" w:rsidRDefault="000E5F16" w:rsidP="00BA67E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1"/>
          <w:szCs w:val="21"/>
        </w:rPr>
        <w:sectPr w:rsidR="000E5F16" w:rsidRPr="00BA67E6" w:rsidSect="00DD07A2">
          <w:footerReference w:type="even" r:id="rId11"/>
          <w:pgSz w:w="8419" w:h="11906" w:orient="landscape"/>
          <w:pgMar w:top="567" w:right="567" w:bottom="567" w:left="567" w:header="709" w:footer="709" w:gutter="0"/>
          <w:cols w:space="720"/>
        </w:sectPr>
      </w:pPr>
    </w:p>
    <w:p w:rsidR="000E5F16" w:rsidRPr="00BA67E6" w:rsidRDefault="000E5F16" w:rsidP="00BA67E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u w:val="single"/>
        </w:rPr>
      </w:pPr>
      <w:bookmarkStart w:id="1" w:name="_Toc354230946"/>
      <w:r w:rsidRPr="00BA67E6">
        <w:rPr>
          <w:b/>
          <w:caps/>
          <w:sz w:val="21"/>
          <w:szCs w:val="21"/>
        </w:rPr>
        <w:lastRenderedPageBreak/>
        <w:t>1. паспорт РабОЧЕЙ ПРОГРАММЫ УЧЕБНОЙ ДИСЦИПЛИНЫ «</w:t>
      </w:r>
      <w:r w:rsidR="008E75A2" w:rsidRPr="00BA67E6">
        <w:rPr>
          <w:b/>
          <w:caps/>
          <w:sz w:val="21"/>
          <w:szCs w:val="21"/>
        </w:rPr>
        <w:t>Технология составления бухгалтерской отчётности</w:t>
      </w:r>
      <w:r w:rsidRPr="00BA67E6">
        <w:rPr>
          <w:b/>
          <w:sz w:val="21"/>
          <w:szCs w:val="21"/>
        </w:rPr>
        <w:t>»</w:t>
      </w:r>
      <w:bookmarkEnd w:id="1"/>
    </w:p>
    <w:p w:rsidR="000E5F16" w:rsidRPr="008B3ECB" w:rsidRDefault="000E5F16" w:rsidP="008B3ECB">
      <w:pPr>
        <w:pStyle w:val="2"/>
        <w:jc w:val="center"/>
        <w:rPr>
          <w:rFonts w:ascii="Times New Roman" w:hAnsi="Times New Roman" w:cs="Times New Roman"/>
          <w:b w:val="0"/>
          <w:i w:val="0"/>
          <w:sz w:val="21"/>
          <w:szCs w:val="21"/>
          <w:u w:val="single"/>
        </w:rPr>
      </w:pPr>
      <w:bookmarkStart w:id="2" w:name="_Toc354230947"/>
      <w:r w:rsidRPr="008B3ECB">
        <w:rPr>
          <w:rFonts w:ascii="Times New Roman" w:hAnsi="Times New Roman" w:cs="Times New Roman"/>
          <w:b w:val="0"/>
          <w:i w:val="0"/>
          <w:sz w:val="21"/>
          <w:szCs w:val="21"/>
          <w:u w:val="single"/>
        </w:rPr>
        <w:t>1.1.Область применения программы</w:t>
      </w:r>
      <w:bookmarkEnd w:id="2"/>
    </w:p>
    <w:p w:rsidR="00DD07A2" w:rsidRPr="00BA67E6" w:rsidRDefault="00DD07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center"/>
        <w:rPr>
          <w:rFonts w:ascii="Times New Roman" w:hAnsi="Times New Roman"/>
          <w:sz w:val="21"/>
          <w:szCs w:val="21"/>
        </w:rPr>
      </w:pPr>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sz w:val="21"/>
          <w:szCs w:val="21"/>
          <w:u w:val="single"/>
        </w:rPr>
      </w:pPr>
      <w:r w:rsidRPr="00BA67E6">
        <w:rPr>
          <w:rFonts w:ascii="Times New Roman" w:hAnsi="Times New Roman"/>
          <w:sz w:val="21"/>
          <w:szCs w:val="21"/>
        </w:rPr>
        <w:t xml:space="preserve">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(специальностям) СПО </w:t>
      </w:r>
      <w:r w:rsidRPr="00BA67E6">
        <w:rPr>
          <w:rFonts w:ascii="Times New Roman" w:hAnsi="Times New Roman"/>
          <w:sz w:val="21"/>
          <w:szCs w:val="21"/>
          <w:u w:val="single"/>
        </w:rPr>
        <w:t xml:space="preserve">080114 Экономика и  бухгалтерский учет (по отраслям) (базовой подготовки). </w:t>
      </w:r>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sz w:val="21"/>
          <w:szCs w:val="21"/>
          <w:u w:val="single"/>
        </w:rPr>
      </w:pPr>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b/>
          <w:sz w:val="21"/>
          <w:szCs w:val="21"/>
        </w:rPr>
      </w:pPr>
      <w:r w:rsidRPr="00BA67E6">
        <w:rPr>
          <w:rFonts w:ascii="Times New Roman" w:hAnsi="Times New Roman"/>
          <w:sz w:val="21"/>
          <w:szCs w:val="21"/>
        </w:rPr>
        <w:t>Программа учебной дисциплины может быть использована</w:t>
      </w:r>
      <w:r w:rsidRPr="00BA67E6">
        <w:rPr>
          <w:rFonts w:ascii="Times New Roman" w:hAnsi="Times New Roman"/>
          <w:b/>
          <w:sz w:val="21"/>
          <w:szCs w:val="21"/>
        </w:rPr>
        <w:t xml:space="preserve"> </w:t>
      </w:r>
      <w:r w:rsidRPr="00BA67E6">
        <w:rPr>
          <w:rFonts w:ascii="Times New Roman" w:hAnsi="Times New Roman"/>
          <w:sz w:val="21"/>
          <w:szCs w:val="21"/>
          <w:u w:val="single"/>
        </w:rPr>
        <w:t>для обучения слушателей курсов «Бухгалтер современного предприятия» 530 час., «Экономист современного  предприятия» 100 час., «Экспресс-курс: ведение бухгалтерского учёта в программе 1С</w:t>
      </w:r>
      <w:proofErr w:type="gramStart"/>
      <w:r w:rsidRPr="00BA67E6">
        <w:rPr>
          <w:rFonts w:ascii="Times New Roman" w:hAnsi="Times New Roman"/>
          <w:sz w:val="21"/>
          <w:szCs w:val="21"/>
          <w:u w:val="single"/>
        </w:rPr>
        <w:t>:П</w:t>
      </w:r>
      <w:proofErr w:type="gramEnd"/>
      <w:r w:rsidRPr="00BA67E6">
        <w:rPr>
          <w:rFonts w:ascii="Times New Roman" w:hAnsi="Times New Roman"/>
          <w:sz w:val="21"/>
          <w:szCs w:val="21"/>
          <w:u w:val="single"/>
        </w:rPr>
        <w:t>редприятие 8.2» 72 час. дополнительного профессионального образования.</w:t>
      </w:r>
    </w:p>
    <w:p w:rsidR="008E75A2" w:rsidRPr="00BA67E6" w:rsidRDefault="008E75A2" w:rsidP="00BA67E6">
      <w:pPr>
        <w:pStyle w:val="11"/>
        <w:rPr>
          <w:b/>
          <w:sz w:val="21"/>
          <w:szCs w:val="21"/>
        </w:rPr>
      </w:pPr>
    </w:p>
    <w:p w:rsidR="008E75A2" w:rsidRPr="00BA67E6" w:rsidRDefault="008E75A2" w:rsidP="00BA67E6">
      <w:pPr>
        <w:spacing w:after="0" w:line="240" w:lineRule="auto"/>
        <w:rPr>
          <w:rFonts w:ascii="Times New Roman" w:hAnsi="Times New Roman"/>
          <w:sz w:val="21"/>
          <w:szCs w:val="21"/>
        </w:rPr>
      </w:pPr>
    </w:p>
    <w:p w:rsidR="008E75A2" w:rsidRPr="008B3ECB" w:rsidRDefault="008E75A2" w:rsidP="008B3ECB">
      <w:pPr>
        <w:pStyle w:val="2"/>
        <w:jc w:val="center"/>
        <w:rPr>
          <w:rFonts w:ascii="Times New Roman" w:hAnsi="Times New Roman" w:cs="Times New Roman"/>
          <w:b w:val="0"/>
          <w:i w:val="0"/>
          <w:sz w:val="21"/>
          <w:szCs w:val="21"/>
          <w:u w:val="single"/>
        </w:rPr>
      </w:pPr>
      <w:bookmarkStart w:id="3" w:name="_Toc341601110"/>
      <w:bookmarkStart w:id="4" w:name="_Toc354230948"/>
      <w:r w:rsidRPr="008B3ECB">
        <w:rPr>
          <w:rFonts w:ascii="Times New Roman" w:hAnsi="Times New Roman" w:cs="Times New Roman"/>
          <w:b w:val="0"/>
          <w:i w:val="0"/>
          <w:sz w:val="21"/>
          <w:szCs w:val="21"/>
          <w:u w:val="single"/>
        </w:rPr>
        <w:t>1.2. Место дисциплины в структуре основной профессиональной образовательной программы</w:t>
      </w:r>
      <w:bookmarkEnd w:id="3"/>
      <w:bookmarkEnd w:id="4"/>
    </w:p>
    <w:p w:rsidR="008E75A2" w:rsidRPr="00BA67E6" w:rsidRDefault="008E75A2" w:rsidP="00BA67E6">
      <w:pPr>
        <w:spacing w:after="0" w:line="240" w:lineRule="auto"/>
        <w:ind w:firstLine="284"/>
        <w:rPr>
          <w:rFonts w:ascii="Times New Roman" w:hAnsi="Times New Roman"/>
          <w:sz w:val="21"/>
          <w:szCs w:val="21"/>
        </w:rPr>
      </w:pPr>
      <w:r w:rsidRPr="00BA67E6">
        <w:rPr>
          <w:rFonts w:ascii="Times New Roman" w:hAnsi="Times New Roman"/>
          <w:sz w:val="21"/>
          <w:szCs w:val="21"/>
        </w:rPr>
        <w:t>Дисциплина «Технология составления бухгалтерской отчётности» относится к дисциплинам профессионального модул</w:t>
      </w:r>
      <w:proofErr w:type="gramStart"/>
      <w:r w:rsidRPr="00BA67E6">
        <w:rPr>
          <w:rFonts w:ascii="Times New Roman" w:hAnsi="Times New Roman"/>
          <w:sz w:val="21"/>
          <w:szCs w:val="21"/>
        </w:rPr>
        <w:t>я-</w:t>
      </w:r>
      <w:proofErr w:type="gramEnd"/>
      <w:r w:rsidRPr="00BA67E6">
        <w:rPr>
          <w:rFonts w:ascii="Times New Roman" w:hAnsi="Times New Roman"/>
          <w:sz w:val="21"/>
          <w:szCs w:val="21"/>
        </w:rPr>
        <w:t xml:space="preserve"> ПМ.04 «Составление и использование бухгалтерской отчётности».</w:t>
      </w:r>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1"/>
          <w:szCs w:val="21"/>
        </w:rPr>
      </w:pPr>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1"/>
          <w:szCs w:val="21"/>
        </w:rPr>
      </w:pPr>
    </w:p>
    <w:p w:rsidR="008E75A2" w:rsidRPr="008B3ECB" w:rsidRDefault="008E75A2" w:rsidP="008B3ECB">
      <w:pPr>
        <w:pStyle w:val="2"/>
        <w:jc w:val="center"/>
        <w:rPr>
          <w:rFonts w:ascii="Times New Roman" w:hAnsi="Times New Roman" w:cs="Times New Roman"/>
          <w:b w:val="0"/>
          <w:i w:val="0"/>
          <w:sz w:val="21"/>
          <w:szCs w:val="21"/>
          <w:u w:val="single"/>
        </w:rPr>
      </w:pPr>
      <w:bookmarkStart w:id="5" w:name="_Toc339975117"/>
      <w:bookmarkStart w:id="6" w:name="_Toc341601111"/>
      <w:bookmarkStart w:id="7" w:name="_Toc354230949"/>
      <w:r w:rsidRPr="008B3ECB">
        <w:rPr>
          <w:rFonts w:ascii="Times New Roman" w:hAnsi="Times New Roman" w:cs="Times New Roman"/>
          <w:b w:val="0"/>
          <w:i w:val="0"/>
          <w:sz w:val="21"/>
          <w:szCs w:val="21"/>
          <w:u w:val="single"/>
        </w:rPr>
        <w:t>1.3. Цели и задачи дисциплины – требования к результатам освоения дисциплины</w:t>
      </w:r>
      <w:bookmarkEnd w:id="5"/>
      <w:bookmarkEnd w:id="6"/>
      <w:bookmarkEnd w:id="7"/>
    </w:p>
    <w:p w:rsidR="008E75A2" w:rsidRPr="00BA67E6" w:rsidRDefault="008E75A2" w:rsidP="00BA67E6">
      <w:pPr>
        <w:spacing w:after="0" w:line="240" w:lineRule="auto"/>
        <w:ind w:firstLine="284"/>
        <w:rPr>
          <w:rFonts w:ascii="Times New Roman" w:hAnsi="Times New Roman"/>
          <w:sz w:val="21"/>
          <w:szCs w:val="21"/>
        </w:rPr>
      </w:pPr>
      <w:r w:rsidRPr="00BA67E6">
        <w:rPr>
          <w:rFonts w:ascii="Times New Roman" w:hAnsi="Times New Roman"/>
          <w:sz w:val="21"/>
          <w:szCs w:val="21"/>
        </w:rPr>
        <w:t xml:space="preserve">Изучение дисциплины «Технология составления бухгалтерской отчётности» способствует формированию у студентов теоретических знаний и практических навыков составления бухгалтерской финансовой отчетности, исходя из запросов внешних и внутренних пользователей в современных условиях хозяйствования, а также подготовке к самостоятельному изучению тех тем, которые могут потребоваться дополнительно в практической деятельности и исследовательской работе. </w:t>
      </w:r>
    </w:p>
    <w:p w:rsidR="008E75A2" w:rsidRPr="00BA67E6" w:rsidRDefault="008E75A2" w:rsidP="00BA67E6">
      <w:pPr>
        <w:spacing w:after="0" w:line="240" w:lineRule="auto"/>
        <w:ind w:firstLine="284"/>
        <w:rPr>
          <w:rFonts w:ascii="Times New Roman" w:hAnsi="Times New Roman"/>
          <w:sz w:val="21"/>
          <w:szCs w:val="21"/>
        </w:rPr>
      </w:pPr>
    </w:p>
    <w:p w:rsidR="008E75A2" w:rsidRPr="00BA67E6" w:rsidRDefault="008E75A2" w:rsidP="00BA67E6">
      <w:pPr>
        <w:pStyle w:val="a6"/>
        <w:spacing w:after="0"/>
        <w:ind w:firstLine="708"/>
        <w:rPr>
          <w:sz w:val="21"/>
          <w:szCs w:val="21"/>
        </w:rPr>
      </w:pPr>
      <w:r w:rsidRPr="00BA67E6">
        <w:rPr>
          <w:sz w:val="21"/>
          <w:szCs w:val="21"/>
        </w:rPr>
        <w:t>В соответствии с поставленной целью в процессе изучения дисциплины перед студентами ставятся следующие задачи:</w:t>
      </w:r>
    </w:p>
    <w:p w:rsidR="008E75A2" w:rsidRPr="00BA67E6" w:rsidRDefault="008E75A2" w:rsidP="00D52398">
      <w:pPr>
        <w:pStyle w:val="a6"/>
        <w:numPr>
          <w:ilvl w:val="0"/>
          <w:numId w:val="6"/>
        </w:numPr>
        <w:spacing w:after="0"/>
        <w:jc w:val="both"/>
        <w:rPr>
          <w:sz w:val="21"/>
          <w:szCs w:val="21"/>
        </w:rPr>
      </w:pPr>
      <w:r w:rsidRPr="00BA67E6">
        <w:rPr>
          <w:sz w:val="21"/>
          <w:szCs w:val="21"/>
        </w:rPr>
        <w:lastRenderedPageBreak/>
        <w:t>формирование знаний о содержании бухгалтерской финансовой отчетности, ее принципах и назначении в современных условиях хозяйствования России и глобализации мировой экономики;</w:t>
      </w:r>
    </w:p>
    <w:p w:rsidR="008E75A2" w:rsidRPr="00BA67E6" w:rsidRDefault="008E75A2" w:rsidP="00D52398">
      <w:pPr>
        <w:pStyle w:val="a6"/>
        <w:numPr>
          <w:ilvl w:val="0"/>
          <w:numId w:val="6"/>
        </w:numPr>
        <w:spacing w:after="0"/>
        <w:jc w:val="both"/>
        <w:rPr>
          <w:sz w:val="21"/>
          <w:szCs w:val="21"/>
        </w:rPr>
      </w:pPr>
      <w:r w:rsidRPr="00BA67E6">
        <w:rPr>
          <w:sz w:val="21"/>
          <w:szCs w:val="21"/>
        </w:rPr>
        <w:t>формирование отчетной информационной системы для широкого круга внутренних и внешних пользователей, исходя из определенных требований и запросов;</w:t>
      </w:r>
    </w:p>
    <w:p w:rsidR="008E75A2" w:rsidRPr="00BA67E6" w:rsidRDefault="008E75A2" w:rsidP="00D52398">
      <w:pPr>
        <w:pStyle w:val="a6"/>
        <w:numPr>
          <w:ilvl w:val="0"/>
          <w:numId w:val="6"/>
        </w:numPr>
        <w:spacing w:after="0"/>
        <w:jc w:val="both"/>
        <w:rPr>
          <w:sz w:val="21"/>
          <w:szCs w:val="21"/>
        </w:rPr>
      </w:pPr>
      <w:r w:rsidRPr="00BA67E6">
        <w:rPr>
          <w:sz w:val="21"/>
          <w:szCs w:val="21"/>
        </w:rPr>
        <w:t>использование бухгалтерской финансовой отчетности для принятия экономических и финансовых решений с целью оценки, как эффективности деятельности хозяйствующего субъекта, так и с позиции системы государственного управления.</w:t>
      </w:r>
    </w:p>
    <w:p w:rsidR="008E75A2" w:rsidRPr="00BA67E6" w:rsidRDefault="008E75A2" w:rsidP="00BA67E6">
      <w:pPr>
        <w:spacing w:after="0" w:line="240" w:lineRule="auto"/>
        <w:ind w:firstLine="284"/>
        <w:rPr>
          <w:rFonts w:ascii="Times New Roman" w:hAnsi="Times New Roman"/>
          <w:sz w:val="21"/>
          <w:szCs w:val="21"/>
        </w:rPr>
      </w:pPr>
    </w:p>
    <w:p w:rsidR="008E75A2" w:rsidRPr="00BA67E6" w:rsidRDefault="008E75A2" w:rsidP="00BA67E6">
      <w:pPr>
        <w:spacing w:after="0" w:line="240" w:lineRule="auto"/>
        <w:rPr>
          <w:rFonts w:ascii="Times New Roman" w:hAnsi="Times New Roman"/>
          <w:sz w:val="21"/>
          <w:szCs w:val="21"/>
        </w:rPr>
      </w:pPr>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 xml:space="preserve">В результате освоения дисциплины обучающийся </w:t>
      </w:r>
      <w:r w:rsidRPr="00BA67E6">
        <w:rPr>
          <w:rFonts w:ascii="Times New Roman" w:hAnsi="Times New Roman"/>
          <w:sz w:val="21"/>
          <w:szCs w:val="21"/>
          <w:u w:val="single"/>
        </w:rPr>
        <w:t>должен уметь</w:t>
      </w:r>
      <w:r w:rsidRPr="00BA67E6">
        <w:rPr>
          <w:rFonts w:ascii="Times New Roman" w:hAnsi="Times New Roman"/>
          <w:sz w:val="21"/>
          <w:szCs w:val="21"/>
        </w:rPr>
        <w:t>:</w:t>
      </w:r>
    </w:p>
    <w:p w:rsidR="008E75A2" w:rsidRPr="00BA67E6" w:rsidRDefault="008E75A2" w:rsidP="00D5239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Отражать нарастающим итогом на счетах бухгалтерского учёта имущественное и финансовое положение организации;</w:t>
      </w:r>
    </w:p>
    <w:p w:rsidR="008E75A2" w:rsidRPr="00BA67E6" w:rsidRDefault="008E75A2" w:rsidP="00D5239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Определять результаты хозяйственной деятельности за отчётный период;</w:t>
      </w:r>
    </w:p>
    <w:p w:rsidR="008E75A2" w:rsidRPr="00BA67E6" w:rsidRDefault="008E75A2" w:rsidP="00D5239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Закрывать учётные бухгалтерские регистры и заполнять формы бухгалтерской отчётности в установленные законодательством сроки;</w:t>
      </w:r>
    </w:p>
    <w:p w:rsidR="008E75A2" w:rsidRPr="00BA67E6" w:rsidRDefault="008E75A2" w:rsidP="00D5239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Устанавливать идентичность показателей бухгалтерских отчётов;</w:t>
      </w:r>
    </w:p>
    <w:p w:rsidR="008E75A2" w:rsidRPr="00BA67E6" w:rsidRDefault="008E75A2" w:rsidP="00D5239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 xml:space="preserve">Осваивать новые формы бухгалтерской отчётности, выполнять поручения по регистрации и перерегистрации организации в государственных органах; </w:t>
      </w:r>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1"/>
          <w:szCs w:val="21"/>
        </w:rPr>
      </w:pPr>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 xml:space="preserve">В результате освоения дисциплины обучающийся </w:t>
      </w:r>
      <w:r w:rsidRPr="00BA67E6">
        <w:rPr>
          <w:rFonts w:ascii="Times New Roman" w:hAnsi="Times New Roman"/>
          <w:sz w:val="21"/>
          <w:szCs w:val="21"/>
          <w:u w:val="single"/>
        </w:rPr>
        <w:t>должен знать</w:t>
      </w:r>
      <w:r w:rsidRPr="00BA67E6">
        <w:rPr>
          <w:rFonts w:ascii="Times New Roman" w:hAnsi="Times New Roman"/>
          <w:sz w:val="21"/>
          <w:szCs w:val="21"/>
        </w:rPr>
        <w:t>:</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Определение бухгалтерской отчётности как единой системы данных об имущественном и финансовом положении организации;</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Механизм отражения нарастающим итогом на счетах бухгалтерского учёта данных за отчётный период;</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Порядок составления шахматной таблицы и оборотно-сальдовой ведомости;</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Методы определения результатов хозяйственной деятельности за отчётный период;</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Требования к бухгалтерской отчётности организации;</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Состав и содержание форм бухгалтерской отчётности;</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Бухгалтерский баланс как основную форму бухгалтерской отчётности;</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Методы группировки и перенесения обобщённой информации из оборотно-сальдовой ведомости в формы бухгалтерской отчётности;</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Процедуру составления пояснительной записки к бухгалтерскому балансу;</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Порядок отражения изменений в учётной политике в целях бухгалтерского учёта;</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lastRenderedPageBreak/>
        <w:t xml:space="preserve">  Порядок организации получения аудиторского заключения в случае необходимости;</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Сроки предоставления бухгалтерской отчётности;</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Правила внесения исправлений в бухгалтерскую отчётность в случае выявления неправильного отражения хозяйственных операций;</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Формы налоговых деклараций по «социальным» взносам и Инструкцию по её заполнению;</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Сроки представления налоговых деклараций в государственные налоговые органы, внебюджетные фонды и государственные органы статистики;</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Содержание новых форм налоговых деклараций по налогам и сборам и новых инструкций по их заполнению;</w:t>
      </w:r>
    </w:p>
    <w:p w:rsidR="008E75A2" w:rsidRPr="00BA67E6" w:rsidRDefault="008E75A2"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Порядок регистрации и перерегистрации организации в налоговых органах, внебюджетных фондах и статистических органах;</w:t>
      </w:r>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p>
    <w:p w:rsidR="008E75A2" w:rsidRPr="00F56764" w:rsidRDefault="00B60E95" w:rsidP="00B60E95">
      <w:pPr>
        <w:spacing w:after="0" w:line="240" w:lineRule="auto"/>
        <w:ind w:firstLine="567"/>
        <w:jc w:val="both"/>
        <w:rPr>
          <w:rFonts w:ascii="Times New Roman" w:hAnsi="Times New Roman"/>
          <w:sz w:val="21"/>
          <w:szCs w:val="21"/>
        </w:rPr>
      </w:pPr>
      <w:r w:rsidRPr="00F56764">
        <w:rPr>
          <w:rFonts w:ascii="Times New Roman" w:hAnsi="Times New Roman"/>
          <w:sz w:val="21"/>
          <w:szCs w:val="21"/>
        </w:rPr>
        <w:t>Детальное рассмотрение перечисленных компетенций представлено в Карте компет</w:t>
      </w:r>
      <w:r w:rsidR="00F56764" w:rsidRPr="00F56764">
        <w:rPr>
          <w:rFonts w:ascii="Times New Roman" w:hAnsi="Times New Roman"/>
          <w:sz w:val="21"/>
          <w:szCs w:val="21"/>
        </w:rPr>
        <w:t>енций дисциплины (п. 4.4</w:t>
      </w:r>
      <w:r w:rsidRPr="00F56764">
        <w:rPr>
          <w:rFonts w:ascii="Times New Roman" w:hAnsi="Times New Roman"/>
          <w:sz w:val="21"/>
          <w:szCs w:val="21"/>
        </w:rPr>
        <w:t>).</w:t>
      </w:r>
    </w:p>
    <w:p w:rsidR="008E75A2" w:rsidRPr="00B60E95" w:rsidRDefault="008E75A2" w:rsidP="00B60E95">
      <w:pPr>
        <w:pStyle w:val="2"/>
        <w:jc w:val="center"/>
        <w:rPr>
          <w:rFonts w:ascii="Times New Roman" w:hAnsi="Times New Roman" w:cs="Times New Roman"/>
          <w:sz w:val="21"/>
          <w:szCs w:val="21"/>
          <w:u w:val="single"/>
        </w:rPr>
      </w:pPr>
      <w:bookmarkStart w:id="8" w:name="_Toc341601112"/>
      <w:bookmarkStart w:id="9" w:name="_Toc354230950"/>
      <w:r w:rsidRPr="00B60E95">
        <w:rPr>
          <w:rFonts w:ascii="Times New Roman" w:hAnsi="Times New Roman" w:cs="Times New Roman"/>
          <w:b w:val="0"/>
          <w:i w:val="0"/>
          <w:sz w:val="21"/>
          <w:szCs w:val="21"/>
          <w:u w:val="single"/>
        </w:rPr>
        <w:t>1</w:t>
      </w:r>
      <w:r w:rsidRPr="00B60E95">
        <w:rPr>
          <w:rStyle w:val="20"/>
          <w:rFonts w:ascii="Times New Roman" w:hAnsi="Times New Roman" w:cs="Times New Roman"/>
          <w:sz w:val="21"/>
          <w:szCs w:val="21"/>
          <w:u w:val="single"/>
        </w:rPr>
        <w:t>.4. Рекомендуемое количество часов на освоение программы дисциплины</w:t>
      </w:r>
      <w:bookmarkEnd w:id="8"/>
      <w:bookmarkEnd w:id="9"/>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 xml:space="preserve">максимальной учебной нагрузки </w:t>
      </w:r>
      <w:proofErr w:type="gramStart"/>
      <w:r w:rsidRPr="00BA67E6">
        <w:rPr>
          <w:rFonts w:ascii="Times New Roman" w:hAnsi="Times New Roman"/>
          <w:sz w:val="21"/>
          <w:szCs w:val="21"/>
        </w:rPr>
        <w:t>обучающегося</w:t>
      </w:r>
      <w:proofErr w:type="gramEnd"/>
      <w:r w:rsidRPr="00BA67E6">
        <w:rPr>
          <w:rFonts w:ascii="Times New Roman" w:hAnsi="Times New Roman"/>
          <w:sz w:val="21"/>
          <w:szCs w:val="21"/>
        </w:rPr>
        <w:t xml:space="preserve"> </w:t>
      </w:r>
      <w:r w:rsidRPr="00BA67E6">
        <w:rPr>
          <w:rFonts w:ascii="Times New Roman" w:hAnsi="Times New Roman"/>
          <w:sz w:val="21"/>
          <w:szCs w:val="21"/>
          <w:u w:val="single"/>
        </w:rPr>
        <w:t>126</w:t>
      </w:r>
      <w:r w:rsidRPr="00BA67E6">
        <w:rPr>
          <w:rFonts w:ascii="Times New Roman" w:hAnsi="Times New Roman"/>
          <w:sz w:val="21"/>
          <w:szCs w:val="21"/>
        </w:rPr>
        <w:t xml:space="preserve"> часов, в том числе:</w:t>
      </w:r>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1"/>
          <w:szCs w:val="21"/>
        </w:rPr>
      </w:pPr>
      <w:r w:rsidRPr="00BA67E6">
        <w:rPr>
          <w:rFonts w:ascii="Times New Roman" w:hAnsi="Times New Roman"/>
          <w:sz w:val="21"/>
          <w:szCs w:val="21"/>
        </w:rPr>
        <w:t xml:space="preserve">обязательной аудиторной учебной нагрузки </w:t>
      </w:r>
      <w:proofErr w:type="gramStart"/>
      <w:r w:rsidRPr="00BA67E6">
        <w:rPr>
          <w:rFonts w:ascii="Times New Roman" w:hAnsi="Times New Roman"/>
          <w:sz w:val="21"/>
          <w:szCs w:val="21"/>
        </w:rPr>
        <w:t>обучающегося</w:t>
      </w:r>
      <w:proofErr w:type="gramEnd"/>
      <w:r w:rsidRPr="00BA67E6">
        <w:rPr>
          <w:rFonts w:ascii="Times New Roman" w:hAnsi="Times New Roman"/>
          <w:sz w:val="21"/>
          <w:szCs w:val="21"/>
        </w:rPr>
        <w:t xml:space="preserve"> </w:t>
      </w:r>
      <w:r w:rsidRPr="00BA67E6">
        <w:rPr>
          <w:rFonts w:ascii="Times New Roman" w:hAnsi="Times New Roman"/>
          <w:sz w:val="21"/>
          <w:szCs w:val="21"/>
          <w:u w:val="single"/>
        </w:rPr>
        <w:t xml:space="preserve">70 </w:t>
      </w:r>
      <w:r w:rsidRPr="00BA67E6">
        <w:rPr>
          <w:rFonts w:ascii="Times New Roman" w:hAnsi="Times New Roman"/>
          <w:sz w:val="21"/>
          <w:szCs w:val="21"/>
        </w:rPr>
        <w:t>часов;</w:t>
      </w:r>
    </w:p>
    <w:p w:rsidR="008E75A2" w:rsidRPr="00BA67E6" w:rsidRDefault="008E75A2"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1"/>
          <w:szCs w:val="21"/>
        </w:rPr>
      </w:pPr>
      <w:r w:rsidRPr="00BA67E6">
        <w:rPr>
          <w:rFonts w:ascii="Times New Roman" w:hAnsi="Times New Roman"/>
          <w:sz w:val="21"/>
          <w:szCs w:val="21"/>
        </w:rPr>
        <w:t xml:space="preserve">самостоятельной работы </w:t>
      </w:r>
      <w:proofErr w:type="gramStart"/>
      <w:r w:rsidRPr="00BA67E6">
        <w:rPr>
          <w:rFonts w:ascii="Times New Roman" w:hAnsi="Times New Roman"/>
          <w:sz w:val="21"/>
          <w:szCs w:val="21"/>
        </w:rPr>
        <w:t>обучающегося</w:t>
      </w:r>
      <w:proofErr w:type="gramEnd"/>
      <w:r w:rsidRPr="00BA67E6">
        <w:rPr>
          <w:rFonts w:ascii="Times New Roman" w:hAnsi="Times New Roman"/>
          <w:sz w:val="21"/>
          <w:szCs w:val="21"/>
        </w:rPr>
        <w:t xml:space="preserve"> </w:t>
      </w:r>
      <w:r w:rsidRPr="00BA67E6">
        <w:rPr>
          <w:rFonts w:ascii="Times New Roman" w:hAnsi="Times New Roman"/>
          <w:sz w:val="21"/>
          <w:szCs w:val="21"/>
          <w:u w:val="single"/>
        </w:rPr>
        <w:t xml:space="preserve">36 </w:t>
      </w:r>
      <w:r w:rsidRPr="00BA67E6">
        <w:rPr>
          <w:rFonts w:ascii="Times New Roman" w:hAnsi="Times New Roman"/>
          <w:sz w:val="21"/>
          <w:szCs w:val="21"/>
        </w:rPr>
        <w:t>часов.</w:t>
      </w:r>
    </w:p>
    <w:p w:rsidR="000E5F16" w:rsidRPr="00BA67E6" w:rsidRDefault="000E5F16"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1"/>
          <w:szCs w:val="21"/>
        </w:rPr>
      </w:pPr>
    </w:p>
    <w:p w:rsidR="000E5F16" w:rsidRPr="00BA67E6" w:rsidRDefault="000E5F16"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1"/>
          <w:szCs w:val="21"/>
        </w:rPr>
        <w:sectPr w:rsidR="000E5F16" w:rsidRPr="00BA67E6" w:rsidSect="00DD07A2">
          <w:headerReference w:type="default" r:id="rId12"/>
          <w:footerReference w:type="default" r:id="rId13"/>
          <w:pgSz w:w="8419" w:h="11906" w:orient="landscape"/>
          <w:pgMar w:top="567" w:right="567" w:bottom="567" w:left="567" w:header="709" w:footer="709" w:gutter="0"/>
          <w:cols w:space="720"/>
        </w:sectPr>
      </w:pPr>
    </w:p>
    <w:p w:rsidR="000E5F16" w:rsidRPr="00BA67E6" w:rsidRDefault="000E5F16" w:rsidP="00B60E95">
      <w:pPr>
        <w:pStyle w:val="11"/>
        <w:jc w:val="center"/>
        <w:rPr>
          <w:b/>
          <w:sz w:val="21"/>
          <w:szCs w:val="21"/>
        </w:rPr>
      </w:pPr>
      <w:bookmarkStart w:id="10" w:name="_Toc354230951"/>
      <w:r w:rsidRPr="00BA67E6">
        <w:rPr>
          <w:b/>
          <w:sz w:val="21"/>
          <w:szCs w:val="21"/>
        </w:rPr>
        <w:lastRenderedPageBreak/>
        <w:t>2. СТРУКТУРА И ПРИМЕРНОЕ СОДЕРЖАНИЕ УЧЕБНОЙ ДИСЦИПЛИНЫ</w:t>
      </w:r>
      <w:r w:rsidR="008E75A2" w:rsidRPr="00BA67E6">
        <w:rPr>
          <w:b/>
          <w:sz w:val="21"/>
          <w:szCs w:val="21"/>
        </w:rPr>
        <w:t xml:space="preserve"> «</w:t>
      </w:r>
      <w:r w:rsidR="007A09AE" w:rsidRPr="00BA67E6">
        <w:rPr>
          <w:b/>
          <w:sz w:val="21"/>
          <w:szCs w:val="21"/>
        </w:rPr>
        <w:t>ТЕХНОЛОГИЯ СОСТАВЛЕНИЯ БУХГАЛТЕРСКОЙ ОТЧЁТНОСТИ</w:t>
      </w:r>
      <w:r w:rsidR="008E75A2" w:rsidRPr="00BA67E6">
        <w:rPr>
          <w:b/>
          <w:sz w:val="21"/>
          <w:szCs w:val="21"/>
        </w:rPr>
        <w:t>»</w:t>
      </w:r>
      <w:bookmarkEnd w:id="10"/>
    </w:p>
    <w:p w:rsidR="00C61DEB" w:rsidRPr="00BA67E6" w:rsidRDefault="00C61DEB" w:rsidP="00B60E95">
      <w:pPr>
        <w:pStyle w:val="11"/>
        <w:rPr>
          <w:sz w:val="21"/>
          <w:szCs w:val="21"/>
          <w:u w:val="single"/>
        </w:rPr>
      </w:pPr>
    </w:p>
    <w:p w:rsidR="0070372F" w:rsidRPr="00B60E95" w:rsidRDefault="0070372F" w:rsidP="00B60E95">
      <w:pPr>
        <w:pStyle w:val="2"/>
        <w:spacing w:before="0" w:after="0"/>
        <w:jc w:val="center"/>
        <w:rPr>
          <w:rFonts w:ascii="Times New Roman" w:hAnsi="Times New Roman" w:cs="Times New Roman"/>
          <w:b w:val="0"/>
          <w:i w:val="0"/>
          <w:sz w:val="21"/>
          <w:szCs w:val="21"/>
        </w:rPr>
      </w:pPr>
      <w:bookmarkStart w:id="11" w:name="_Toc347265719"/>
      <w:bookmarkStart w:id="12" w:name="_Toc354230952"/>
      <w:bookmarkStart w:id="13" w:name="_Toc132768602"/>
      <w:r w:rsidRPr="00B60E95">
        <w:rPr>
          <w:rFonts w:ascii="Times New Roman" w:hAnsi="Times New Roman" w:cs="Times New Roman"/>
          <w:b w:val="0"/>
          <w:i w:val="0"/>
          <w:sz w:val="21"/>
          <w:szCs w:val="21"/>
        </w:rPr>
        <w:t>2.1 Тематический план дисциплины</w:t>
      </w:r>
      <w:bookmarkEnd w:id="11"/>
      <w:bookmarkEnd w:id="12"/>
    </w:p>
    <w:tbl>
      <w:tblPr>
        <w:tblW w:w="77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34"/>
        <w:gridCol w:w="708"/>
        <w:gridCol w:w="567"/>
        <w:gridCol w:w="142"/>
        <w:gridCol w:w="567"/>
        <w:gridCol w:w="567"/>
        <w:gridCol w:w="142"/>
        <w:gridCol w:w="567"/>
        <w:gridCol w:w="709"/>
        <w:gridCol w:w="709"/>
      </w:tblGrid>
      <w:tr w:rsidR="003E667D" w:rsidRPr="003E667D" w:rsidTr="00F651EC">
        <w:trPr>
          <w:trHeight w:val="1147"/>
        </w:trPr>
        <w:tc>
          <w:tcPr>
            <w:tcW w:w="720" w:type="dxa"/>
            <w:vMerge w:val="restart"/>
            <w:shd w:val="clear" w:color="auto" w:fill="auto"/>
            <w:textDirection w:val="btLr"/>
            <w:vAlign w:val="center"/>
          </w:tcPr>
          <w:p w:rsidR="001066CD" w:rsidRPr="003E667D" w:rsidRDefault="001066CD" w:rsidP="003E667D">
            <w:pPr>
              <w:spacing w:after="0" w:line="240" w:lineRule="auto"/>
              <w:ind w:left="113" w:right="113"/>
              <w:jc w:val="center"/>
              <w:rPr>
                <w:rFonts w:ascii="Times New Roman" w:hAnsi="Times New Roman"/>
                <w:b/>
                <w:sz w:val="21"/>
                <w:szCs w:val="21"/>
              </w:rPr>
            </w:pPr>
            <w:r w:rsidRPr="003E667D">
              <w:rPr>
                <w:rFonts w:ascii="Times New Roman" w:hAnsi="Times New Roman"/>
                <w:b/>
                <w:sz w:val="21"/>
                <w:szCs w:val="21"/>
              </w:rPr>
              <w:t>Дидактические единицы (ДЕ)</w:t>
            </w:r>
          </w:p>
        </w:tc>
        <w:tc>
          <w:tcPr>
            <w:tcW w:w="2334" w:type="dxa"/>
            <w:vMerge w:val="restart"/>
            <w:shd w:val="clear" w:color="auto" w:fill="auto"/>
            <w:vAlign w:val="center"/>
          </w:tcPr>
          <w:p w:rsidR="001066CD" w:rsidRPr="003E667D" w:rsidRDefault="001066CD" w:rsidP="003E667D">
            <w:pPr>
              <w:spacing w:after="0" w:line="240" w:lineRule="auto"/>
              <w:rPr>
                <w:rFonts w:ascii="Times New Roman" w:hAnsi="Times New Roman"/>
                <w:b/>
                <w:sz w:val="21"/>
                <w:szCs w:val="21"/>
              </w:rPr>
            </w:pPr>
            <w:r w:rsidRPr="003E667D">
              <w:rPr>
                <w:rFonts w:ascii="Times New Roman" w:hAnsi="Times New Roman"/>
                <w:b/>
                <w:sz w:val="21"/>
                <w:szCs w:val="21"/>
              </w:rPr>
              <w:t>Наименование тем</w:t>
            </w:r>
          </w:p>
        </w:tc>
        <w:tc>
          <w:tcPr>
            <w:tcW w:w="708" w:type="dxa"/>
            <w:vMerge w:val="restart"/>
            <w:shd w:val="clear" w:color="auto" w:fill="auto"/>
            <w:textDirection w:val="btLr"/>
            <w:vAlign w:val="center"/>
          </w:tcPr>
          <w:p w:rsidR="001066CD" w:rsidRPr="003E667D" w:rsidRDefault="001066CD" w:rsidP="003E667D">
            <w:pPr>
              <w:spacing w:after="0" w:line="240" w:lineRule="auto"/>
              <w:ind w:left="113" w:right="113"/>
              <w:rPr>
                <w:rFonts w:ascii="Times New Roman" w:hAnsi="Times New Roman"/>
                <w:b/>
                <w:sz w:val="21"/>
                <w:szCs w:val="21"/>
              </w:rPr>
            </w:pPr>
            <w:r w:rsidRPr="003E667D">
              <w:rPr>
                <w:rFonts w:ascii="Times New Roman" w:hAnsi="Times New Roman"/>
                <w:b/>
                <w:sz w:val="21"/>
                <w:szCs w:val="21"/>
              </w:rPr>
              <w:t>Максимальная учебная нагрузка студента, час.</w:t>
            </w:r>
          </w:p>
        </w:tc>
        <w:tc>
          <w:tcPr>
            <w:tcW w:w="2552" w:type="dxa"/>
            <w:gridSpan w:val="6"/>
            <w:shd w:val="clear" w:color="auto" w:fill="auto"/>
            <w:vAlign w:val="center"/>
          </w:tcPr>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Количество аудиторных часов при очной форме обучения</w:t>
            </w:r>
          </w:p>
        </w:tc>
        <w:tc>
          <w:tcPr>
            <w:tcW w:w="709" w:type="dxa"/>
            <w:vMerge w:val="restart"/>
            <w:shd w:val="clear" w:color="auto" w:fill="auto"/>
            <w:textDirection w:val="btLr"/>
          </w:tcPr>
          <w:p w:rsidR="001066CD" w:rsidRPr="003E667D" w:rsidRDefault="001066CD" w:rsidP="003E667D">
            <w:pPr>
              <w:spacing w:after="0" w:line="240" w:lineRule="auto"/>
              <w:ind w:left="113" w:right="113"/>
              <w:rPr>
                <w:rFonts w:ascii="Times New Roman" w:hAnsi="Times New Roman"/>
                <w:b/>
                <w:sz w:val="21"/>
                <w:szCs w:val="21"/>
              </w:rPr>
            </w:pPr>
            <w:r w:rsidRPr="003E667D">
              <w:rPr>
                <w:rFonts w:ascii="Times New Roman" w:hAnsi="Times New Roman"/>
                <w:b/>
                <w:sz w:val="21"/>
                <w:szCs w:val="21"/>
              </w:rPr>
              <w:t>Самостоятельная работа студентов, час.</w:t>
            </w:r>
          </w:p>
        </w:tc>
        <w:tc>
          <w:tcPr>
            <w:tcW w:w="709" w:type="dxa"/>
            <w:vMerge w:val="restart"/>
            <w:shd w:val="clear" w:color="auto" w:fill="auto"/>
            <w:textDirection w:val="btLr"/>
          </w:tcPr>
          <w:p w:rsidR="001066CD" w:rsidRPr="003E667D" w:rsidRDefault="001066CD" w:rsidP="003E667D">
            <w:pPr>
              <w:spacing w:after="0" w:line="240" w:lineRule="auto"/>
              <w:ind w:left="113" w:right="113"/>
              <w:rPr>
                <w:rFonts w:ascii="Times New Roman" w:hAnsi="Times New Roman"/>
                <w:b/>
                <w:sz w:val="21"/>
                <w:szCs w:val="21"/>
              </w:rPr>
            </w:pPr>
            <w:r w:rsidRPr="003E667D">
              <w:rPr>
                <w:rFonts w:ascii="Times New Roman" w:hAnsi="Times New Roman"/>
                <w:b/>
                <w:sz w:val="21"/>
                <w:szCs w:val="21"/>
              </w:rPr>
              <w:t xml:space="preserve">Уровень освоения дисциплины </w:t>
            </w:r>
          </w:p>
        </w:tc>
      </w:tr>
      <w:tr w:rsidR="003E667D" w:rsidRPr="003E667D" w:rsidTr="00F651EC">
        <w:trPr>
          <w:cantSplit/>
          <w:trHeight w:val="1995"/>
        </w:trPr>
        <w:tc>
          <w:tcPr>
            <w:tcW w:w="720" w:type="dxa"/>
            <w:vMerge/>
            <w:shd w:val="clear" w:color="auto" w:fill="auto"/>
          </w:tcPr>
          <w:p w:rsidR="001066CD" w:rsidRPr="003E667D" w:rsidRDefault="001066CD" w:rsidP="003E667D">
            <w:pPr>
              <w:spacing w:after="0" w:line="240" w:lineRule="auto"/>
              <w:rPr>
                <w:rFonts w:ascii="Times New Roman" w:hAnsi="Times New Roman"/>
                <w:b/>
                <w:sz w:val="21"/>
                <w:szCs w:val="21"/>
              </w:rPr>
            </w:pPr>
          </w:p>
        </w:tc>
        <w:tc>
          <w:tcPr>
            <w:tcW w:w="2334" w:type="dxa"/>
            <w:vMerge/>
            <w:shd w:val="clear" w:color="auto" w:fill="auto"/>
          </w:tcPr>
          <w:p w:rsidR="001066CD" w:rsidRPr="003E667D" w:rsidRDefault="001066CD" w:rsidP="003E667D">
            <w:pPr>
              <w:spacing w:after="0" w:line="240" w:lineRule="auto"/>
              <w:rPr>
                <w:rFonts w:ascii="Times New Roman" w:hAnsi="Times New Roman"/>
                <w:b/>
                <w:sz w:val="21"/>
                <w:szCs w:val="21"/>
              </w:rPr>
            </w:pPr>
          </w:p>
        </w:tc>
        <w:tc>
          <w:tcPr>
            <w:tcW w:w="708" w:type="dxa"/>
            <w:vMerge/>
            <w:shd w:val="clear" w:color="auto" w:fill="auto"/>
          </w:tcPr>
          <w:p w:rsidR="001066CD" w:rsidRPr="003E667D" w:rsidRDefault="001066CD" w:rsidP="003E667D">
            <w:pPr>
              <w:spacing w:after="0" w:line="240" w:lineRule="auto"/>
              <w:rPr>
                <w:rFonts w:ascii="Times New Roman" w:hAnsi="Times New Roman"/>
                <w:b/>
                <w:sz w:val="21"/>
                <w:szCs w:val="21"/>
              </w:rPr>
            </w:pPr>
          </w:p>
        </w:tc>
        <w:tc>
          <w:tcPr>
            <w:tcW w:w="567" w:type="dxa"/>
            <w:shd w:val="clear" w:color="auto" w:fill="auto"/>
            <w:textDirection w:val="btLr"/>
          </w:tcPr>
          <w:p w:rsidR="001066CD" w:rsidRPr="003E667D" w:rsidRDefault="001066CD" w:rsidP="003E667D">
            <w:pPr>
              <w:spacing w:after="0" w:line="240" w:lineRule="auto"/>
              <w:ind w:left="113" w:right="113"/>
              <w:rPr>
                <w:rFonts w:ascii="Times New Roman" w:hAnsi="Times New Roman"/>
                <w:b/>
                <w:sz w:val="21"/>
                <w:szCs w:val="21"/>
              </w:rPr>
            </w:pPr>
            <w:r w:rsidRPr="003E667D">
              <w:rPr>
                <w:rFonts w:ascii="Times New Roman" w:hAnsi="Times New Roman"/>
                <w:b/>
                <w:sz w:val="21"/>
                <w:szCs w:val="21"/>
              </w:rPr>
              <w:t>Всего</w:t>
            </w:r>
          </w:p>
          <w:p w:rsidR="001066CD" w:rsidRPr="003E667D" w:rsidRDefault="001066CD" w:rsidP="003E667D">
            <w:pPr>
              <w:spacing w:after="0" w:line="240" w:lineRule="auto"/>
              <w:ind w:left="113" w:right="113"/>
              <w:rPr>
                <w:rFonts w:ascii="Times New Roman" w:hAnsi="Times New Roman"/>
                <w:b/>
                <w:sz w:val="21"/>
                <w:szCs w:val="21"/>
              </w:rPr>
            </w:pPr>
          </w:p>
        </w:tc>
        <w:tc>
          <w:tcPr>
            <w:tcW w:w="709" w:type="dxa"/>
            <w:gridSpan w:val="2"/>
            <w:shd w:val="clear" w:color="auto" w:fill="auto"/>
            <w:textDirection w:val="btLr"/>
          </w:tcPr>
          <w:p w:rsidR="001066CD" w:rsidRPr="003E667D" w:rsidRDefault="001066CD" w:rsidP="003E667D">
            <w:pPr>
              <w:spacing w:after="0" w:line="240" w:lineRule="auto"/>
              <w:ind w:left="113" w:right="113"/>
              <w:rPr>
                <w:rFonts w:ascii="Times New Roman" w:hAnsi="Times New Roman"/>
                <w:b/>
                <w:sz w:val="21"/>
                <w:szCs w:val="21"/>
              </w:rPr>
            </w:pPr>
            <w:r w:rsidRPr="003E667D">
              <w:rPr>
                <w:rFonts w:ascii="Times New Roman" w:hAnsi="Times New Roman"/>
                <w:b/>
                <w:sz w:val="21"/>
                <w:szCs w:val="21"/>
              </w:rPr>
              <w:t>Лекции</w:t>
            </w:r>
          </w:p>
        </w:tc>
        <w:tc>
          <w:tcPr>
            <w:tcW w:w="567" w:type="dxa"/>
            <w:shd w:val="clear" w:color="auto" w:fill="auto"/>
            <w:textDirection w:val="btLr"/>
          </w:tcPr>
          <w:p w:rsidR="001066CD" w:rsidRPr="003E667D" w:rsidRDefault="001066CD" w:rsidP="003E667D">
            <w:pPr>
              <w:spacing w:after="0" w:line="240" w:lineRule="auto"/>
              <w:ind w:left="113" w:right="113"/>
              <w:rPr>
                <w:rFonts w:ascii="Times New Roman" w:hAnsi="Times New Roman"/>
                <w:b/>
                <w:sz w:val="21"/>
                <w:szCs w:val="21"/>
              </w:rPr>
            </w:pPr>
            <w:r w:rsidRPr="003E667D">
              <w:rPr>
                <w:rFonts w:ascii="Times New Roman" w:hAnsi="Times New Roman"/>
                <w:b/>
                <w:sz w:val="21"/>
                <w:szCs w:val="21"/>
              </w:rPr>
              <w:t>Лабораторные</w:t>
            </w:r>
          </w:p>
          <w:p w:rsidR="001066CD" w:rsidRPr="003E667D" w:rsidRDefault="001066CD" w:rsidP="003E667D">
            <w:pPr>
              <w:spacing w:after="0" w:line="240" w:lineRule="auto"/>
              <w:ind w:left="113" w:right="113"/>
              <w:rPr>
                <w:rFonts w:ascii="Times New Roman" w:hAnsi="Times New Roman"/>
                <w:b/>
                <w:sz w:val="21"/>
                <w:szCs w:val="21"/>
              </w:rPr>
            </w:pPr>
            <w:r w:rsidRPr="003E667D">
              <w:rPr>
                <w:rFonts w:ascii="Times New Roman" w:hAnsi="Times New Roman"/>
                <w:b/>
                <w:sz w:val="21"/>
                <w:szCs w:val="21"/>
              </w:rPr>
              <w:t>работы</w:t>
            </w:r>
          </w:p>
        </w:tc>
        <w:tc>
          <w:tcPr>
            <w:tcW w:w="709" w:type="dxa"/>
            <w:gridSpan w:val="2"/>
            <w:shd w:val="clear" w:color="auto" w:fill="auto"/>
            <w:textDirection w:val="btLr"/>
          </w:tcPr>
          <w:p w:rsidR="001066CD" w:rsidRPr="003E667D" w:rsidRDefault="001066CD" w:rsidP="003E667D">
            <w:pPr>
              <w:spacing w:after="0" w:line="240" w:lineRule="auto"/>
              <w:ind w:left="113" w:right="113"/>
              <w:rPr>
                <w:rFonts w:ascii="Times New Roman" w:hAnsi="Times New Roman"/>
                <w:b/>
                <w:sz w:val="21"/>
                <w:szCs w:val="21"/>
              </w:rPr>
            </w:pPr>
            <w:r w:rsidRPr="003E667D">
              <w:rPr>
                <w:rFonts w:ascii="Times New Roman" w:hAnsi="Times New Roman"/>
                <w:b/>
                <w:sz w:val="21"/>
                <w:szCs w:val="21"/>
              </w:rPr>
              <w:t>Практическая работа студентов</w:t>
            </w:r>
          </w:p>
        </w:tc>
        <w:tc>
          <w:tcPr>
            <w:tcW w:w="709" w:type="dxa"/>
            <w:vMerge/>
            <w:shd w:val="clear" w:color="auto" w:fill="auto"/>
          </w:tcPr>
          <w:p w:rsidR="001066CD" w:rsidRPr="003E667D" w:rsidRDefault="001066CD" w:rsidP="003E667D">
            <w:pPr>
              <w:spacing w:after="0" w:line="240" w:lineRule="auto"/>
              <w:rPr>
                <w:rFonts w:ascii="Times New Roman" w:hAnsi="Times New Roman"/>
                <w:b/>
                <w:sz w:val="21"/>
                <w:szCs w:val="21"/>
              </w:rPr>
            </w:pPr>
          </w:p>
        </w:tc>
        <w:tc>
          <w:tcPr>
            <w:tcW w:w="709" w:type="dxa"/>
            <w:vMerge/>
            <w:shd w:val="clear" w:color="auto" w:fill="auto"/>
          </w:tcPr>
          <w:p w:rsidR="001066CD" w:rsidRPr="003E667D" w:rsidRDefault="001066CD" w:rsidP="003E667D">
            <w:pPr>
              <w:spacing w:after="0" w:line="240" w:lineRule="auto"/>
              <w:rPr>
                <w:rFonts w:ascii="Times New Roman" w:hAnsi="Times New Roman"/>
                <w:b/>
                <w:sz w:val="21"/>
                <w:szCs w:val="21"/>
              </w:rPr>
            </w:pPr>
          </w:p>
        </w:tc>
      </w:tr>
      <w:tr w:rsidR="003E667D" w:rsidRPr="003E667D" w:rsidTr="00F651EC">
        <w:tc>
          <w:tcPr>
            <w:tcW w:w="720" w:type="dxa"/>
            <w:shd w:val="clear" w:color="auto" w:fill="auto"/>
          </w:tcPr>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1</w:t>
            </w:r>
          </w:p>
        </w:tc>
        <w:tc>
          <w:tcPr>
            <w:tcW w:w="2334" w:type="dxa"/>
            <w:shd w:val="clear" w:color="auto" w:fill="auto"/>
          </w:tcPr>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2</w:t>
            </w:r>
          </w:p>
        </w:tc>
        <w:tc>
          <w:tcPr>
            <w:tcW w:w="708" w:type="dxa"/>
            <w:shd w:val="clear" w:color="auto" w:fill="auto"/>
          </w:tcPr>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3</w:t>
            </w:r>
          </w:p>
        </w:tc>
        <w:tc>
          <w:tcPr>
            <w:tcW w:w="567" w:type="dxa"/>
            <w:shd w:val="clear" w:color="auto" w:fill="auto"/>
          </w:tcPr>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4</w:t>
            </w:r>
          </w:p>
        </w:tc>
        <w:tc>
          <w:tcPr>
            <w:tcW w:w="709" w:type="dxa"/>
            <w:gridSpan w:val="2"/>
            <w:shd w:val="clear" w:color="auto" w:fill="auto"/>
          </w:tcPr>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5</w:t>
            </w:r>
          </w:p>
        </w:tc>
        <w:tc>
          <w:tcPr>
            <w:tcW w:w="567" w:type="dxa"/>
            <w:shd w:val="clear" w:color="auto" w:fill="auto"/>
          </w:tcPr>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6</w:t>
            </w:r>
          </w:p>
        </w:tc>
        <w:tc>
          <w:tcPr>
            <w:tcW w:w="709" w:type="dxa"/>
            <w:gridSpan w:val="2"/>
            <w:shd w:val="clear" w:color="auto" w:fill="auto"/>
          </w:tcPr>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7</w:t>
            </w:r>
          </w:p>
        </w:tc>
        <w:tc>
          <w:tcPr>
            <w:tcW w:w="709" w:type="dxa"/>
            <w:shd w:val="clear" w:color="auto" w:fill="auto"/>
          </w:tcPr>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8</w:t>
            </w:r>
          </w:p>
        </w:tc>
        <w:tc>
          <w:tcPr>
            <w:tcW w:w="709" w:type="dxa"/>
            <w:shd w:val="clear" w:color="auto" w:fill="auto"/>
          </w:tcPr>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9</w:t>
            </w:r>
          </w:p>
        </w:tc>
      </w:tr>
      <w:tr w:rsidR="003E667D" w:rsidRPr="003E667D" w:rsidTr="00F651EC">
        <w:tc>
          <w:tcPr>
            <w:tcW w:w="7732" w:type="dxa"/>
            <w:gridSpan w:val="11"/>
            <w:shd w:val="clear" w:color="auto" w:fill="auto"/>
          </w:tcPr>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 xml:space="preserve">ДЕ I. ТЕОРЕТИЧЕСКИЕ АСПЕКТЫ ФОРМИРОВАНИЯ </w:t>
            </w:r>
          </w:p>
          <w:p w:rsidR="001066CD" w:rsidRPr="003E667D" w:rsidRDefault="001066CD" w:rsidP="003E667D">
            <w:pPr>
              <w:spacing w:after="0" w:line="240" w:lineRule="auto"/>
              <w:jc w:val="center"/>
              <w:rPr>
                <w:rFonts w:ascii="Times New Roman" w:hAnsi="Times New Roman"/>
                <w:b/>
                <w:sz w:val="21"/>
                <w:szCs w:val="21"/>
              </w:rPr>
            </w:pPr>
            <w:r w:rsidRPr="003E667D">
              <w:rPr>
                <w:rFonts w:ascii="Times New Roman" w:hAnsi="Times New Roman"/>
                <w:b/>
                <w:sz w:val="21"/>
                <w:szCs w:val="21"/>
              </w:rPr>
              <w:t>БУХГАЛТЕРСКОЙ ОТЧЁТНОСТИ</w:t>
            </w:r>
          </w:p>
        </w:tc>
      </w:tr>
      <w:tr w:rsidR="003E667D" w:rsidRPr="003E667D" w:rsidTr="00F651EC">
        <w:trPr>
          <w:trHeight w:val="1673"/>
        </w:trPr>
        <w:tc>
          <w:tcPr>
            <w:tcW w:w="720" w:type="dxa"/>
            <w:vMerge w:val="restart"/>
            <w:shd w:val="clear" w:color="auto" w:fill="auto"/>
            <w:textDirection w:val="btLr"/>
          </w:tcPr>
          <w:p w:rsidR="001066CD" w:rsidRPr="003E667D" w:rsidRDefault="001066CD" w:rsidP="003D5219">
            <w:pPr>
              <w:spacing w:after="0" w:line="240" w:lineRule="auto"/>
              <w:ind w:right="113"/>
              <w:jc w:val="center"/>
              <w:rPr>
                <w:rFonts w:ascii="Times New Roman" w:hAnsi="Times New Roman"/>
                <w:b/>
                <w:sz w:val="21"/>
                <w:szCs w:val="21"/>
              </w:rPr>
            </w:pPr>
            <w:r w:rsidRPr="003E667D">
              <w:rPr>
                <w:rFonts w:ascii="Times New Roman" w:hAnsi="Times New Roman"/>
                <w:b/>
                <w:sz w:val="21"/>
                <w:szCs w:val="21"/>
              </w:rPr>
              <w:t xml:space="preserve">ДЕ </w:t>
            </w:r>
            <w:r w:rsidRPr="003E667D">
              <w:rPr>
                <w:rFonts w:ascii="Times New Roman" w:hAnsi="Times New Roman"/>
                <w:b/>
                <w:sz w:val="21"/>
                <w:szCs w:val="21"/>
                <w:lang w:val="en-US"/>
              </w:rPr>
              <w:t>I</w:t>
            </w:r>
            <w:r w:rsidR="003D5219">
              <w:rPr>
                <w:rFonts w:ascii="Times New Roman" w:hAnsi="Times New Roman"/>
                <w:b/>
                <w:sz w:val="21"/>
                <w:szCs w:val="21"/>
              </w:rPr>
              <w:t>.   22 часа</w:t>
            </w:r>
          </w:p>
        </w:tc>
        <w:tc>
          <w:tcPr>
            <w:tcW w:w="2334" w:type="dxa"/>
            <w:shd w:val="clear" w:color="auto" w:fill="auto"/>
          </w:tcPr>
          <w:p w:rsidR="001066CD" w:rsidRPr="003E667D" w:rsidRDefault="001066CD" w:rsidP="003E667D">
            <w:pPr>
              <w:spacing w:after="0" w:line="240" w:lineRule="auto"/>
              <w:rPr>
                <w:rFonts w:ascii="Times New Roman" w:hAnsi="Times New Roman"/>
                <w:sz w:val="21"/>
                <w:szCs w:val="21"/>
              </w:rPr>
            </w:pPr>
            <w:r w:rsidRPr="003E667D">
              <w:rPr>
                <w:rFonts w:ascii="Times New Roman" w:hAnsi="Times New Roman"/>
                <w:sz w:val="21"/>
                <w:szCs w:val="21"/>
              </w:rPr>
              <w:t>1.Нормативное регулирование составления отчётности в Российской Федерации. Назначение, состав, сроки предоставления отчётности. Основополагающие требования и допущения.</w:t>
            </w:r>
          </w:p>
        </w:tc>
        <w:tc>
          <w:tcPr>
            <w:tcW w:w="708" w:type="dxa"/>
            <w:shd w:val="clear" w:color="auto" w:fill="auto"/>
            <w:vAlign w:val="center"/>
          </w:tcPr>
          <w:p w:rsidR="001066CD" w:rsidRDefault="001066CD" w:rsidP="003E667D">
            <w:pPr>
              <w:pStyle w:val="a5"/>
              <w:spacing w:before="0" w:beforeAutospacing="0" w:after="0" w:afterAutospacing="0"/>
              <w:jc w:val="center"/>
              <w:rPr>
                <w:sz w:val="21"/>
                <w:szCs w:val="21"/>
              </w:rPr>
            </w:pPr>
            <w:r w:rsidRPr="003E667D">
              <w:rPr>
                <w:sz w:val="21"/>
                <w:szCs w:val="21"/>
              </w:rPr>
              <w:t>8</w:t>
            </w:r>
          </w:p>
          <w:p w:rsidR="00F651EC" w:rsidRPr="003E667D" w:rsidRDefault="00F651EC" w:rsidP="003E667D">
            <w:pPr>
              <w:pStyle w:val="a5"/>
              <w:spacing w:before="0" w:beforeAutospacing="0" w:after="0" w:afterAutospacing="0"/>
              <w:jc w:val="center"/>
              <w:rPr>
                <w:sz w:val="21"/>
                <w:szCs w:val="21"/>
              </w:rPr>
            </w:pP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2</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2</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1</w:t>
            </w:r>
          </w:p>
        </w:tc>
      </w:tr>
      <w:tr w:rsidR="003E667D" w:rsidRPr="003E667D" w:rsidTr="00F651EC">
        <w:trPr>
          <w:trHeight w:val="852"/>
        </w:trPr>
        <w:tc>
          <w:tcPr>
            <w:tcW w:w="720" w:type="dxa"/>
            <w:vMerge/>
            <w:shd w:val="clear" w:color="auto" w:fill="auto"/>
          </w:tcPr>
          <w:p w:rsidR="001066CD" w:rsidRPr="003E667D" w:rsidRDefault="001066CD" w:rsidP="003E667D">
            <w:pPr>
              <w:spacing w:after="0" w:line="240" w:lineRule="auto"/>
              <w:rPr>
                <w:rFonts w:ascii="Times New Roman" w:hAnsi="Times New Roman"/>
                <w:sz w:val="21"/>
                <w:szCs w:val="21"/>
              </w:rPr>
            </w:pPr>
          </w:p>
        </w:tc>
        <w:tc>
          <w:tcPr>
            <w:tcW w:w="2334" w:type="dxa"/>
            <w:shd w:val="clear" w:color="auto" w:fill="auto"/>
          </w:tcPr>
          <w:p w:rsidR="001066CD" w:rsidRPr="003E667D" w:rsidRDefault="001066CD" w:rsidP="003E667D">
            <w:pPr>
              <w:spacing w:after="0" w:line="240" w:lineRule="auto"/>
              <w:rPr>
                <w:rFonts w:ascii="Times New Roman" w:hAnsi="Times New Roman"/>
                <w:sz w:val="21"/>
                <w:szCs w:val="21"/>
              </w:rPr>
            </w:pPr>
            <w:r w:rsidRPr="003E667D">
              <w:rPr>
                <w:rFonts w:ascii="Times New Roman" w:hAnsi="Times New Roman"/>
                <w:sz w:val="21"/>
                <w:szCs w:val="21"/>
              </w:rPr>
              <w:t>2.Порядок проведения подготовительной работы перед составлением финансовой отчётности.</w:t>
            </w:r>
          </w:p>
        </w:tc>
        <w:tc>
          <w:tcPr>
            <w:tcW w:w="708"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14</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10</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6</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2</w:t>
            </w:r>
          </w:p>
          <w:p w:rsidR="001066CD" w:rsidRPr="003E667D" w:rsidRDefault="001066CD" w:rsidP="003E667D">
            <w:pPr>
              <w:pStyle w:val="a5"/>
              <w:spacing w:before="0" w:beforeAutospacing="0" w:after="0" w:afterAutospacing="0"/>
              <w:jc w:val="center"/>
              <w:rPr>
                <w:sz w:val="21"/>
                <w:szCs w:val="21"/>
              </w:rPr>
            </w:pPr>
          </w:p>
        </w:tc>
      </w:tr>
      <w:tr w:rsidR="003E667D" w:rsidRPr="003E667D" w:rsidTr="00F651EC">
        <w:trPr>
          <w:trHeight w:val="705"/>
        </w:trPr>
        <w:tc>
          <w:tcPr>
            <w:tcW w:w="3054" w:type="dxa"/>
            <w:gridSpan w:val="2"/>
            <w:shd w:val="clear" w:color="auto" w:fill="auto"/>
            <w:vAlign w:val="center"/>
          </w:tcPr>
          <w:p w:rsidR="001066CD" w:rsidRPr="003E667D" w:rsidRDefault="001066CD" w:rsidP="003E667D">
            <w:pPr>
              <w:spacing w:after="0" w:line="240" w:lineRule="auto"/>
              <w:rPr>
                <w:rFonts w:ascii="Times New Roman" w:hAnsi="Times New Roman"/>
                <w:sz w:val="21"/>
                <w:szCs w:val="21"/>
              </w:rPr>
            </w:pPr>
            <w:r w:rsidRPr="003E667D">
              <w:rPr>
                <w:rFonts w:ascii="Times New Roman" w:hAnsi="Times New Roman"/>
                <w:sz w:val="21"/>
                <w:szCs w:val="21"/>
              </w:rPr>
              <w:lastRenderedPageBreak/>
              <w:t>Текущий  контроль</w:t>
            </w:r>
          </w:p>
        </w:tc>
        <w:tc>
          <w:tcPr>
            <w:tcW w:w="3969" w:type="dxa"/>
            <w:gridSpan w:val="8"/>
            <w:shd w:val="clear" w:color="auto" w:fill="auto"/>
            <w:vAlign w:val="center"/>
          </w:tcPr>
          <w:p w:rsidR="001066CD" w:rsidRPr="003E667D" w:rsidRDefault="001066CD" w:rsidP="003E667D">
            <w:pPr>
              <w:pStyle w:val="a5"/>
              <w:spacing w:before="0" w:beforeAutospacing="0" w:after="0" w:afterAutospacing="0"/>
              <w:rPr>
                <w:sz w:val="21"/>
                <w:szCs w:val="21"/>
              </w:rPr>
            </w:pPr>
            <w:r w:rsidRPr="003E667D">
              <w:rPr>
                <w:sz w:val="21"/>
                <w:szCs w:val="21"/>
              </w:rPr>
              <w:t>Письменная самостоятельная работа</w:t>
            </w:r>
          </w:p>
          <w:p w:rsidR="001066CD" w:rsidRPr="003E667D" w:rsidRDefault="001066CD" w:rsidP="003E667D">
            <w:pPr>
              <w:pStyle w:val="a5"/>
              <w:spacing w:before="0" w:beforeAutospacing="0" w:after="0" w:afterAutospacing="0"/>
              <w:rPr>
                <w:sz w:val="21"/>
                <w:szCs w:val="21"/>
              </w:rPr>
            </w:pPr>
            <w:r w:rsidRPr="003E667D">
              <w:rPr>
                <w:sz w:val="21"/>
                <w:szCs w:val="21"/>
              </w:rPr>
              <w:t xml:space="preserve">Тестирование </w:t>
            </w:r>
          </w:p>
          <w:p w:rsidR="001066CD" w:rsidRPr="003E667D" w:rsidRDefault="001066CD" w:rsidP="003E667D">
            <w:pPr>
              <w:pStyle w:val="a5"/>
              <w:spacing w:before="0" w:beforeAutospacing="0" w:after="0" w:afterAutospacing="0"/>
              <w:rPr>
                <w:sz w:val="21"/>
                <w:szCs w:val="21"/>
              </w:rPr>
            </w:pP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3</w:t>
            </w:r>
          </w:p>
        </w:tc>
      </w:tr>
      <w:tr w:rsidR="003E667D" w:rsidRPr="003E667D" w:rsidTr="00F651EC">
        <w:trPr>
          <w:trHeight w:val="705"/>
        </w:trPr>
        <w:tc>
          <w:tcPr>
            <w:tcW w:w="7732" w:type="dxa"/>
            <w:gridSpan w:val="11"/>
            <w:shd w:val="clear" w:color="auto" w:fill="auto"/>
            <w:vAlign w:val="center"/>
          </w:tcPr>
          <w:p w:rsidR="001066CD" w:rsidRPr="003E667D" w:rsidRDefault="001066CD" w:rsidP="003E667D">
            <w:pPr>
              <w:pStyle w:val="a5"/>
              <w:spacing w:before="0" w:beforeAutospacing="0" w:after="0" w:afterAutospacing="0"/>
              <w:jc w:val="center"/>
              <w:rPr>
                <w:b/>
                <w:sz w:val="21"/>
                <w:szCs w:val="21"/>
              </w:rPr>
            </w:pPr>
            <w:r w:rsidRPr="003E667D">
              <w:rPr>
                <w:b/>
                <w:sz w:val="21"/>
                <w:szCs w:val="21"/>
              </w:rPr>
              <w:t xml:space="preserve">ДЕ II. ФОРМИРОВАНИЕ ОСНОВНЫХ ОТЧЁТНЫХ ФОРМ </w:t>
            </w:r>
          </w:p>
        </w:tc>
      </w:tr>
      <w:tr w:rsidR="003E667D" w:rsidRPr="003E667D" w:rsidTr="00F651EC">
        <w:trPr>
          <w:trHeight w:val="685"/>
        </w:trPr>
        <w:tc>
          <w:tcPr>
            <w:tcW w:w="720" w:type="dxa"/>
            <w:vMerge w:val="restart"/>
            <w:shd w:val="clear" w:color="auto" w:fill="auto"/>
            <w:textDirection w:val="btLr"/>
          </w:tcPr>
          <w:p w:rsidR="001066CD" w:rsidRPr="003E667D" w:rsidRDefault="001066CD" w:rsidP="003E667D">
            <w:pPr>
              <w:spacing w:after="0" w:line="240" w:lineRule="auto"/>
              <w:ind w:right="113"/>
              <w:jc w:val="center"/>
              <w:rPr>
                <w:rFonts w:ascii="Times New Roman" w:hAnsi="Times New Roman"/>
                <w:b/>
                <w:sz w:val="21"/>
                <w:szCs w:val="21"/>
              </w:rPr>
            </w:pPr>
            <w:r w:rsidRPr="003E667D">
              <w:rPr>
                <w:rFonts w:ascii="Times New Roman" w:hAnsi="Times New Roman"/>
                <w:b/>
                <w:sz w:val="21"/>
                <w:szCs w:val="21"/>
              </w:rPr>
              <w:t>ДЕ II.  40 часов</w:t>
            </w:r>
          </w:p>
        </w:tc>
        <w:tc>
          <w:tcPr>
            <w:tcW w:w="2334" w:type="dxa"/>
            <w:shd w:val="clear" w:color="auto" w:fill="auto"/>
            <w:vAlign w:val="center"/>
          </w:tcPr>
          <w:p w:rsidR="001066CD" w:rsidRPr="003E667D" w:rsidRDefault="001066CD" w:rsidP="003E667D">
            <w:pPr>
              <w:pStyle w:val="a5"/>
              <w:spacing w:before="0" w:beforeAutospacing="0" w:after="0" w:afterAutospacing="0"/>
              <w:rPr>
                <w:sz w:val="21"/>
                <w:szCs w:val="21"/>
              </w:rPr>
            </w:pPr>
            <w:r w:rsidRPr="003E667D">
              <w:rPr>
                <w:sz w:val="21"/>
                <w:szCs w:val="21"/>
              </w:rPr>
              <w:t>3. Бухгалтерский баланс.</w:t>
            </w:r>
          </w:p>
        </w:tc>
        <w:tc>
          <w:tcPr>
            <w:tcW w:w="708" w:type="dxa"/>
            <w:shd w:val="clear" w:color="auto" w:fill="auto"/>
            <w:vAlign w:val="center"/>
          </w:tcPr>
          <w:p w:rsidR="001066CD" w:rsidRPr="003E667D" w:rsidRDefault="001066CD" w:rsidP="003E667D">
            <w:pPr>
              <w:spacing w:after="0" w:line="240" w:lineRule="auto"/>
              <w:jc w:val="center"/>
              <w:rPr>
                <w:rFonts w:ascii="Times New Roman" w:hAnsi="Times New Roman"/>
                <w:sz w:val="21"/>
                <w:szCs w:val="21"/>
              </w:rPr>
            </w:pPr>
            <w:r w:rsidRPr="003E667D">
              <w:rPr>
                <w:rFonts w:ascii="Times New Roman" w:hAnsi="Times New Roman"/>
                <w:sz w:val="21"/>
                <w:szCs w:val="21"/>
              </w:rPr>
              <w:t>20</w:t>
            </w:r>
          </w:p>
        </w:tc>
        <w:tc>
          <w:tcPr>
            <w:tcW w:w="709" w:type="dxa"/>
            <w:gridSpan w:val="2"/>
            <w:shd w:val="clear" w:color="auto" w:fill="auto"/>
            <w:vAlign w:val="center"/>
          </w:tcPr>
          <w:p w:rsidR="001066CD" w:rsidRPr="003E667D" w:rsidRDefault="001066CD" w:rsidP="003E667D">
            <w:pPr>
              <w:spacing w:after="0" w:line="240" w:lineRule="auto"/>
              <w:jc w:val="center"/>
              <w:rPr>
                <w:rFonts w:ascii="Times New Roman" w:hAnsi="Times New Roman"/>
                <w:sz w:val="21"/>
                <w:szCs w:val="21"/>
              </w:rPr>
            </w:pPr>
            <w:r w:rsidRPr="003E667D">
              <w:rPr>
                <w:rFonts w:ascii="Times New Roman" w:hAnsi="Times New Roman"/>
                <w:sz w:val="21"/>
                <w:szCs w:val="21"/>
              </w:rPr>
              <w:t>12</w:t>
            </w:r>
          </w:p>
        </w:tc>
        <w:tc>
          <w:tcPr>
            <w:tcW w:w="567" w:type="dxa"/>
            <w:shd w:val="clear" w:color="auto" w:fill="auto"/>
            <w:vAlign w:val="center"/>
          </w:tcPr>
          <w:p w:rsidR="001066CD" w:rsidRPr="003E667D" w:rsidRDefault="001066CD" w:rsidP="003E667D">
            <w:pPr>
              <w:spacing w:after="0" w:line="240" w:lineRule="auto"/>
              <w:jc w:val="center"/>
              <w:rPr>
                <w:rFonts w:ascii="Times New Roman" w:hAnsi="Times New Roman"/>
                <w:sz w:val="21"/>
                <w:szCs w:val="21"/>
              </w:rPr>
            </w:pPr>
            <w:r w:rsidRPr="003E667D">
              <w:rPr>
                <w:rFonts w:ascii="Times New Roman" w:hAnsi="Times New Roman"/>
                <w:sz w:val="21"/>
                <w:szCs w:val="21"/>
              </w:rPr>
              <w:t>8</w:t>
            </w:r>
          </w:p>
        </w:tc>
        <w:tc>
          <w:tcPr>
            <w:tcW w:w="709" w:type="dxa"/>
            <w:gridSpan w:val="2"/>
            <w:shd w:val="clear" w:color="auto" w:fill="auto"/>
            <w:vAlign w:val="center"/>
          </w:tcPr>
          <w:p w:rsidR="001066CD" w:rsidRPr="003E667D" w:rsidRDefault="001066CD" w:rsidP="003E667D">
            <w:pPr>
              <w:spacing w:after="0" w:line="240" w:lineRule="auto"/>
              <w:jc w:val="center"/>
              <w:rPr>
                <w:rFonts w:ascii="Times New Roman" w:hAnsi="Times New Roman"/>
                <w:sz w:val="21"/>
                <w:szCs w:val="21"/>
              </w:rPr>
            </w:pPr>
            <w:r w:rsidRPr="003E667D">
              <w:rPr>
                <w:rFonts w:ascii="Times New Roman" w:hAnsi="Times New Roman"/>
                <w:sz w:val="21"/>
                <w:szCs w:val="21"/>
              </w:rPr>
              <w:t>-</w:t>
            </w:r>
          </w:p>
        </w:tc>
        <w:tc>
          <w:tcPr>
            <w:tcW w:w="567" w:type="dxa"/>
            <w:shd w:val="clear" w:color="auto" w:fill="auto"/>
            <w:vAlign w:val="center"/>
          </w:tcPr>
          <w:p w:rsidR="001066CD" w:rsidRPr="003E667D" w:rsidRDefault="001066CD" w:rsidP="003E667D">
            <w:pPr>
              <w:spacing w:after="0" w:line="240" w:lineRule="auto"/>
              <w:jc w:val="center"/>
              <w:rPr>
                <w:rFonts w:ascii="Times New Roman" w:hAnsi="Times New Roman"/>
                <w:sz w:val="21"/>
                <w:szCs w:val="21"/>
              </w:rPr>
            </w:pPr>
            <w:r w:rsidRPr="003E667D">
              <w:rPr>
                <w:rFonts w:ascii="Times New Roman" w:hAnsi="Times New Roman"/>
                <w:sz w:val="21"/>
                <w:szCs w:val="21"/>
              </w:rPr>
              <w:t>4</w:t>
            </w:r>
          </w:p>
        </w:tc>
        <w:tc>
          <w:tcPr>
            <w:tcW w:w="709" w:type="dxa"/>
            <w:shd w:val="clear" w:color="auto" w:fill="auto"/>
            <w:vAlign w:val="center"/>
          </w:tcPr>
          <w:p w:rsidR="001066CD" w:rsidRPr="003E667D" w:rsidRDefault="001066CD" w:rsidP="003E667D">
            <w:pPr>
              <w:spacing w:after="0" w:line="240" w:lineRule="auto"/>
              <w:jc w:val="center"/>
              <w:rPr>
                <w:rFonts w:ascii="Times New Roman" w:hAnsi="Times New Roman"/>
                <w:sz w:val="21"/>
                <w:szCs w:val="21"/>
              </w:rPr>
            </w:pPr>
            <w:r w:rsidRPr="003E667D">
              <w:rPr>
                <w:rFonts w:ascii="Times New Roman" w:hAnsi="Times New Roman"/>
                <w:sz w:val="21"/>
                <w:szCs w:val="21"/>
              </w:rPr>
              <w:t>8</w:t>
            </w:r>
          </w:p>
        </w:tc>
        <w:tc>
          <w:tcPr>
            <w:tcW w:w="709" w:type="dxa"/>
            <w:shd w:val="clear" w:color="auto" w:fill="auto"/>
            <w:vAlign w:val="center"/>
          </w:tcPr>
          <w:p w:rsidR="001066CD" w:rsidRPr="003E667D" w:rsidRDefault="001066CD" w:rsidP="003E667D">
            <w:pPr>
              <w:spacing w:after="0" w:line="240" w:lineRule="auto"/>
              <w:jc w:val="center"/>
              <w:rPr>
                <w:rFonts w:ascii="Times New Roman" w:hAnsi="Times New Roman"/>
                <w:sz w:val="21"/>
                <w:szCs w:val="21"/>
              </w:rPr>
            </w:pPr>
            <w:r w:rsidRPr="003E667D">
              <w:rPr>
                <w:rFonts w:ascii="Times New Roman" w:hAnsi="Times New Roman"/>
                <w:sz w:val="21"/>
                <w:szCs w:val="21"/>
              </w:rPr>
              <w:t>2</w:t>
            </w:r>
          </w:p>
          <w:p w:rsidR="001066CD" w:rsidRPr="003E667D" w:rsidRDefault="001066CD" w:rsidP="003E667D">
            <w:pPr>
              <w:spacing w:after="0" w:line="240" w:lineRule="auto"/>
              <w:jc w:val="center"/>
              <w:rPr>
                <w:rFonts w:ascii="Times New Roman" w:hAnsi="Times New Roman"/>
                <w:sz w:val="21"/>
                <w:szCs w:val="21"/>
              </w:rPr>
            </w:pPr>
          </w:p>
        </w:tc>
      </w:tr>
      <w:tr w:rsidR="003E667D" w:rsidRPr="003E667D" w:rsidTr="00F651EC">
        <w:trPr>
          <w:trHeight w:val="853"/>
        </w:trPr>
        <w:tc>
          <w:tcPr>
            <w:tcW w:w="720" w:type="dxa"/>
            <w:vMerge/>
            <w:shd w:val="clear" w:color="auto" w:fill="auto"/>
            <w:textDirection w:val="btLr"/>
          </w:tcPr>
          <w:p w:rsidR="001066CD" w:rsidRPr="003E667D" w:rsidRDefault="001066CD" w:rsidP="003E667D">
            <w:pPr>
              <w:spacing w:after="0" w:line="240" w:lineRule="auto"/>
              <w:ind w:right="113"/>
              <w:jc w:val="center"/>
              <w:rPr>
                <w:rFonts w:ascii="Times New Roman" w:hAnsi="Times New Roman"/>
                <w:b/>
                <w:sz w:val="21"/>
                <w:szCs w:val="21"/>
              </w:rPr>
            </w:pPr>
          </w:p>
        </w:tc>
        <w:tc>
          <w:tcPr>
            <w:tcW w:w="2334" w:type="dxa"/>
            <w:shd w:val="clear" w:color="auto" w:fill="auto"/>
            <w:vAlign w:val="center"/>
          </w:tcPr>
          <w:p w:rsidR="001066CD" w:rsidRPr="003E667D" w:rsidRDefault="001066CD" w:rsidP="003E667D">
            <w:pPr>
              <w:spacing w:after="0" w:line="240" w:lineRule="auto"/>
              <w:rPr>
                <w:rFonts w:ascii="Times New Roman" w:hAnsi="Times New Roman"/>
                <w:bCs/>
                <w:sz w:val="21"/>
                <w:szCs w:val="21"/>
              </w:rPr>
            </w:pPr>
            <w:r w:rsidRPr="003E667D">
              <w:rPr>
                <w:rFonts w:ascii="Times New Roman" w:hAnsi="Times New Roman"/>
                <w:bCs/>
                <w:sz w:val="21"/>
                <w:szCs w:val="21"/>
              </w:rPr>
              <w:t xml:space="preserve">4. Отчёт о финансовых результатах. </w:t>
            </w:r>
          </w:p>
        </w:tc>
        <w:tc>
          <w:tcPr>
            <w:tcW w:w="708"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20</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12</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6</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6</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8</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2</w:t>
            </w:r>
          </w:p>
        </w:tc>
      </w:tr>
      <w:tr w:rsidR="003E667D" w:rsidRPr="003E667D" w:rsidTr="00F651EC">
        <w:trPr>
          <w:trHeight w:val="690"/>
        </w:trPr>
        <w:tc>
          <w:tcPr>
            <w:tcW w:w="3054" w:type="dxa"/>
            <w:gridSpan w:val="2"/>
            <w:shd w:val="clear" w:color="auto" w:fill="auto"/>
            <w:vAlign w:val="center"/>
          </w:tcPr>
          <w:p w:rsidR="001066CD" w:rsidRPr="003E667D" w:rsidRDefault="001066CD" w:rsidP="003E667D">
            <w:pPr>
              <w:spacing w:after="0" w:line="240" w:lineRule="auto"/>
              <w:rPr>
                <w:rFonts w:ascii="Times New Roman" w:hAnsi="Times New Roman"/>
                <w:sz w:val="21"/>
                <w:szCs w:val="21"/>
              </w:rPr>
            </w:pPr>
            <w:r w:rsidRPr="003E667D">
              <w:rPr>
                <w:rFonts w:ascii="Times New Roman" w:hAnsi="Times New Roman"/>
                <w:sz w:val="21"/>
                <w:szCs w:val="21"/>
              </w:rPr>
              <w:t>Текущий  контроль</w:t>
            </w:r>
          </w:p>
        </w:tc>
        <w:tc>
          <w:tcPr>
            <w:tcW w:w="3969" w:type="dxa"/>
            <w:gridSpan w:val="8"/>
            <w:shd w:val="clear" w:color="auto" w:fill="auto"/>
            <w:vAlign w:val="center"/>
          </w:tcPr>
          <w:p w:rsidR="001066CD" w:rsidRPr="003E667D" w:rsidRDefault="001066CD" w:rsidP="003E667D">
            <w:pPr>
              <w:pStyle w:val="a5"/>
              <w:spacing w:before="0" w:beforeAutospacing="0" w:after="0" w:afterAutospacing="0"/>
              <w:rPr>
                <w:sz w:val="21"/>
                <w:szCs w:val="21"/>
              </w:rPr>
            </w:pPr>
            <w:r w:rsidRPr="003E667D">
              <w:rPr>
                <w:sz w:val="21"/>
                <w:szCs w:val="21"/>
              </w:rPr>
              <w:t>Письменная контрольная работа</w:t>
            </w:r>
          </w:p>
          <w:p w:rsidR="001066CD" w:rsidRPr="003E667D" w:rsidRDefault="001066CD" w:rsidP="003E667D">
            <w:pPr>
              <w:pStyle w:val="a5"/>
              <w:spacing w:before="0" w:beforeAutospacing="0" w:after="0" w:afterAutospacing="0"/>
              <w:rPr>
                <w:sz w:val="21"/>
                <w:szCs w:val="21"/>
              </w:rPr>
            </w:pPr>
            <w:r w:rsidRPr="003E667D">
              <w:rPr>
                <w:sz w:val="21"/>
                <w:szCs w:val="21"/>
              </w:rPr>
              <w:t>Тестирование</w:t>
            </w:r>
          </w:p>
          <w:p w:rsidR="001066CD" w:rsidRPr="003E667D" w:rsidRDefault="001066CD" w:rsidP="003E667D">
            <w:pPr>
              <w:pStyle w:val="a5"/>
              <w:spacing w:before="0" w:beforeAutospacing="0" w:after="0" w:afterAutospacing="0"/>
              <w:rPr>
                <w:sz w:val="21"/>
                <w:szCs w:val="21"/>
              </w:rPr>
            </w:pPr>
            <w:r w:rsidRPr="003E667D">
              <w:rPr>
                <w:sz w:val="21"/>
                <w:szCs w:val="21"/>
              </w:rPr>
              <w:t>Коллоквиум</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3</w:t>
            </w:r>
          </w:p>
        </w:tc>
      </w:tr>
      <w:tr w:rsidR="003E667D" w:rsidRPr="003E667D" w:rsidTr="00F651EC">
        <w:trPr>
          <w:trHeight w:val="690"/>
        </w:trPr>
        <w:tc>
          <w:tcPr>
            <w:tcW w:w="7732" w:type="dxa"/>
            <w:gridSpan w:val="11"/>
            <w:shd w:val="clear" w:color="auto" w:fill="auto"/>
            <w:vAlign w:val="center"/>
          </w:tcPr>
          <w:p w:rsidR="001066CD" w:rsidRPr="003E667D" w:rsidRDefault="001066CD" w:rsidP="003E667D">
            <w:pPr>
              <w:pStyle w:val="a5"/>
              <w:spacing w:before="0" w:beforeAutospacing="0" w:after="0" w:afterAutospacing="0"/>
              <w:jc w:val="center"/>
              <w:rPr>
                <w:b/>
                <w:sz w:val="21"/>
                <w:szCs w:val="21"/>
              </w:rPr>
            </w:pPr>
            <w:r w:rsidRPr="003E667D">
              <w:rPr>
                <w:b/>
                <w:sz w:val="21"/>
                <w:szCs w:val="21"/>
              </w:rPr>
              <w:t xml:space="preserve">ДЕ III. ФОРМИРОВАНИЕ ПРИЛОЖЕНИЙ И ПОЯСНЕНИЙ </w:t>
            </w:r>
            <w:proofErr w:type="gramStart"/>
            <w:r w:rsidRPr="003E667D">
              <w:rPr>
                <w:b/>
                <w:sz w:val="21"/>
                <w:szCs w:val="21"/>
              </w:rPr>
              <w:t>К</w:t>
            </w:r>
            <w:proofErr w:type="gramEnd"/>
            <w:r w:rsidRPr="003E667D">
              <w:rPr>
                <w:b/>
                <w:sz w:val="21"/>
                <w:szCs w:val="21"/>
              </w:rPr>
              <w:t xml:space="preserve"> </w:t>
            </w:r>
          </w:p>
          <w:p w:rsidR="001066CD" w:rsidRPr="003E667D" w:rsidRDefault="001066CD" w:rsidP="003E667D">
            <w:pPr>
              <w:pStyle w:val="a5"/>
              <w:spacing w:before="0" w:beforeAutospacing="0" w:after="0" w:afterAutospacing="0"/>
              <w:jc w:val="center"/>
              <w:rPr>
                <w:b/>
                <w:sz w:val="21"/>
                <w:szCs w:val="21"/>
              </w:rPr>
            </w:pPr>
            <w:r w:rsidRPr="003E667D">
              <w:rPr>
                <w:b/>
                <w:sz w:val="21"/>
                <w:szCs w:val="21"/>
              </w:rPr>
              <w:t xml:space="preserve">ОСНОВНЫМ  ФОРМАМ ОТЧЁТНОСТИ </w:t>
            </w:r>
          </w:p>
        </w:tc>
      </w:tr>
      <w:tr w:rsidR="003E667D" w:rsidRPr="003E667D" w:rsidTr="00F651EC">
        <w:trPr>
          <w:trHeight w:val="846"/>
        </w:trPr>
        <w:tc>
          <w:tcPr>
            <w:tcW w:w="720" w:type="dxa"/>
            <w:vMerge w:val="restart"/>
            <w:shd w:val="clear" w:color="auto" w:fill="auto"/>
            <w:textDirection w:val="btLr"/>
          </w:tcPr>
          <w:p w:rsidR="001066CD" w:rsidRPr="003E667D" w:rsidRDefault="001066CD" w:rsidP="003E667D">
            <w:pPr>
              <w:spacing w:after="0" w:line="240" w:lineRule="auto"/>
              <w:ind w:right="113"/>
              <w:jc w:val="center"/>
              <w:rPr>
                <w:rFonts w:ascii="Times New Roman" w:hAnsi="Times New Roman"/>
                <w:b/>
                <w:sz w:val="21"/>
                <w:szCs w:val="21"/>
              </w:rPr>
            </w:pPr>
            <w:r w:rsidRPr="003E667D">
              <w:rPr>
                <w:rFonts w:ascii="Times New Roman" w:hAnsi="Times New Roman"/>
                <w:b/>
                <w:sz w:val="21"/>
                <w:szCs w:val="21"/>
              </w:rPr>
              <w:t>ДЕ III.  44 часа</w:t>
            </w:r>
          </w:p>
        </w:tc>
        <w:tc>
          <w:tcPr>
            <w:tcW w:w="2334" w:type="dxa"/>
            <w:shd w:val="clear" w:color="auto" w:fill="auto"/>
            <w:vAlign w:val="center"/>
          </w:tcPr>
          <w:p w:rsidR="001066CD" w:rsidRPr="003E667D" w:rsidRDefault="001066CD" w:rsidP="003E667D">
            <w:pPr>
              <w:pStyle w:val="34"/>
              <w:spacing w:after="0"/>
              <w:ind w:left="0"/>
              <w:rPr>
                <w:sz w:val="21"/>
                <w:szCs w:val="21"/>
              </w:rPr>
            </w:pPr>
            <w:r w:rsidRPr="003E667D">
              <w:rPr>
                <w:sz w:val="21"/>
                <w:szCs w:val="21"/>
              </w:rPr>
              <w:t>5. Отчёт об изменении капитала.</w:t>
            </w:r>
          </w:p>
        </w:tc>
        <w:tc>
          <w:tcPr>
            <w:tcW w:w="708"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12</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8</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2</w:t>
            </w:r>
          </w:p>
        </w:tc>
      </w:tr>
      <w:tr w:rsidR="003E667D" w:rsidRPr="003E667D" w:rsidTr="00F651EC">
        <w:trPr>
          <w:trHeight w:val="724"/>
        </w:trPr>
        <w:tc>
          <w:tcPr>
            <w:tcW w:w="720" w:type="dxa"/>
            <w:vMerge/>
            <w:shd w:val="clear" w:color="auto" w:fill="auto"/>
            <w:textDirection w:val="btLr"/>
          </w:tcPr>
          <w:p w:rsidR="001066CD" w:rsidRPr="003E667D" w:rsidRDefault="001066CD" w:rsidP="003E667D">
            <w:pPr>
              <w:spacing w:after="0" w:line="240" w:lineRule="auto"/>
              <w:ind w:right="113"/>
              <w:jc w:val="center"/>
              <w:rPr>
                <w:rFonts w:ascii="Times New Roman" w:hAnsi="Times New Roman"/>
                <w:b/>
                <w:sz w:val="21"/>
                <w:szCs w:val="21"/>
              </w:rPr>
            </w:pPr>
          </w:p>
        </w:tc>
        <w:tc>
          <w:tcPr>
            <w:tcW w:w="2334" w:type="dxa"/>
            <w:shd w:val="clear" w:color="auto" w:fill="auto"/>
            <w:vAlign w:val="center"/>
          </w:tcPr>
          <w:p w:rsidR="001066CD" w:rsidRPr="003E667D" w:rsidRDefault="001066CD" w:rsidP="003E667D">
            <w:pPr>
              <w:pStyle w:val="34"/>
              <w:spacing w:after="0"/>
              <w:ind w:left="0"/>
              <w:rPr>
                <w:sz w:val="21"/>
                <w:szCs w:val="21"/>
              </w:rPr>
            </w:pPr>
            <w:r w:rsidRPr="003E667D">
              <w:rPr>
                <w:sz w:val="21"/>
                <w:szCs w:val="21"/>
              </w:rPr>
              <w:t>6. Отчёт о движении денежных средств.</w:t>
            </w:r>
          </w:p>
        </w:tc>
        <w:tc>
          <w:tcPr>
            <w:tcW w:w="708"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12</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8</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2</w:t>
            </w:r>
          </w:p>
        </w:tc>
      </w:tr>
      <w:tr w:rsidR="003E667D" w:rsidRPr="003E667D" w:rsidTr="00F651EC">
        <w:trPr>
          <w:trHeight w:val="840"/>
        </w:trPr>
        <w:tc>
          <w:tcPr>
            <w:tcW w:w="720" w:type="dxa"/>
            <w:vMerge/>
            <w:shd w:val="clear" w:color="auto" w:fill="auto"/>
            <w:textDirection w:val="btLr"/>
          </w:tcPr>
          <w:p w:rsidR="001066CD" w:rsidRPr="003E667D" w:rsidRDefault="001066CD" w:rsidP="003E667D">
            <w:pPr>
              <w:spacing w:after="0" w:line="240" w:lineRule="auto"/>
              <w:ind w:right="113"/>
              <w:jc w:val="center"/>
              <w:rPr>
                <w:rFonts w:ascii="Times New Roman" w:hAnsi="Times New Roman"/>
                <w:b/>
                <w:sz w:val="21"/>
                <w:szCs w:val="21"/>
              </w:rPr>
            </w:pPr>
          </w:p>
        </w:tc>
        <w:tc>
          <w:tcPr>
            <w:tcW w:w="2334" w:type="dxa"/>
            <w:shd w:val="clear" w:color="auto" w:fill="auto"/>
            <w:vAlign w:val="center"/>
          </w:tcPr>
          <w:p w:rsidR="001066CD" w:rsidRPr="003E667D" w:rsidRDefault="001066CD" w:rsidP="003E667D">
            <w:pPr>
              <w:pStyle w:val="34"/>
              <w:spacing w:after="0"/>
              <w:ind w:left="0"/>
              <w:rPr>
                <w:sz w:val="21"/>
                <w:szCs w:val="21"/>
              </w:rPr>
            </w:pPr>
            <w:r w:rsidRPr="003E667D">
              <w:rPr>
                <w:sz w:val="21"/>
                <w:szCs w:val="21"/>
              </w:rPr>
              <w:t>7. Пояснения  к бухгалтерскому балансу и Отчёту о финансовых результатах.</w:t>
            </w:r>
          </w:p>
        </w:tc>
        <w:tc>
          <w:tcPr>
            <w:tcW w:w="708"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10</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8</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2</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2</w:t>
            </w:r>
          </w:p>
        </w:tc>
      </w:tr>
      <w:tr w:rsidR="003E667D" w:rsidRPr="003E667D" w:rsidTr="00F651EC">
        <w:trPr>
          <w:trHeight w:val="901"/>
        </w:trPr>
        <w:tc>
          <w:tcPr>
            <w:tcW w:w="720" w:type="dxa"/>
            <w:vMerge/>
            <w:shd w:val="clear" w:color="auto" w:fill="auto"/>
            <w:textDirection w:val="btLr"/>
          </w:tcPr>
          <w:p w:rsidR="001066CD" w:rsidRPr="003E667D" w:rsidRDefault="001066CD" w:rsidP="003E667D">
            <w:pPr>
              <w:spacing w:after="0" w:line="240" w:lineRule="auto"/>
              <w:ind w:right="113"/>
              <w:jc w:val="center"/>
              <w:rPr>
                <w:rFonts w:ascii="Times New Roman" w:hAnsi="Times New Roman"/>
                <w:b/>
                <w:sz w:val="21"/>
                <w:szCs w:val="21"/>
              </w:rPr>
            </w:pPr>
          </w:p>
        </w:tc>
        <w:tc>
          <w:tcPr>
            <w:tcW w:w="2334" w:type="dxa"/>
            <w:shd w:val="clear" w:color="auto" w:fill="auto"/>
            <w:vAlign w:val="center"/>
          </w:tcPr>
          <w:p w:rsidR="001066CD" w:rsidRPr="003E667D" w:rsidRDefault="001066CD" w:rsidP="003E667D">
            <w:pPr>
              <w:pStyle w:val="34"/>
              <w:spacing w:after="0"/>
              <w:ind w:left="0"/>
              <w:rPr>
                <w:sz w:val="21"/>
                <w:szCs w:val="21"/>
              </w:rPr>
            </w:pPr>
            <w:r w:rsidRPr="003E667D">
              <w:rPr>
                <w:sz w:val="21"/>
                <w:szCs w:val="21"/>
              </w:rPr>
              <w:t>8.Информация, сопутствующая бухгалтерской отчётности (Пояснительная записка)</w:t>
            </w:r>
          </w:p>
        </w:tc>
        <w:tc>
          <w:tcPr>
            <w:tcW w:w="708"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10</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8</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4</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2</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2</w:t>
            </w:r>
          </w:p>
        </w:tc>
      </w:tr>
      <w:tr w:rsidR="003E667D" w:rsidRPr="003E667D" w:rsidTr="00F651EC">
        <w:trPr>
          <w:trHeight w:val="323"/>
        </w:trPr>
        <w:tc>
          <w:tcPr>
            <w:tcW w:w="3054" w:type="dxa"/>
            <w:gridSpan w:val="2"/>
            <w:shd w:val="clear" w:color="auto" w:fill="auto"/>
            <w:vAlign w:val="center"/>
          </w:tcPr>
          <w:p w:rsidR="001066CD" w:rsidRPr="003E667D" w:rsidRDefault="001066CD" w:rsidP="003E667D">
            <w:pPr>
              <w:spacing w:after="0" w:line="240" w:lineRule="auto"/>
              <w:rPr>
                <w:rFonts w:ascii="Times New Roman" w:hAnsi="Times New Roman"/>
                <w:sz w:val="21"/>
                <w:szCs w:val="21"/>
              </w:rPr>
            </w:pPr>
            <w:r w:rsidRPr="003E667D">
              <w:rPr>
                <w:rFonts w:ascii="Times New Roman" w:hAnsi="Times New Roman"/>
                <w:sz w:val="21"/>
                <w:szCs w:val="21"/>
              </w:rPr>
              <w:t>Текущий  контроль</w:t>
            </w:r>
          </w:p>
        </w:tc>
        <w:tc>
          <w:tcPr>
            <w:tcW w:w="3969" w:type="dxa"/>
            <w:gridSpan w:val="8"/>
            <w:shd w:val="clear" w:color="auto" w:fill="auto"/>
            <w:vAlign w:val="center"/>
          </w:tcPr>
          <w:p w:rsidR="001066CD" w:rsidRPr="003E667D" w:rsidRDefault="001066CD" w:rsidP="003E667D">
            <w:pPr>
              <w:pStyle w:val="a5"/>
              <w:spacing w:before="0" w:beforeAutospacing="0" w:after="0" w:afterAutospacing="0"/>
              <w:rPr>
                <w:sz w:val="21"/>
                <w:szCs w:val="21"/>
              </w:rPr>
            </w:pPr>
            <w:r w:rsidRPr="003E667D">
              <w:rPr>
                <w:sz w:val="21"/>
                <w:szCs w:val="21"/>
              </w:rPr>
              <w:t>Письменная контрольная работа</w:t>
            </w:r>
          </w:p>
          <w:p w:rsidR="001066CD" w:rsidRPr="003E667D" w:rsidRDefault="001066CD" w:rsidP="003E667D">
            <w:pPr>
              <w:pStyle w:val="a5"/>
              <w:spacing w:before="0" w:beforeAutospacing="0" w:after="0" w:afterAutospacing="0"/>
              <w:rPr>
                <w:sz w:val="21"/>
                <w:szCs w:val="21"/>
              </w:rPr>
            </w:pPr>
            <w:r w:rsidRPr="003E667D">
              <w:rPr>
                <w:sz w:val="21"/>
                <w:szCs w:val="21"/>
              </w:rPr>
              <w:t>Тестирование</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sz w:val="21"/>
                <w:szCs w:val="21"/>
              </w:rPr>
            </w:pPr>
            <w:r w:rsidRPr="003E667D">
              <w:rPr>
                <w:sz w:val="21"/>
                <w:szCs w:val="21"/>
              </w:rPr>
              <w:t>3</w:t>
            </w:r>
          </w:p>
        </w:tc>
      </w:tr>
      <w:tr w:rsidR="003E667D" w:rsidRPr="003E667D" w:rsidTr="00F651EC">
        <w:trPr>
          <w:cantSplit/>
          <w:trHeight w:val="255"/>
        </w:trPr>
        <w:tc>
          <w:tcPr>
            <w:tcW w:w="3054" w:type="dxa"/>
            <w:gridSpan w:val="2"/>
            <w:shd w:val="clear" w:color="auto" w:fill="auto"/>
            <w:vAlign w:val="center"/>
          </w:tcPr>
          <w:p w:rsidR="001066CD" w:rsidRPr="003E667D" w:rsidRDefault="001066CD" w:rsidP="003E667D">
            <w:pPr>
              <w:pStyle w:val="3"/>
              <w:spacing w:before="0" w:line="240" w:lineRule="auto"/>
              <w:rPr>
                <w:rFonts w:ascii="Times New Roman" w:hAnsi="Times New Roman" w:cs="Times New Roman"/>
                <w:color w:val="auto"/>
                <w:sz w:val="21"/>
                <w:szCs w:val="21"/>
              </w:rPr>
            </w:pPr>
            <w:r w:rsidRPr="003E667D">
              <w:rPr>
                <w:rFonts w:ascii="Times New Roman" w:hAnsi="Times New Roman" w:cs="Times New Roman"/>
                <w:color w:val="auto"/>
                <w:sz w:val="21"/>
                <w:szCs w:val="21"/>
              </w:rPr>
              <w:lastRenderedPageBreak/>
              <w:t>Промежуточный  контроль</w:t>
            </w:r>
          </w:p>
        </w:tc>
        <w:tc>
          <w:tcPr>
            <w:tcW w:w="4678" w:type="dxa"/>
            <w:gridSpan w:val="9"/>
            <w:shd w:val="clear" w:color="auto" w:fill="auto"/>
            <w:vAlign w:val="center"/>
          </w:tcPr>
          <w:p w:rsidR="001066CD" w:rsidRPr="003E667D" w:rsidRDefault="001066CD" w:rsidP="003E667D">
            <w:pPr>
              <w:pStyle w:val="a5"/>
              <w:spacing w:before="0" w:beforeAutospacing="0" w:after="0" w:afterAutospacing="0"/>
              <w:jc w:val="center"/>
              <w:rPr>
                <w:b/>
                <w:bCs/>
                <w:sz w:val="21"/>
                <w:szCs w:val="21"/>
              </w:rPr>
            </w:pPr>
            <w:r w:rsidRPr="003E667D">
              <w:rPr>
                <w:b/>
                <w:bCs/>
                <w:sz w:val="21"/>
                <w:szCs w:val="21"/>
              </w:rPr>
              <w:t>Экзамен</w:t>
            </w:r>
          </w:p>
        </w:tc>
      </w:tr>
      <w:tr w:rsidR="003E667D" w:rsidRPr="003E667D" w:rsidTr="00F651EC">
        <w:trPr>
          <w:cantSplit/>
          <w:trHeight w:val="494"/>
        </w:trPr>
        <w:tc>
          <w:tcPr>
            <w:tcW w:w="3054" w:type="dxa"/>
            <w:gridSpan w:val="2"/>
            <w:shd w:val="clear" w:color="auto" w:fill="auto"/>
            <w:vAlign w:val="center"/>
          </w:tcPr>
          <w:p w:rsidR="001066CD" w:rsidRPr="003E667D" w:rsidRDefault="001066CD" w:rsidP="003E667D">
            <w:pPr>
              <w:pStyle w:val="3"/>
              <w:spacing w:before="0" w:line="240" w:lineRule="auto"/>
              <w:rPr>
                <w:rFonts w:ascii="Times New Roman" w:hAnsi="Times New Roman" w:cs="Times New Roman"/>
                <w:color w:val="auto"/>
                <w:sz w:val="21"/>
                <w:szCs w:val="21"/>
              </w:rPr>
            </w:pPr>
            <w:r w:rsidRPr="003E667D">
              <w:rPr>
                <w:rFonts w:ascii="Times New Roman" w:hAnsi="Times New Roman" w:cs="Times New Roman"/>
                <w:color w:val="auto"/>
                <w:sz w:val="21"/>
                <w:szCs w:val="21"/>
              </w:rPr>
              <w:t xml:space="preserve">Курсовая работа </w:t>
            </w:r>
          </w:p>
        </w:tc>
        <w:tc>
          <w:tcPr>
            <w:tcW w:w="708" w:type="dxa"/>
            <w:shd w:val="clear" w:color="auto" w:fill="auto"/>
            <w:vAlign w:val="center"/>
          </w:tcPr>
          <w:p w:rsidR="001066CD" w:rsidRPr="003E667D" w:rsidRDefault="001066CD" w:rsidP="003E667D">
            <w:pPr>
              <w:pStyle w:val="a5"/>
              <w:spacing w:before="0" w:beforeAutospacing="0" w:after="0" w:afterAutospacing="0"/>
              <w:jc w:val="center"/>
              <w:rPr>
                <w:b/>
                <w:sz w:val="21"/>
                <w:szCs w:val="21"/>
              </w:rPr>
            </w:pPr>
            <w:r w:rsidRPr="003E667D">
              <w:rPr>
                <w:b/>
                <w:sz w:val="21"/>
                <w:szCs w:val="21"/>
              </w:rPr>
              <w:t>20</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b/>
                <w:bCs/>
                <w:sz w:val="21"/>
                <w:szCs w:val="21"/>
              </w:rPr>
            </w:pPr>
            <w:r w:rsidRPr="003E667D">
              <w:rPr>
                <w:b/>
                <w:bCs/>
                <w:sz w:val="21"/>
                <w:szCs w:val="21"/>
              </w:rPr>
              <w:t>-</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b/>
                <w:bCs/>
                <w:sz w:val="21"/>
                <w:szCs w:val="21"/>
              </w:rPr>
            </w:pPr>
            <w:r w:rsidRPr="003E667D">
              <w:rPr>
                <w:b/>
                <w:bCs/>
                <w:sz w:val="21"/>
                <w:szCs w:val="21"/>
              </w:rPr>
              <w:t>-</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b/>
                <w:sz w:val="21"/>
                <w:szCs w:val="21"/>
              </w:rPr>
            </w:pPr>
            <w:r w:rsidRPr="003E667D">
              <w:rPr>
                <w:b/>
                <w:sz w:val="21"/>
                <w:szCs w:val="21"/>
              </w:rPr>
              <w:t>-</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b/>
                <w:bCs/>
                <w:sz w:val="21"/>
                <w:szCs w:val="21"/>
              </w:rPr>
            </w:pPr>
            <w:r w:rsidRPr="003E667D">
              <w:rPr>
                <w:b/>
                <w:bCs/>
                <w:sz w:val="21"/>
                <w:szCs w:val="21"/>
              </w:rPr>
              <w:t>-</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b/>
                <w:bCs/>
                <w:sz w:val="21"/>
                <w:szCs w:val="21"/>
              </w:rPr>
            </w:pPr>
            <w:r w:rsidRPr="003E667D">
              <w:rPr>
                <w:b/>
                <w:bCs/>
                <w:sz w:val="21"/>
                <w:szCs w:val="21"/>
              </w:rPr>
              <w:t>-</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bCs/>
                <w:sz w:val="21"/>
                <w:szCs w:val="21"/>
              </w:rPr>
            </w:pPr>
            <w:r w:rsidRPr="003E667D">
              <w:rPr>
                <w:bCs/>
                <w:sz w:val="21"/>
                <w:szCs w:val="21"/>
              </w:rPr>
              <w:t>3</w:t>
            </w:r>
          </w:p>
        </w:tc>
      </w:tr>
      <w:tr w:rsidR="003E667D" w:rsidRPr="003E667D" w:rsidTr="00F651EC">
        <w:trPr>
          <w:cantSplit/>
          <w:trHeight w:val="494"/>
        </w:trPr>
        <w:tc>
          <w:tcPr>
            <w:tcW w:w="3054" w:type="dxa"/>
            <w:gridSpan w:val="2"/>
            <w:shd w:val="clear" w:color="auto" w:fill="auto"/>
            <w:vAlign w:val="center"/>
          </w:tcPr>
          <w:p w:rsidR="001066CD" w:rsidRPr="003E667D" w:rsidRDefault="001066CD" w:rsidP="003E667D">
            <w:pPr>
              <w:pStyle w:val="3"/>
              <w:spacing w:before="0" w:line="240" w:lineRule="auto"/>
              <w:rPr>
                <w:rFonts w:ascii="Times New Roman" w:hAnsi="Times New Roman" w:cs="Times New Roman"/>
                <w:color w:val="auto"/>
                <w:sz w:val="21"/>
                <w:szCs w:val="21"/>
              </w:rPr>
            </w:pPr>
            <w:r w:rsidRPr="003E667D">
              <w:rPr>
                <w:rFonts w:ascii="Times New Roman" w:hAnsi="Times New Roman" w:cs="Times New Roman"/>
                <w:color w:val="auto"/>
                <w:sz w:val="21"/>
                <w:szCs w:val="21"/>
              </w:rPr>
              <w:t>Итого за семестр (час.)</w:t>
            </w:r>
          </w:p>
        </w:tc>
        <w:tc>
          <w:tcPr>
            <w:tcW w:w="708" w:type="dxa"/>
            <w:shd w:val="clear" w:color="auto" w:fill="auto"/>
            <w:vAlign w:val="center"/>
          </w:tcPr>
          <w:p w:rsidR="001066CD" w:rsidRPr="003E667D" w:rsidRDefault="001066CD" w:rsidP="003E667D">
            <w:pPr>
              <w:pStyle w:val="a5"/>
              <w:spacing w:before="0" w:beforeAutospacing="0" w:after="0" w:afterAutospacing="0"/>
              <w:jc w:val="center"/>
              <w:rPr>
                <w:b/>
                <w:sz w:val="21"/>
                <w:szCs w:val="21"/>
              </w:rPr>
            </w:pPr>
            <w:r w:rsidRPr="003E667D">
              <w:rPr>
                <w:b/>
                <w:sz w:val="21"/>
                <w:szCs w:val="21"/>
              </w:rPr>
              <w:t>126</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b/>
                <w:bCs/>
                <w:sz w:val="21"/>
                <w:szCs w:val="21"/>
              </w:rPr>
            </w:pPr>
            <w:r w:rsidRPr="003E667D">
              <w:rPr>
                <w:b/>
                <w:bCs/>
                <w:sz w:val="21"/>
                <w:szCs w:val="21"/>
              </w:rPr>
              <w:t>106</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b/>
                <w:bCs/>
                <w:sz w:val="21"/>
                <w:szCs w:val="21"/>
              </w:rPr>
            </w:pPr>
            <w:r w:rsidRPr="003E667D">
              <w:rPr>
                <w:b/>
                <w:bCs/>
                <w:sz w:val="21"/>
                <w:szCs w:val="21"/>
              </w:rPr>
              <w:t>36</w:t>
            </w:r>
          </w:p>
        </w:tc>
        <w:tc>
          <w:tcPr>
            <w:tcW w:w="709" w:type="dxa"/>
            <w:gridSpan w:val="2"/>
            <w:shd w:val="clear" w:color="auto" w:fill="auto"/>
            <w:vAlign w:val="center"/>
          </w:tcPr>
          <w:p w:rsidR="001066CD" w:rsidRPr="003E667D" w:rsidRDefault="001066CD" w:rsidP="003E667D">
            <w:pPr>
              <w:pStyle w:val="a5"/>
              <w:spacing w:before="0" w:beforeAutospacing="0" w:after="0" w:afterAutospacing="0"/>
              <w:jc w:val="center"/>
              <w:rPr>
                <w:b/>
                <w:sz w:val="21"/>
                <w:szCs w:val="21"/>
              </w:rPr>
            </w:pPr>
            <w:r w:rsidRPr="003E667D">
              <w:rPr>
                <w:b/>
                <w:sz w:val="21"/>
                <w:szCs w:val="21"/>
              </w:rPr>
              <w:t>-</w:t>
            </w:r>
          </w:p>
        </w:tc>
        <w:tc>
          <w:tcPr>
            <w:tcW w:w="567" w:type="dxa"/>
            <w:shd w:val="clear" w:color="auto" w:fill="auto"/>
            <w:vAlign w:val="center"/>
          </w:tcPr>
          <w:p w:rsidR="001066CD" w:rsidRPr="003E667D" w:rsidRDefault="001066CD" w:rsidP="003E667D">
            <w:pPr>
              <w:pStyle w:val="a5"/>
              <w:spacing w:before="0" w:beforeAutospacing="0" w:after="0" w:afterAutospacing="0"/>
              <w:jc w:val="center"/>
              <w:rPr>
                <w:b/>
                <w:bCs/>
                <w:sz w:val="21"/>
                <w:szCs w:val="21"/>
              </w:rPr>
            </w:pPr>
            <w:r w:rsidRPr="003E667D">
              <w:rPr>
                <w:b/>
                <w:bCs/>
                <w:sz w:val="21"/>
                <w:szCs w:val="21"/>
              </w:rPr>
              <w:t>34</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b/>
                <w:bCs/>
                <w:sz w:val="21"/>
                <w:szCs w:val="21"/>
              </w:rPr>
            </w:pPr>
            <w:r w:rsidRPr="003E667D">
              <w:rPr>
                <w:b/>
                <w:bCs/>
                <w:sz w:val="21"/>
                <w:szCs w:val="21"/>
              </w:rPr>
              <w:t>36</w:t>
            </w:r>
          </w:p>
        </w:tc>
        <w:tc>
          <w:tcPr>
            <w:tcW w:w="709" w:type="dxa"/>
            <w:shd w:val="clear" w:color="auto" w:fill="auto"/>
            <w:vAlign w:val="center"/>
          </w:tcPr>
          <w:p w:rsidR="001066CD" w:rsidRPr="003E667D" w:rsidRDefault="001066CD" w:rsidP="003E667D">
            <w:pPr>
              <w:pStyle w:val="a5"/>
              <w:spacing w:before="0" w:beforeAutospacing="0" w:after="0" w:afterAutospacing="0"/>
              <w:jc w:val="center"/>
              <w:rPr>
                <w:b/>
                <w:bCs/>
                <w:sz w:val="21"/>
                <w:szCs w:val="21"/>
              </w:rPr>
            </w:pPr>
            <w:r w:rsidRPr="003E667D">
              <w:rPr>
                <w:b/>
                <w:bCs/>
                <w:sz w:val="21"/>
                <w:szCs w:val="21"/>
              </w:rPr>
              <w:t>-</w:t>
            </w:r>
          </w:p>
        </w:tc>
      </w:tr>
    </w:tbl>
    <w:p w:rsidR="0070372F" w:rsidRPr="00BA67E6" w:rsidRDefault="0070372F" w:rsidP="00BA6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1"/>
          <w:szCs w:val="21"/>
        </w:rPr>
      </w:pPr>
    </w:p>
    <w:p w:rsidR="007A09AE" w:rsidRPr="00BA67E6" w:rsidRDefault="007A09AE" w:rsidP="00BA6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1"/>
          <w:szCs w:val="21"/>
        </w:rPr>
      </w:pPr>
    </w:p>
    <w:p w:rsidR="0070372F" w:rsidRPr="00BA67E6" w:rsidRDefault="0070372F" w:rsidP="00BA6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1"/>
          <w:szCs w:val="21"/>
        </w:rPr>
      </w:pPr>
      <w:r w:rsidRPr="00BA67E6">
        <w:rPr>
          <w:rFonts w:ascii="Times New Roman" w:hAnsi="Times New Roman"/>
          <w:i/>
          <w:sz w:val="21"/>
          <w:szCs w:val="21"/>
        </w:rPr>
        <w:t>Для характеристики уровня освоения учебного материала используются следующие обозначения:</w:t>
      </w:r>
    </w:p>
    <w:p w:rsidR="0070372F" w:rsidRPr="00BA67E6" w:rsidRDefault="0070372F" w:rsidP="00BA6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1"/>
          <w:szCs w:val="21"/>
        </w:rPr>
      </w:pPr>
      <w:r w:rsidRPr="00BA67E6">
        <w:rPr>
          <w:rFonts w:ascii="Times New Roman" w:hAnsi="Times New Roman"/>
          <w:i/>
          <w:sz w:val="21"/>
          <w:szCs w:val="21"/>
        </w:rPr>
        <w:t xml:space="preserve">1. – </w:t>
      </w:r>
      <w:proofErr w:type="gramStart"/>
      <w:r w:rsidRPr="00BA67E6">
        <w:rPr>
          <w:rFonts w:ascii="Times New Roman" w:hAnsi="Times New Roman"/>
          <w:i/>
          <w:sz w:val="21"/>
          <w:szCs w:val="21"/>
        </w:rPr>
        <w:t>ознакомительный</w:t>
      </w:r>
      <w:proofErr w:type="gramEnd"/>
      <w:r w:rsidRPr="00BA67E6">
        <w:rPr>
          <w:rFonts w:ascii="Times New Roman" w:hAnsi="Times New Roman"/>
          <w:i/>
          <w:sz w:val="21"/>
          <w:szCs w:val="21"/>
        </w:rPr>
        <w:t xml:space="preserve"> (узнавание ранее изученных объектов, свойств); </w:t>
      </w:r>
    </w:p>
    <w:p w:rsidR="0070372F" w:rsidRPr="00BA67E6" w:rsidRDefault="0070372F" w:rsidP="00BA6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1"/>
          <w:szCs w:val="21"/>
        </w:rPr>
      </w:pPr>
      <w:r w:rsidRPr="00BA67E6">
        <w:rPr>
          <w:rFonts w:ascii="Times New Roman" w:hAnsi="Times New Roman"/>
          <w:i/>
          <w:sz w:val="21"/>
          <w:szCs w:val="21"/>
        </w:rPr>
        <w:t xml:space="preserve">2. – </w:t>
      </w:r>
      <w:proofErr w:type="gramStart"/>
      <w:r w:rsidRPr="00BA67E6">
        <w:rPr>
          <w:rFonts w:ascii="Times New Roman" w:hAnsi="Times New Roman"/>
          <w:i/>
          <w:sz w:val="21"/>
          <w:szCs w:val="21"/>
        </w:rPr>
        <w:t>репродуктивный</w:t>
      </w:r>
      <w:proofErr w:type="gramEnd"/>
      <w:r w:rsidRPr="00BA67E6">
        <w:rPr>
          <w:rFonts w:ascii="Times New Roman" w:hAnsi="Times New Roman"/>
          <w:i/>
          <w:sz w:val="21"/>
          <w:szCs w:val="21"/>
        </w:rPr>
        <w:t xml:space="preserve"> (выполнение деятельности по образцу, инструкции или под руководством)</w:t>
      </w:r>
    </w:p>
    <w:p w:rsidR="0070372F" w:rsidRPr="00BA67E6" w:rsidRDefault="0070372F" w:rsidP="00BA6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1"/>
          <w:szCs w:val="21"/>
        </w:rPr>
      </w:pPr>
      <w:r w:rsidRPr="00BA67E6">
        <w:rPr>
          <w:rFonts w:ascii="Times New Roman" w:hAnsi="Times New Roman"/>
          <w:i/>
          <w:sz w:val="21"/>
          <w:szCs w:val="21"/>
        </w:rPr>
        <w:t xml:space="preserve">3. – </w:t>
      </w:r>
      <w:proofErr w:type="gramStart"/>
      <w:r w:rsidRPr="00BA67E6">
        <w:rPr>
          <w:rFonts w:ascii="Times New Roman" w:hAnsi="Times New Roman"/>
          <w:i/>
          <w:sz w:val="21"/>
          <w:szCs w:val="21"/>
        </w:rPr>
        <w:t>продуктивный</w:t>
      </w:r>
      <w:proofErr w:type="gramEnd"/>
      <w:r w:rsidRPr="00BA67E6">
        <w:rPr>
          <w:rFonts w:ascii="Times New Roman" w:hAnsi="Times New Roman"/>
          <w:i/>
          <w:sz w:val="21"/>
          <w:szCs w:val="21"/>
        </w:rPr>
        <w:t xml:space="preserve"> (планирование и самостоятельное выполнение деятельности, решение проблемных задач)</w:t>
      </w:r>
    </w:p>
    <w:p w:rsidR="0070372F" w:rsidRPr="00F56764" w:rsidRDefault="0070372F" w:rsidP="00F56764">
      <w:pPr>
        <w:pStyle w:val="2"/>
        <w:jc w:val="center"/>
        <w:rPr>
          <w:rFonts w:ascii="Times New Roman" w:hAnsi="Times New Roman" w:cs="Times New Roman"/>
          <w:b w:val="0"/>
          <w:i w:val="0"/>
          <w:sz w:val="21"/>
          <w:szCs w:val="21"/>
        </w:rPr>
      </w:pPr>
      <w:bookmarkStart w:id="14" w:name="_Toc132768601"/>
      <w:r w:rsidRPr="00BA67E6">
        <w:br w:type="page"/>
      </w:r>
      <w:bookmarkStart w:id="15" w:name="_Toc347265720"/>
      <w:bookmarkStart w:id="16" w:name="_Toc354230953"/>
      <w:r w:rsidRPr="00F56764">
        <w:rPr>
          <w:rFonts w:ascii="Times New Roman" w:hAnsi="Times New Roman" w:cs="Times New Roman"/>
          <w:b w:val="0"/>
          <w:i w:val="0"/>
          <w:sz w:val="21"/>
          <w:szCs w:val="21"/>
        </w:rPr>
        <w:lastRenderedPageBreak/>
        <w:t xml:space="preserve">2.2. Содержание учебной дисциплины </w:t>
      </w:r>
      <w:r w:rsidR="007A09AE" w:rsidRPr="00F56764">
        <w:rPr>
          <w:rFonts w:ascii="Times New Roman" w:hAnsi="Times New Roman" w:cs="Times New Roman"/>
          <w:b w:val="0"/>
          <w:i w:val="0"/>
          <w:sz w:val="21"/>
          <w:szCs w:val="21"/>
        </w:rPr>
        <w:t xml:space="preserve"> «ТЕХНОЛОГИЯ СОСТАВЛЕНИЯ БУХГАЛТЕРСКОЙ ОТЧЁТНОСТИ» </w:t>
      </w:r>
      <w:r w:rsidRPr="00F56764">
        <w:rPr>
          <w:rFonts w:ascii="Times New Roman" w:hAnsi="Times New Roman" w:cs="Times New Roman"/>
          <w:b w:val="0"/>
          <w:i w:val="0"/>
          <w:sz w:val="21"/>
          <w:szCs w:val="21"/>
        </w:rPr>
        <w:t>(дидактические единицы)</w:t>
      </w:r>
      <w:bookmarkEnd w:id="14"/>
      <w:bookmarkEnd w:id="15"/>
      <w:bookmarkEnd w:id="16"/>
    </w:p>
    <w:bookmarkEnd w:id="13"/>
    <w:p w:rsidR="00F651EC" w:rsidRPr="00F651EC" w:rsidRDefault="00F651EC" w:rsidP="00F651EC">
      <w:pPr>
        <w:spacing w:after="0" w:line="240" w:lineRule="auto"/>
        <w:ind w:firstLine="567"/>
        <w:jc w:val="center"/>
        <w:rPr>
          <w:rFonts w:ascii="Times New Roman" w:hAnsi="Times New Roman"/>
          <w:b/>
          <w:sz w:val="21"/>
          <w:szCs w:val="21"/>
        </w:rPr>
      </w:pPr>
      <w:r w:rsidRPr="00F651EC">
        <w:rPr>
          <w:rFonts w:ascii="Times New Roman" w:hAnsi="Times New Roman"/>
          <w:b/>
          <w:sz w:val="21"/>
          <w:szCs w:val="21"/>
        </w:rPr>
        <w:t>ДЕ I.</w:t>
      </w:r>
      <w:r w:rsidRPr="00F651EC">
        <w:rPr>
          <w:rFonts w:ascii="Times New Roman" w:hAnsi="Times New Roman"/>
          <w:b/>
          <w:sz w:val="21"/>
          <w:szCs w:val="21"/>
        </w:rPr>
        <w:tab/>
        <w:t xml:space="preserve">ТЕОРЕТИЧЕСКИЕ АСПЕКТЫ ФОРМИРОВАНИЯ </w:t>
      </w:r>
    </w:p>
    <w:p w:rsidR="00F651EC" w:rsidRPr="00F651EC" w:rsidRDefault="00F651EC" w:rsidP="00F651EC">
      <w:pPr>
        <w:spacing w:after="0" w:line="240" w:lineRule="auto"/>
        <w:ind w:firstLine="567"/>
        <w:jc w:val="center"/>
        <w:rPr>
          <w:rFonts w:ascii="Times New Roman" w:hAnsi="Times New Roman"/>
          <w:b/>
          <w:sz w:val="21"/>
          <w:szCs w:val="21"/>
        </w:rPr>
      </w:pPr>
      <w:r w:rsidRPr="00F651EC">
        <w:rPr>
          <w:rFonts w:ascii="Times New Roman" w:hAnsi="Times New Roman"/>
          <w:b/>
          <w:sz w:val="21"/>
          <w:szCs w:val="21"/>
        </w:rPr>
        <w:t xml:space="preserve">БУХГАЛТЕРСКОЙ ОТЧЁТНОСТИ </w:t>
      </w:r>
    </w:p>
    <w:p w:rsidR="00F651EC" w:rsidRPr="00F651EC" w:rsidRDefault="00F651EC" w:rsidP="00F651EC">
      <w:pPr>
        <w:spacing w:after="0" w:line="240" w:lineRule="auto"/>
        <w:ind w:firstLine="567"/>
        <w:jc w:val="center"/>
        <w:rPr>
          <w:rFonts w:ascii="Times New Roman" w:hAnsi="Times New Roman"/>
          <w:b/>
          <w:sz w:val="21"/>
          <w:szCs w:val="21"/>
        </w:rPr>
      </w:pPr>
      <w:r w:rsidRPr="00F651EC">
        <w:rPr>
          <w:rFonts w:ascii="Times New Roman" w:hAnsi="Times New Roman"/>
          <w:b/>
          <w:sz w:val="21"/>
          <w:szCs w:val="21"/>
        </w:rPr>
        <w:t>(22 часа)</w:t>
      </w:r>
    </w:p>
    <w:p w:rsidR="00F651EC" w:rsidRPr="00F651EC" w:rsidRDefault="00F651EC" w:rsidP="00F651EC">
      <w:pPr>
        <w:pStyle w:val="31"/>
        <w:spacing w:after="0"/>
        <w:jc w:val="center"/>
        <w:rPr>
          <w:i/>
          <w:sz w:val="21"/>
          <w:szCs w:val="21"/>
        </w:rPr>
      </w:pPr>
      <w:r w:rsidRPr="00F651EC">
        <w:rPr>
          <w:bCs/>
          <w:i/>
          <w:iCs/>
          <w:sz w:val="21"/>
          <w:szCs w:val="21"/>
        </w:rPr>
        <w:t>Тема 1.</w:t>
      </w:r>
      <w:r w:rsidRPr="00F651EC">
        <w:rPr>
          <w:bCs/>
          <w:sz w:val="21"/>
          <w:szCs w:val="21"/>
        </w:rPr>
        <w:t xml:space="preserve"> </w:t>
      </w:r>
      <w:r w:rsidRPr="00F651EC">
        <w:rPr>
          <w:i/>
          <w:sz w:val="21"/>
          <w:szCs w:val="21"/>
        </w:rPr>
        <w:t>Нормативное регулирование составления отчётности в Российской Федерации. Назначение, состав, сроки предоставления отчётности. Основополагающие требования и допущения.</w:t>
      </w:r>
    </w:p>
    <w:p w:rsidR="00F651EC" w:rsidRPr="00F651EC" w:rsidRDefault="00F651EC" w:rsidP="00F651EC">
      <w:pPr>
        <w:pStyle w:val="a5"/>
        <w:spacing w:before="0" w:beforeAutospacing="0" w:after="0" w:afterAutospacing="0"/>
        <w:ind w:firstLine="567"/>
        <w:jc w:val="both"/>
        <w:rPr>
          <w:b/>
          <w:bCs/>
          <w:sz w:val="21"/>
          <w:szCs w:val="21"/>
        </w:rPr>
      </w:pPr>
      <w:r w:rsidRPr="00F651EC">
        <w:rPr>
          <w:b/>
          <w:bCs/>
          <w:sz w:val="21"/>
          <w:szCs w:val="21"/>
        </w:rPr>
        <w:t>Аудиторное изучение:</w:t>
      </w:r>
    </w:p>
    <w:p w:rsidR="00F651EC" w:rsidRPr="00F651EC" w:rsidRDefault="00F651EC" w:rsidP="00F651EC">
      <w:pPr>
        <w:pStyle w:val="a6"/>
        <w:spacing w:after="0"/>
        <w:ind w:firstLine="567"/>
        <w:jc w:val="both"/>
        <w:rPr>
          <w:sz w:val="21"/>
          <w:szCs w:val="21"/>
        </w:rPr>
      </w:pPr>
      <w:r w:rsidRPr="00F651EC">
        <w:rPr>
          <w:sz w:val="21"/>
          <w:szCs w:val="21"/>
        </w:rPr>
        <w:t xml:space="preserve">Понятие, назначение и основные задачи бухгалтерской отчетности. Нормативное регулирование бухгалтерской отчетности в России. Виды бухгалтерской отчетности, ее классификация. Принципы составления бухгалтерской отчетности. Требования, предъявляемые к отчетности. Пользователи бухгалтерской отчетности, порядок и сроки ее представления. </w:t>
      </w:r>
    </w:p>
    <w:p w:rsidR="00F651EC" w:rsidRPr="00F651EC" w:rsidRDefault="00F651EC" w:rsidP="00F651EC">
      <w:pPr>
        <w:pStyle w:val="a6"/>
        <w:spacing w:after="0"/>
        <w:ind w:firstLine="567"/>
        <w:jc w:val="both"/>
        <w:rPr>
          <w:sz w:val="21"/>
          <w:szCs w:val="21"/>
        </w:rPr>
      </w:pPr>
      <w:r w:rsidRPr="00F651EC">
        <w:rPr>
          <w:sz w:val="21"/>
          <w:szCs w:val="21"/>
        </w:rPr>
        <w:t>Состав и содержание бухгалтерской отчетности в России.</w:t>
      </w:r>
    </w:p>
    <w:p w:rsidR="00F651EC" w:rsidRPr="00F651EC" w:rsidRDefault="00F651EC" w:rsidP="00F651EC">
      <w:pPr>
        <w:pStyle w:val="a6"/>
        <w:spacing w:after="0"/>
        <w:ind w:firstLine="567"/>
        <w:jc w:val="both"/>
        <w:rPr>
          <w:sz w:val="21"/>
          <w:szCs w:val="21"/>
        </w:rPr>
      </w:pPr>
      <w:r w:rsidRPr="00F651EC">
        <w:rPr>
          <w:sz w:val="21"/>
          <w:szCs w:val="21"/>
        </w:rPr>
        <w:t xml:space="preserve">Типичные ошибки в порядке формирования отчетных форм и способы их устранения. Ответственность за нарушение правил ведения бухгалтерского учета и представления финансовой отчетности.  </w:t>
      </w:r>
    </w:p>
    <w:p w:rsidR="00F651EC" w:rsidRPr="00F651EC" w:rsidRDefault="00F651EC" w:rsidP="00F651EC">
      <w:pPr>
        <w:pStyle w:val="a6"/>
        <w:spacing w:after="0"/>
        <w:ind w:firstLine="567"/>
        <w:jc w:val="both"/>
        <w:rPr>
          <w:sz w:val="21"/>
          <w:szCs w:val="21"/>
        </w:rPr>
      </w:pPr>
      <w:r w:rsidRPr="00F651EC">
        <w:rPr>
          <w:sz w:val="21"/>
          <w:szCs w:val="21"/>
        </w:rPr>
        <w:t xml:space="preserve">Годовая бухгалтерская отчетность согласно международным стандартам. </w:t>
      </w:r>
    </w:p>
    <w:p w:rsidR="00F651EC" w:rsidRPr="00F651EC" w:rsidRDefault="00F651EC" w:rsidP="00F651EC">
      <w:pPr>
        <w:spacing w:after="0" w:line="240" w:lineRule="auto"/>
        <w:ind w:firstLine="567"/>
        <w:jc w:val="both"/>
        <w:rPr>
          <w:rFonts w:ascii="Times New Roman" w:hAnsi="Times New Roman"/>
          <w:sz w:val="21"/>
          <w:szCs w:val="21"/>
        </w:rPr>
      </w:pPr>
      <w:r w:rsidRPr="00F651EC">
        <w:rPr>
          <w:rFonts w:ascii="Times New Roman" w:hAnsi="Times New Roman"/>
          <w:b/>
          <w:bCs/>
          <w:sz w:val="21"/>
          <w:szCs w:val="21"/>
        </w:rPr>
        <w:t>Самостоятельное изучение:</w:t>
      </w:r>
      <w:r w:rsidRPr="00F651EC">
        <w:rPr>
          <w:rFonts w:ascii="Times New Roman" w:hAnsi="Times New Roman"/>
          <w:sz w:val="21"/>
          <w:szCs w:val="21"/>
        </w:rPr>
        <w:t xml:space="preserve"> </w:t>
      </w:r>
    </w:p>
    <w:p w:rsidR="00F651EC" w:rsidRPr="00F651EC" w:rsidRDefault="00F651EC" w:rsidP="00F651EC">
      <w:pPr>
        <w:spacing w:after="0" w:line="240" w:lineRule="auto"/>
        <w:ind w:firstLine="567"/>
        <w:jc w:val="both"/>
        <w:rPr>
          <w:rFonts w:ascii="Times New Roman" w:hAnsi="Times New Roman"/>
          <w:sz w:val="21"/>
          <w:szCs w:val="21"/>
        </w:rPr>
      </w:pPr>
      <w:r w:rsidRPr="00F651EC">
        <w:rPr>
          <w:rFonts w:ascii="Times New Roman" w:hAnsi="Times New Roman"/>
          <w:sz w:val="21"/>
          <w:szCs w:val="21"/>
        </w:rPr>
        <w:t xml:space="preserve">Изучение основных нормативных документов по вопросам  темы, изучение основных понятий и определений. </w:t>
      </w:r>
    </w:p>
    <w:p w:rsidR="00F651EC" w:rsidRPr="00F651EC" w:rsidRDefault="00F651EC" w:rsidP="00F651EC">
      <w:pPr>
        <w:spacing w:after="0" w:line="240" w:lineRule="auto"/>
        <w:ind w:firstLine="567"/>
        <w:jc w:val="both"/>
        <w:rPr>
          <w:rFonts w:ascii="Times New Roman" w:hAnsi="Times New Roman"/>
          <w:sz w:val="21"/>
          <w:szCs w:val="21"/>
        </w:rPr>
      </w:pPr>
    </w:p>
    <w:p w:rsidR="00F651EC" w:rsidRDefault="00F651EC" w:rsidP="00F651EC">
      <w:pPr>
        <w:pStyle w:val="34"/>
        <w:spacing w:after="0"/>
        <w:ind w:left="0" w:firstLine="567"/>
        <w:jc w:val="center"/>
        <w:rPr>
          <w:i/>
          <w:sz w:val="21"/>
          <w:szCs w:val="21"/>
        </w:rPr>
      </w:pPr>
    </w:p>
    <w:p w:rsidR="00F651EC" w:rsidRPr="00F651EC" w:rsidRDefault="00F651EC" w:rsidP="00F651EC">
      <w:pPr>
        <w:pStyle w:val="34"/>
        <w:spacing w:after="0"/>
        <w:ind w:left="0" w:firstLine="567"/>
        <w:jc w:val="center"/>
        <w:rPr>
          <w:i/>
          <w:sz w:val="21"/>
          <w:szCs w:val="21"/>
        </w:rPr>
      </w:pPr>
      <w:r w:rsidRPr="00F651EC">
        <w:rPr>
          <w:i/>
          <w:sz w:val="21"/>
          <w:szCs w:val="21"/>
        </w:rPr>
        <w:t>Тема 2. Порядок проведения подготовительной работы перед составлением финансовой отчётности.</w:t>
      </w:r>
    </w:p>
    <w:p w:rsidR="00F651EC" w:rsidRPr="00F651EC" w:rsidRDefault="00F651EC" w:rsidP="00F651EC">
      <w:pPr>
        <w:pStyle w:val="34"/>
        <w:spacing w:after="0"/>
        <w:ind w:left="0" w:firstLine="567"/>
        <w:jc w:val="both"/>
        <w:rPr>
          <w:b/>
          <w:bCs/>
          <w:sz w:val="21"/>
          <w:szCs w:val="21"/>
        </w:rPr>
      </w:pPr>
      <w:r w:rsidRPr="00F651EC">
        <w:rPr>
          <w:b/>
          <w:bCs/>
          <w:sz w:val="21"/>
          <w:szCs w:val="21"/>
        </w:rPr>
        <w:t xml:space="preserve">Аудиторное изучение: </w:t>
      </w:r>
    </w:p>
    <w:p w:rsidR="00F651EC" w:rsidRPr="00F651EC" w:rsidRDefault="00F651EC" w:rsidP="00F651EC">
      <w:pPr>
        <w:pStyle w:val="34"/>
        <w:spacing w:after="0"/>
        <w:ind w:left="0" w:firstLine="567"/>
        <w:jc w:val="both"/>
        <w:rPr>
          <w:sz w:val="21"/>
          <w:szCs w:val="21"/>
        </w:rPr>
      </w:pPr>
      <w:r w:rsidRPr="00F651EC">
        <w:rPr>
          <w:sz w:val="21"/>
          <w:szCs w:val="21"/>
        </w:rPr>
        <w:t xml:space="preserve">Подготовительная работа  - сложный и очень важный момент, предшествующий составлению отчётности – проводится непосредственно перед формированием отчётности в период с 1 октября по 31декабря. В этот период необходимо провести годовую итоговую инвентаризацию, проверить состояние и правильность заполнения первичной документации, корреспонденции счетов по первичным документам, проанализировать положения учётной политики и проверить их на соответствие текущему законодательству, завершающими записями отразить результаты инвентаризации и исправить выявленные ошибки, закрыть бухгалтерские регистры и провести реформацию баланса. </w:t>
      </w:r>
    </w:p>
    <w:p w:rsidR="00F651EC" w:rsidRPr="00F651EC" w:rsidRDefault="00F651EC" w:rsidP="00F651EC">
      <w:pPr>
        <w:pStyle w:val="a5"/>
        <w:spacing w:before="0" w:beforeAutospacing="0" w:after="0" w:afterAutospacing="0"/>
        <w:ind w:firstLine="567"/>
        <w:jc w:val="both"/>
        <w:rPr>
          <w:b/>
          <w:bCs/>
          <w:sz w:val="21"/>
          <w:szCs w:val="21"/>
        </w:rPr>
      </w:pPr>
      <w:r w:rsidRPr="00F651EC">
        <w:rPr>
          <w:b/>
          <w:bCs/>
          <w:sz w:val="21"/>
          <w:szCs w:val="21"/>
        </w:rPr>
        <w:t>Самостоятельное изучение:</w:t>
      </w:r>
    </w:p>
    <w:p w:rsidR="00F651EC" w:rsidRPr="00F651EC" w:rsidRDefault="00F651EC" w:rsidP="00F651EC">
      <w:pPr>
        <w:pStyle w:val="a5"/>
        <w:spacing w:before="0" w:beforeAutospacing="0" w:after="0" w:afterAutospacing="0"/>
        <w:ind w:firstLine="567"/>
        <w:jc w:val="both"/>
        <w:rPr>
          <w:b/>
          <w:sz w:val="21"/>
          <w:szCs w:val="21"/>
        </w:rPr>
      </w:pPr>
      <w:r w:rsidRPr="00F651EC">
        <w:rPr>
          <w:sz w:val="21"/>
          <w:szCs w:val="21"/>
        </w:rPr>
        <w:lastRenderedPageBreak/>
        <w:t>Изучение особенностей поведения инвентаризации отдельных объектов на основе  Методических указаний по инвентаризации имущества и финансовых обязательств.</w:t>
      </w:r>
    </w:p>
    <w:p w:rsidR="00F651EC" w:rsidRPr="00F651EC" w:rsidRDefault="00F651EC" w:rsidP="00F651EC">
      <w:pPr>
        <w:spacing w:after="0" w:line="240" w:lineRule="auto"/>
        <w:ind w:firstLine="567"/>
        <w:jc w:val="center"/>
        <w:rPr>
          <w:rFonts w:ascii="Times New Roman" w:hAnsi="Times New Roman"/>
          <w:b/>
          <w:sz w:val="21"/>
          <w:szCs w:val="21"/>
        </w:rPr>
      </w:pPr>
    </w:p>
    <w:p w:rsidR="00F651EC" w:rsidRPr="00F651EC" w:rsidRDefault="00F651EC" w:rsidP="00F651EC">
      <w:pPr>
        <w:spacing w:after="0" w:line="240" w:lineRule="auto"/>
        <w:ind w:firstLine="567"/>
        <w:jc w:val="center"/>
        <w:rPr>
          <w:rFonts w:ascii="Times New Roman" w:hAnsi="Times New Roman"/>
          <w:b/>
          <w:sz w:val="21"/>
          <w:szCs w:val="21"/>
        </w:rPr>
      </w:pPr>
    </w:p>
    <w:p w:rsidR="00F651EC" w:rsidRPr="00F651EC" w:rsidRDefault="00F651EC" w:rsidP="00F651EC">
      <w:pPr>
        <w:spacing w:after="0" w:line="240" w:lineRule="auto"/>
        <w:ind w:firstLine="567"/>
        <w:jc w:val="center"/>
        <w:rPr>
          <w:rFonts w:ascii="Times New Roman" w:hAnsi="Times New Roman"/>
          <w:b/>
          <w:sz w:val="21"/>
          <w:szCs w:val="21"/>
        </w:rPr>
      </w:pPr>
      <w:r w:rsidRPr="00F651EC">
        <w:rPr>
          <w:rFonts w:ascii="Times New Roman" w:hAnsi="Times New Roman"/>
          <w:b/>
          <w:sz w:val="21"/>
          <w:szCs w:val="21"/>
        </w:rPr>
        <w:t>ДЕ II.</w:t>
      </w:r>
      <w:r w:rsidRPr="00F651EC">
        <w:rPr>
          <w:rFonts w:ascii="Times New Roman" w:hAnsi="Times New Roman"/>
          <w:b/>
          <w:sz w:val="21"/>
          <w:szCs w:val="21"/>
        </w:rPr>
        <w:tab/>
        <w:t xml:space="preserve">ФОРМИРОВАНИЕ ОСНОВНЫХ ОТЧЁТНЫХ ФОРМ </w:t>
      </w:r>
    </w:p>
    <w:p w:rsidR="00F651EC" w:rsidRPr="00F651EC" w:rsidRDefault="00F651EC" w:rsidP="00F651EC">
      <w:pPr>
        <w:spacing w:after="0" w:line="240" w:lineRule="auto"/>
        <w:ind w:firstLine="567"/>
        <w:jc w:val="center"/>
        <w:rPr>
          <w:rFonts w:ascii="Times New Roman" w:hAnsi="Times New Roman"/>
          <w:b/>
          <w:sz w:val="21"/>
          <w:szCs w:val="21"/>
        </w:rPr>
      </w:pPr>
      <w:r w:rsidRPr="00F651EC">
        <w:rPr>
          <w:rFonts w:ascii="Times New Roman" w:hAnsi="Times New Roman"/>
          <w:b/>
          <w:sz w:val="21"/>
          <w:szCs w:val="21"/>
        </w:rPr>
        <w:t xml:space="preserve">(40 часов) </w:t>
      </w:r>
    </w:p>
    <w:p w:rsidR="00F651EC" w:rsidRPr="00F651EC" w:rsidRDefault="00F651EC" w:rsidP="00F651EC">
      <w:pPr>
        <w:spacing w:after="0" w:line="240" w:lineRule="auto"/>
        <w:ind w:firstLine="567"/>
        <w:jc w:val="center"/>
        <w:rPr>
          <w:rFonts w:ascii="Times New Roman" w:hAnsi="Times New Roman"/>
          <w:i/>
          <w:sz w:val="21"/>
          <w:szCs w:val="21"/>
        </w:rPr>
      </w:pPr>
      <w:r w:rsidRPr="00F651EC">
        <w:rPr>
          <w:rFonts w:ascii="Times New Roman" w:hAnsi="Times New Roman"/>
          <w:bCs/>
          <w:i/>
          <w:iCs/>
          <w:sz w:val="21"/>
          <w:szCs w:val="21"/>
        </w:rPr>
        <w:t xml:space="preserve">Тема 3. </w:t>
      </w:r>
      <w:r w:rsidRPr="00F651EC">
        <w:rPr>
          <w:rFonts w:ascii="Times New Roman" w:hAnsi="Times New Roman"/>
          <w:i/>
          <w:sz w:val="21"/>
          <w:szCs w:val="21"/>
        </w:rPr>
        <w:t>Бухгалтерский баланс</w:t>
      </w:r>
    </w:p>
    <w:p w:rsidR="00F651EC" w:rsidRPr="00F651EC" w:rsidRDefault="00F651EC" w:rsidP="00F651EC">
      <w:pPr>
        <w:pStyle w:val="a5"/>
        <w:spacing w:before="0" w:beforeAutospacing="0" w:after="0" w:afterAutospacing="0"/>
        <w:ind w:firstLine="567"/>
        <w:rPr>
          <w:b/>
          <w:bCs/>
          <w:sz w:val="21"/>
          <w:szCs w:val="21"/>
        </w:rPr>
      </w:pPr>
      <w:r w:rsidRPr="00F651EC">
        <w:rPr>
          <w:b/>
          <w:bCs/>
          <w:sz w:val="21"/>
          <w:szCs w:val="21"/>
        </w:rPr>
        <w:t xml:space="preserve">Аудиторное изучение: </w:t>
      </w:r>
    </w:p>
    <w:p w:rsidR="00F651EC" w:rsidRPr="00F651EC" w:rsidRDefault="00F651EC" w:rsidP="00F651EC">
      <w:pPr>
        <w:pStyle w:val="a6"/>
        <w:spacing w:after="0"/>
        <w:ind w:firstLine="567"/>
        <w:jc w:val="both"/>
        <w:rPr>
          <w:sz w:val="21"/>
          <w:szCs w:val="21"/>
        </w:rPr>
      </w:pPr>
      <w:r w:rsidRPr="00F651EC">
        <w:rPr>
          <w:sz w:val="21"/>
          <w:szCs w:val="21"/>
        </w:rPr>
        <w:t xml:space="preserve">Структура бухгалтерского баланса, его значение. Классификация бухгалтерских балансов. Принципы построения бухгалтерского баланса в российской и международной практике. Требования, предъявляемые к балансу. Приемы </w:t>
      </w:r>
      <w:proofErr w:type="spellStart"/>
      <w:r w:rsidRPr="00F651EC">
        <w:rPr>
          <w:sz w:val="21"/>
          <w:szCs w:val="21"/>
        </w:rPr>
        <w:t>вуалирования</w:t>
      </w:r>
      <w:proofErr w:type="spellEnd"/>
      <w:r w:rsidRPr="00F651EC">
        <w:rPr>
          <w:sz w:val="21"/>
          <w:szCs w:val="21"/>
        </w:rPr>
        <w:t xml:space="preserve"> бухгалтерских балансов.</w:t>
      </w:r>
    </w:p>
    <w:p w:rsidR="00F651EC" w:rsidRPr="00F651EC" w:rsidRDefault="00F651EC" w:rsidP="00F651EC">
      <w:pPr>
        <w:pStyle w:val="a6"/>
        <w:spacing w:after="0"/>
        <w:ind w:firstLine="567"/>
        <w:jc w:val="both"/>
        <w:rPr>
          <w:sz w:val="21"/>
          <w:szCs w:val="21"/>
        </w:rPr>
      </w:pPr>
      <w:r w:rsidRPr="00F651EC">
        <w:rPr>
          <w:sz w:val="21"/>
          <w:szCs w:val="21"/>
        </w:rPr>
        <w:t>Актив бухгалтерского баланса. Правила оценки его статей в российской и зарубежной практике. Порядок заполнения актива бухгалтерского баланса.</w:t>
      </w:r>
    </w:p>
    <w:p w:rsidR="00F651EC" w:rsidRPr="00F651EC" w:rsidRDefault="00F651EC" w:rsidP="00F651EC">
      <w:pPr>
        <w:pStyle w:val="a6"/>
        <w:spacing w:after="0"/>
        <w:ind w:firstLine="567"/>
        <w:jc w:val="both"/>
        <w:rPr>
          <w:sz w:val="21"/>
          <w:szCs w:val="21"/>
        </w:rPr>
      </w:pPr>
      <w:r w:rsidRPr="00F651EC">
        <w:rPr>
          <w:sz w:val="21"/>
          <w:szCs w:val="21"/>
        </w:rPr>
        <w:t>Пассив бухгалтерского баланса. Оценка его статей и порядок заполнения.</w:t>
      </w:r>
    </w:p>
    <w:p w:rsidR="00F651EC" w:rsidRPr="00F651EC" w:rsidRDefault="00F651EC" w:rsidP="00F651EC">
      <w:pPr>
        <w:pStyle w:val="a6"/>
        <w:spacing w:after="0"/>
        <w:ind w:firstLine="567"/>
        <w:jc w:val="both"/>
        <w:rPr>
          <w:sz w:val="21"/>
          <w:szCs w:val="21"/>
        </w:rPr>
      </w:pPr>
      <w:r w:rsidRPr="00F651EC">
        <w:rPr>
          <w:sz w:val="21"/>
          <w:szCs w:val="21"/>
        </w:rPr>
        <w:t>Особенность оценки статей баланса в условиях гиперинфляции.</w:t>
      </w:r>
    </w:p>
    <w:p w:rsidR="00F651EC" w:rsidRPr="00F651EC" w:rsidRDefault="00F651EC" w:rsidP="00F651EC">
      <w:pPr>
        <w:pStyle w:val="a6"/>
        <w:spacing w:after="0"/>
        <w:ind w:firstLine="567"/>
        <w:jc w:val="both"/>
        <w:rPr>
          <w:sz w:val="21"/>
          <w:szCs w:val="21"/>
        </w:rPr>
      </w:pPr>
      <w:r w:rsidRPr="00F651EC">
        <w:rPr>
          <w:sz w:val="21"/>
          <w:szCs w:val="21"/>
        </w:rPr>
        <w:t xml:space="preserve">Взаимосвязь бухгалтерского баланса с другими формами финансовой отчетности.      </w:t>
      </w:r>
    </w:p>
    <w:p w:rsidR="00F651EC" w:rsidRPr="00F651EC" w:rsidRDefault="00F651EC" w:rsidP="00F651EC">
      <w:pPr>
        <w:pStyle w:val="a6"/>
        <w:spacing w:after="0"/>
        <w:ind w:firstLine="567"/>
        <w:jc w:val="both"/>
        <w:rPr>
          <w:sz w:val="21"/>
          <w:szCs w:val="21"/>
        </w:rPr>
      </w:pPr>
      <w:r w:rsidRPr="00F651EC">
        <w:rPr>
          <w:sz w:val="21"/>
          <w:szCs w:val="21"/>
        </w:rPr>
        <w:t>Основные отличия в формировании российского бухгалтерского баланса и баланса, сформированного в соответствии с МСФО.</w:t>
      </w:r>
    </w:p>
    <w:p w:rsidR="00F651EC" w:rsidRPr="00F651EC" w:rsidRDefault="00F651EC" w:rsidP="00F651EC">
      <w:pPr>
        <w:spacing w:after="0" w:line="240" w:lineRule="auto"/>
        <w:ind w:firstLine="567"/>
        <w:jc w:val="both"/>
        <w:rPr>
          <w:rFonts w:ascii="Times New Roman" w:hAnsi="Times New Roman"/>
          <w:sz w:val="21"/>
          <w:szCs w:val="21"/>
        </w:rPr>
      </w:pPr>
      <w:r w:rsidRPr="00F651EC">
        <w:rPr>
          <w:rFonts w:ascii="Times New Roman" w:hAnsi="Times New Roman"/>
          <w:sz w:val="21"/>
          <w:szCs w:val="21"/>
        </w:rPr>
        <w:tab/>
        <w:t>Использование данных бухгалтерского баланса для оценки финансового состояния организации.</w:t>
      </w:r>
    </w:p>
    <w:p w:rsidR="00F651EC" w:rsidRPr="00F651EC" w:rsidRDefault="00F651EC" w:rsidP="00F651EC">
      <w:pPr>
        <w:pStyle w:val="a5"/>
        <w:spacing w:before="0" w:beforeAutospacing="0" w:after="0" w:afterAutospacing="0"/>
        <w:ind w:firstLine="567"/>
        <w:jc w:val="both"/>
        <w:rPr>
          <w:sz w:val="21"/>
          <w:szCs w:val="21"/>
        </w:rPr>
      </w:pPr>
      <w:r w:rsidRPr="00F651EC">
        <w:rPr>
          <w:b/>
          <w:bCs/>
          <w:sz w:val="21"/>
          <w:szCs w:val="21"/>
        </w:rPr>
        <w:t>Самостоятельное изучение:</w:t>
      </w:r>
      <w:r w:rsidRPr="00F651EC">
        <w:rPr>
          <w:sz w:val="21"/>
          <w:szCs w:val="21"/>
        </w:rPr>
        <w:t xml:space="preserve"> </w:t>
      </w:r>
    </w:p>
    <w:p w:rsidR="00F651EC" w:rsidRPr="00F651EC" w:rsidRDefault="00F651EC" w:rsidP="00F651EC">
      <w:pPr>
        <w:pStyle w:val="a5"/>
        <w:spacing w:before="0" w:beforeAutospacing="0" w:after="0" w:afterAutospacing="0"/>
        <w:ind w:firstLine="567"/>
        <w:jc w:val="both"/>
        <w:rPr>
          <w:color w:val="FF0000"/>
          <w:sz w:val="21"/>
          <w:szCs w:val="21"/>
        </w:rPr>
      </w:pPr>
      <w:r w:rsidRPr="00F651EC">
        <w:rPr>
          <w:sz w:val="21"/>
          <w:szCs w:val="21"/>
        </w:rPr>
        <w:t>Изучение разделов и статей баланса, порядок оценки его строк, ПБУ 4/99 «Бухгалтерская отчётность организации», ПБУ 19/02 «Учёт финансовых вложений», ПБУ 06/01 «Учёт основных средств», ПБУ 14/2007 «Учёт нематериальных активов», ПБУ 5/01 «Учёт материально-производственных запасов», ПБУ 15/2008 «Учёт расходов по займам и кредитам» и др.</w:t>
      </w:r>
    </w:p>
    <w:p w:rsidR="00F651EC" w:rsidRPr="00F651EC" w:rsidRDefault="00F651EC" w:rsidP="00F651EC">
      <w:pPr>
        <w:spacing w:after="0" w:line="240" w:lineRule="auto"/>
        <w:ind w:firstLine="567"/>
        <w:jc w:val="center"/>
        <w:rPr>
          <w:rFonts w:ascii="Times New Roman" w:hAnsi="Times New Roman"/>
          <w:b/>
          <w:sz w:val="21"/>
          <w:szCs w:val="21"/>
        </w:rPr>
      </w:pPr>
    </w:p>
    <w:p w:rsidR="00F651EC" w:rsidRPr="00F651EC" w:rsidRDefault="00F651EC" w:rsidP="00F651EC">
      <w:pPr>
        <w:spacing w:after="0" w:line="240" w:lineRule="auto"/>
        <w:ind w:firstLine="567"/>
        <w:jc w:val="center"/>
        <w:rPr>
          <w:rFonts w:ascii="Times New Roman" w:hAnsi="Times New Roman"/>
          <w:bCs/>
          <w:i/>
          <w:sz w:val="21"/>
          <w:szCs w:val="21"/>
        </w:rPr>
      </w:pPr>
      <w:r w:rsidRPr="00F651EC">
        <w:rPr>
          <w:rFonts w:ascii="Times New Roman" w:hAnsi="Times New Roman"/>
          <w:bCs/>
          <w:i/>
          <w:iCs/>
          <w:sz w:val="21"/>
          <w:szCs w:val="21"/>
        </w:rPr>
        <w:t xml:space="preserve">Тема 4. </w:t>
      </w:r>
      <w:r w:rsidRPr="00F651EC">
        <w:rPr>
          <w:rFonts w:ascii="Times New Roman" w:hAnsi="Times New Roman"/>
          <w:bCs/>
          <w:i/>
          <w:sz w:val="21"/>
          <w:szCs w:val="21"/>
        </w:rPr>
        <w:t xml:space="preserve"> Отчёт о финансовых результатах</w:t>
      </w:r>
    </w:p>
    <w:p w:rsidR="00F651EC" w:rsidRPr="00F651EC" w:rsidRDefault="00F651EC" w:rsidP="00F651EC">
      <w:pPr>
        <w:pStyle w:val="a5"/>
        <w:spacing w:before="0" w:beforeAutospacing="0" w:after="0" w:afterAutospacing="0"/>
        <w:ind w:firstLine="567"/>
        <w:jc w:val="both"/>
        <w:rPr>
          <w:b/>
          <w:bCs/>
          <w:sz w:val="21"/>
          <w:szCs w:val="21"/>
        </w:rPr>
      </w:pPr>
      <w:r w:rsidRPr="00F651EC">
        <w:rPr>
          <w:b/>
          <w:bCs/>
          <w:sz w:val="21"/>
          <w:szCs w:val="21"/>
        </w:rPr>
        <w:t xml:space="preserve">Аудиторное изучение: </w:t>
      </w:r>
    </w:p>
    <w:p w:rsidR="00F651EC" w:rsidRPr="00F651EC" w:rsidRDefault="00F651EC" w:rsidP="00F651EC">
      <w:pPr>
        <w:pStyle w:val="a6"/>
        <w:spacing w:after="0"/>
        <w:ind w:firstLine="567"/>
        <w:rPr>
          <w:sz w:val="21"/>
          <w:szCs w:val="21"/>
        </w:rPr>
      </w:pPr>
      <w:r w:rsidRPr="00F651EC">
        <w:rPr>
          <w:sz w:val="21"/>
          <w:szCs w:val="21"/>
        </w:rPr>
        <w:t xml:space="preserve">Значение отчета о финансовых результатах в условиях рыночной экономики. Взаимосвязь отчета о финансовых результатах с ПБУ 9/99 «Доходы организации», ПБУ 10/99 «Расходы организации», ПБУ 18/02 «Учет расчетов по налогу на прибыль».  </w:t>
      </w:r>
    </w:p>
    <w:p w:rsidR="00F651EC" w:rsidRPr="00F651EC" w:rsidRDefault="00F651EC" w:rsidP="00F651EC">
      <w:pPr>
        <w:pStyle w:val="a6"/>
        <w:spacing w:after="0"/>
        <w:ind w:firstLine="567"/>
        <w:rPr>
          <w:sz w:val="21"/>
          <w:szCs w:val="21"/>
        </w:rPr>
      </w:pPr>
      <w:r w:rsidRPr="00F651EC">
        <w:rPr>
          <w:sz w:val="21"/>
          <w:szCs w:val="21"/>
        </w:rPr>
        <w:t xml:space="preserve">Существующие модели построения отчета о финансовых результатах в российской и международной практике. </w:t>
      </w:r>
    </w:p>
    <w:p w:rsidR="00F651EC" w:rsidRPr="00F651EC" w:rsidRDefault="00F651EC" w:rsidP="00F651EC">
      <w:pPr>
        <w:pStyle w:val="a6"/>
        <w:spacing w:after="0"/>
        <w:ind w:firstLine="567"/>
        <w:rPr>
          <w:sz w:val="21"/>
          <w:szCs w:val="21"/>
        </w:rPr>
      </w:pPr>
      <w:r w:rsidRPr="00F651EC">
        <w:rPr>
          <w:sz w:val="21"/>
          <w:szCs w:val="21"/>
        </w:rPr>
        <w:t>Состав и содержание отчета о финансовых результатах. Порядок заполнения его статей.</w:t>
      </w:r>
    </w:p>
    <w:p w:rsidR="00F651EC" w:rsidRPr="00F651EC" w:rsidRDefault="00F651EC" w:rsidP="00F651EC">
      <w:pPr>
        <w:pStyle w:val="a6"/>
        <w:spacing w:after="0"/>
        <w:ind w:firstLine="567"/>
        <w:rPr>
          <w:sz w:val="21"/>
          <w:szCs w:val="21"/>
        </w:rPr>
      </w:pPr>
      <w:r w:rsidRPr="00F651EC">
        <w:rPr>
          <w:sz w:val="21"/>
          <w:szCs w:val="21"/>
        </w:rPr>
        <w:lastRenderedPageBreak/>
        <w:t>Взаимосвязь отчета о финансовых результатах с налоговыми декларациями.</w:t>
      </w:r>
    </w:p>
    <w:p w:rsidR="00F651EC" w:rsidRPr="00F651EC" w:rsidRDefault="00F651EC" w:rsidP="00F651EC">
      <w:pPr>
        <w:pStyle w:val="a6"/>
        <w:spacing w:after="0"/>
        <w:ind w:firstLine="567"/>
        <w:rPr>
          <w:sz w:val="21"/>
          <w:szCs w:val="21"/>
        </w:rPr>
      </w:pPr>
      <w:r w:rsidRPr="00F651EC">
        <w:rPr>
          <w:sz w:val="21"/>
          <w:szCs w:val="21"/>
        </w:rPr>
        <w:tab/>
        <w:t>Аналитическое использование отчета о финансовых результатах в оценке доходности и рентабельности организации.</w:t>
      </w:r>
    </w:p>
    <w:p w:rsidR="00F651EC" w:rsidRPr="00F651EC" w:rsidRDefault="00F651EC" w:rsidP="00F651EC">
      <w:pPr>
        <w:pStyle w:val="a5"/>
        <w:spacing w:before="0" w:beforeAutospacing="0" w:after="0" w:afterAutospacing="0"/>
        <w:ind w:firstLine="567"/>
        <w:jc w:val="both"/>
        <w:rPr>
          <w:sz w:val="21"/>
          <w:szCs w:val="21"/>
        </w:rPr>
      </w:pPr>
      <w:r w:rsidRPr="00F651EC">
        <w:rPr>
          <w:b/>
          <w:bCs/>
          <w:sz w:val="21"/>
          <w:szCs w:val="21"/>
        </w:rPr>
        <w:t>Самостоятельное изучение:</w:t>
      </w:r>
      <w:r w:rsidRPr="00F651EC">
        <w:rPr>
          <w:sz w:val="21"/>
          <w:szCs w:val="21"/>
        </w:rPr>
        <w:t xml:space="preserve"> </w:t>
      </w:r>
    </w:p>
    <w:p w:rsidR="00F651EC" w:rsidRPr="00F651EC" w:rsidRDefault="00F651EC" w:rsidP="00F651EC">
      <w:pPr>
        <w:pStyle w:val="a5"/>
        <w:spacing w:before="0" w:beforeAutospacing="0" w:after="0" w:afterAutospacing="0"/>
        <w:ind w:firstLine="567"/>
        <w:jc w:val="both"/>
        <w:rPr>
          <w:sz w:val="21"/>
          <w:szCs w:val="21"/>
        </w:rPr>
      </w:pPr>
      <w:r w:rsidRPr="00F651EC">
        <w:rPr>
          <w:sz w:val="21"/>
          <w:szCs w:val="21"/>
        </w:rPr>
        <w:t>Изучение порядка формирования отчёта на различных предприятиях, ПБУ 10/99 «Расходы организации», ПБУ 9/99 «Доходы организации», ПБУ 18/02 «Учёт расходов по налогу на прибыль».</w:t>
      </w:r>
    </w:p>
    <w:p w:rsidR="00F651EC" w:rsidRPr="00F651EC" w:rsidRDefault="00F651EC" w:rsidP="00F651EC">
      <w:pPr>
        <w:spacing w:after="0" w:line="240" w:lineRule="auto"/>
        <w:ind w:firstLine="567"/>
        <w:jc w:val="center"/>
        <w:rPr>
          <w:rFonts w:ascii="Times New Roman" w:hAnsi="Times New Roman"/>
          <w:b/>
          <w:sz w:val="21"/>
          <w:szCs w:val="21"/>
        </w:rPr>
      </w:pPr>
    </w:p>
    <w:p w:rsidR="00F651EC" w:rsidRPr="00F651EC" w:rsidRDefault="00F651EC" w:rsidP="00F651EC">
      <w:pPr>
        <w:spacing w:after="0" w:line="240" w:lineRule="auto"/>
        <w:ind w:firstLine="567"/>
        <w:jc w:val="center"/>
        <w:rPr>
          <w:rFonts w:ascii="Times New Roman" w:hAnsi="Times New Roman"/>
          <w:b/>
          <w:sz w:val="21"/>
          <w:szCs w:val="21"/>
        </w:rPr>
      </w:pPr>
    </w:p>
    <w:p w:rsidR="00F651EC" w:rsidRPr="00F651EC" w:rsidRDefault="00F651EC" w:rsidP="00F651EC">
      <w:pPr>
        <w:pStyle w:val="a5"/>
        <w:spacing w:before="0" w:beforeAutospacing="0" w:after="0" w:afterAutospacing="0"/>
        <w:ind w:firstLine="567"/>
        <w:jc w:val="center"/>
        <w:rPr>
          <w:b/>
          <w:sz w:val="21"/>
          <w:szCs w:val="21"/>
        </w:rPr>
      </w:pPr>
    </w:p>
    <w:p w:rsidR="00F651EC" w:rsidRPr="00F651EC" w:rsidRDefault="00F651EC" w:rsidP="00F651EC">
      <w:pPr>
        <w:pStyle w:val="a5"/>
        <w:spacing w:before="0" w:beforeAutospacing="0" w:after="0" w:afterAutospacing="0"/>
        <w:ind w:firstLine="567"/>
        <w:jc w:val="center"/>
        <w:rPr>
          <w:b/>
          <w:sz w:val="21"/>
          <w:szCs w:val="21"/>
        </w:rPr>
      </w:pPr>
      <w:r w:rsidRPr="00F651EC">
        <w:rPr>
          <w:b/>
          <w:sz w:val="21"/>
          <w:szCs w:val="21"/>
        </w:rPr>
        <w:t xml:space="preserve">ДЕ </w:t>
      </w:r>
      <w:r w:rsidRPr="00F651EC">
        <w:rPr>
          <w:b/>
          <w:sz w:val="21"/>
          <w:szCs w:val="21"/>
          <w:lang w:val="en-US"/>
        </w:rPr>
        <w:t>III</w:t>
      </w:r>
      <w:r w:rsidRPr="00F651EC">
        <w:rPr>
          <w:b/>
          <w:sz w:val="21"/>
          <w:szCs w:val="21"/>
        </w:rPr>
        <w:t xml:space="preserve">. ФОРМИРОВАНИЕ ПРИЛОЖЕНИЙ И ПОЯСНЕНИЙ </w:t>
      </w:r>
      <w:proofErr w:type="gramStart"/>
      <w:r w:rsidRPr="00F651EC">
        <w:rPr>
          <w:b/>
          <w:sz w:val="21"/>
          <w:szCs w:val="21"/>
        </w:rPr>
        <w:t>К</w:t>
      </w:r>
      <w:proofErr w:type="gramEnd"/>
      <w:r w:rsidRPr="00F651EC">
        <w:rPr>
          <w:b/>
          <w:sz w:val="21"/>
          <w:szCs w:val="21"/>
        </w:rPr>
        <w:t xml:space="preserve"> </w:t>
      </w:r>
    </w:p>
    <w:p w:rsidR="00F651EC" w:rsidRPr="00F651EC" w:rsidRDefault="00F651EC" w:rsidP="00F651EC">
      <w:pPr>
        <w:spacing w:after="0" w:line="240" w:lineRule="auto"/>
        <w:ind w:right="113" w:firstLine="567"/>
        <w:jc w:val="center"/>
        <w:rPr>
          <w:rFonts w:ascii="Times New Roman" w:hAnsi="Times New Roman"/>
          <w:b/>
          <w:sz w:val="21"/>
          <w:szCs w:val="21"/>
        </w:rPr>
      </w:pPr>
      <w:r w:rsidRPr="00F651EC">
        <w:rPr>
          <w:rFonts w:ascii="Times New Roman" w:hAnsi="Times New Roman"/>
          <w:b/>
          <w:sz w:val="21"/>
          <w:szCs w:val="21"/>
        </w:rPr>
        <w:t>ОСНОВНЫМ  ФОРМАМ ОТЧЁТНОСТИ</w:t>
      </w:r>
    </w:p>
    <w:p w:rsidR="00F651EC" w:rsidRPr="00F651EC" w:rsidRDefault="00F651EC" w:rsidP="00F651EC">
      <w:pPr>
        <w:spacing w:after="0" w:line="240" w:lineRule="auto"/>
        <w:ind w:right="113" w:firstLine="567"/>
        <w:jc w:val="center"/>
        <w:rPr>
          <w:rFonts w:ascii="Times New Roman" w:hAnsi="Times New Roman"/>
          <w:b/>
          <w:sz w:val="21"/>
          <w:szCs w:val="21"/>
        </w:rPr>
      </w:pPr>
      <w:r w:rsidRPr="00F651EC">
        <w:rPr>
          <w:rFonts w:ascii="Times New Roman" w:hAnsi="Times New Roman"/>
          <w:b/>
          <w:sz w:val="21"/>
          <w:szCs w:val="21"/>
        </w:rPr>
        <w:t>(44 часа)</w:t>
      </w:r>
    </w:p>
    <w:p w:rsidR="00F651EC" w:rsidRPr="00F651EC" w:rsidRDefault="00F651EC" w:rsidP="00F651EC">
      <w:pPr>
        <w:spacing w:after="0" w:line="240" w:lineRule="auto"/>
        <w:ind w:firstLine="567"/>
        <w:jc w:val="center"/>
        <w:rPr>
          <w:rFonts w:ascii="Times New Roman" w:hAnsi="Times New Roman"/>
          <w:i/>
          <w:sz w:val="21"/>
          <w:szCs w:val="21"/>
        </w:rPr>
      </w:pPr>
      <w:r w:rsidRPr="00F651EC">
        <w:rPr>
          <w:rFonts w:ascii="Times New Roman" w:hAnsi="Times New Roman"/>
          <w:bCs/>
          <w:i/>
          <w:iCs/>
          <w:sz w:val="21"/>
          <w:szCs w:val="21"/>
        </w:rPr>
        <w:t xml:space="preserve">Тема 5. </w:t>
      </w:r>
      <w:r w:rsidRPr="00F651EC">
        <w:rPr>
          <w:rFonts w:ascii="Times New Roman" w:hAnsi="Times New Roman"/>
          <w:i/>
          <w:sz w:val="21"/>
          <w:szCs w:val="21"/>
        </w:rPr>
        <w:t>Отчёт об изменении капитала.</w:t>
      </w:r>
    </w:p>
    <w:p w:rsidR="00F651EC" w:rsidRPr="00F651EC" w:rsidRDefault="00F651EC" w:rsidP="00F651EC">
      <w:pPr>
        <w:pStyle w:val="a5"/>
        <w:spacing w:before="0" w:beforeAutospacing="0" w:after="0" w:afterAutospacing="0"/>
        <w:ind w:firstLine="567"/>
        <w:jc w:val="both"/>
        <w:rPr>
          <w:sz w:val="21"/>
          <w:szCs w:val="21"/>
        </w:rPr>
      </w:pPr>
      <w:r w:rsidRPr="00F651EC">
        <w:rPr>
          <w:b/>
          <w:bCs/>
          <w:sz w:val="21"/>
          <w:szCs w:val="21"/>
        </w:rPr>
        <w:t>Аудиторное изучение:</w:t>
      </w:r>
      <w:r w:rsidRPr="00F651EC">
        <w:rPr>
          <w:sz w:val="21"/>
          <w:szCs w:val="21"/>
        </w:rPr>
        <w:t xml:space="preserve"> </w:t>
      </w:r>
    </w:p>
    <w:p w:rsidR="00F651EC" w:rsidRPr="00F651EC" w:rsidRDefault="00F651EC" w:rsidP="00F651EC">
      <w:pPr>
        <w:pStyle w:val="34"/>
        <w:spacing w:after="0"/>
        <w:ind w:left="0" w:firstLine="567"/>
        <w:jc w:val="both"/>
        <w:rPr>
          <w:sz w:val="21"/>
          <w:szCs w:val="21"/>
        </w:rPr>
      </w:pPr>
      <w:r w:rsidRPr="00F651EC">
        <w:rPr>
          <w:sz w:val="21"/>
          <w:szCs w:val="21"/>
        </w:rPr>
        <w:t>Отчёт об изменениях капитала содержит информацию не только о величине капитала, но и причинах его изменения – увлечения или уменьшения. При этом рассматриваются не только основные виды капитала, но и резервы, формируемые на предприятии в соответствии с учётной политикой.</w:t>
      </w:r>
    </w:p>
    <w:p w:rsidR="00F651EC" w:rsidRPr="00F651EC" w:rsidRDefault="00F651EC" w:rsidP="00F651EC">
      <w:pPr>
        <w:pStyle w:val="34"/>
        <w:spacing w:after="0"/>
        <w:ind w:left="0" w:firstLine="567"/>
        <w:jc w:val="both"/>
        <w:rPr>
          <w:sz w:val="21"/>
          <w:szCs w:val="21"/>
        </w:rPr>
      </w:pPr>
      <w:r w:rsidRPr="00F651EC">
        <w:rPr>
          <w:sz w:val="21"/>
          <w:szCs w:val="21"/>
        </w:rPr>
        <w:t>Ни одна форма отчётности не существует самостоятельно, так и форма №3 отдельными строками взаимоувязана с другими формами</w:t>
      </w:r>
      <w:proofErr w:type="gramStart"/>
      <w:r w:rsidRPr="00F651EC">
        <w:rPr>
          <w:sz w:val="21"/>
          <w:szCs w:val="21"/>
        </w:rPr>
        <w:t xml:space="preserve"> ,</w:t>
      </w:r>
      <w:proofErr w:type="gramEnd"/>
      <w:r w:rsidRPr="00F651EC">
        <w:rPr>
          <w:sz w:val="21"/>
          <w:szCs w:val="21"/>
        </w:rPr>
        <w:t xml:space="preserve"> например, с балансом.</w:t>
      </w:r>
    </w:p>
    <w:p w:rsidR="00F651EC" w:rsidRPr="00F651EC" w:rsidRDefault="00F651EC" w:rsidP="00F651EC">
      <w:pPr>
        <w:pStyle w:val="a5"/>
        <w:spacing w:before="0" w:beforeAutospacing="0" w:after="0" w:afterAutospacing="0"/>
        <w:ind w:firstLine="567"/>
        <w:jc w:val="both"/>
        <w:rPr>
          <w:b/>
          <w:bCs/>
          <w:sz w:val="21"/>
          <w:szCs w:val="21"/>
        </w:rPr>
      </w:pPr>
      <w:r w:rsidRPr="00F651EC">
        <w:rPr>
          <w:b/>
          <w:bCs/>
          <w:sz w:val="21"/>
          <w:szCs w:val="21"/>
        </w:rPr>
        <w:t xml:space="preserve">Самостоятельное изучение: </w:t>
      </w:r>
    </w:p>
    <w:p w:rsidR="00F651EC" w:rsidRPr="00F651EC" w:rsidRDefault="00F651EC" w:rsidP="00F651EC">
      <w:pPr>
        <w:pStyle w:val="a5"/>
        <w:spacing w:before="0" w:beforeAutospacing="0" w:after="0" w:afterAutospacing="0"/>
        <w:ind w:firstLine="567"/>
        <w:jc w:val="both"/>
        <w:rPr>
          <w:sz w:val="21"/>
          <w:szCs w:val="21"/>
        </w:rPr>
      </w:pPr>
      <w:r w:rsidRPr="00F651EC">
        <w:rPr>
          <w:sz w:val="21"/>
          <w:szCs w:val="21"/>
        </w:rPr>
        <w:t>Изучение порядка формирования отчёта об изменениях капитала. Взаимосвязь с другими формами отчётности.</w:t>
      </w:r>
    </w:p>
    <w:p w:rsidR="00F651EC" w:rsidRPr="00F651EC" w:rsidRDefault="00F651EC" w:rsidP="00F651EC">
      <w:pPr>
        <w:spacing w:after="0" w:line="240" w:lineRule="auto"/>
        <w:ind w:firstLine="567"/>
        <w:jc w:val="both"/>
        <w:rPr>
          <w:rFonts w:ascii="Times New Roman" w:hAnsi="Times New Roman"/>
          <w:b/>
          <w:sz w:val="21"/>
          <w:szCs w:val="21"/>
        </w:rPr>
      </w:pPr>
    </w:p>
    <w:p w:rsidR="00F651EC" w:rsidRPr="00F651EC" w:rsidRDefault="00F651EC" w:rsidP="00F651EC">
      <w:pPr>
        <w:spacing w:after="0" w:line="240" w:lineRule="auto"/>
        <w:ind w:firstLine="567"/>
        <w:jc w:val="center"/>
        <w:rPr>
          <w:rFonts w:ascii="Times New Roman" w:hAnsi="Times New Roman"/>
          <w:b/>
          <w:sz w:val="21"/>
          <w:szCs w:val="21"/>
        </w:rPr>
      </w:pPr>
    </w:p>
    <w:p w:rsidR="00F651EC" w:rsidRPr="00F651EC" w:rsidRDefault="00F651EC" w:rsidP="00F651EC">
      <w:pPr>
        <w:spacing w:after="0" w:line="240" w:lineRule="auto"/>
        <w:ind w:firstLine="567"/>
        <w:jc w:val="center"/>
        <w:rPr>
          <w:rFonts w:ascii="Times New Roman" w:hAnsi="Times New Roman"/>
          <w:i/>
          <w:sz w:val="21"/>
          <w:szCs w:val="21"/>
        </w:rPr>
      </w:pPr>
      <w:r w:rsidRPr="00F651EC">
        <w:rPr>
          <w:rFonts w:ascii="Times New Roman" w:hAnsi="Times New Roman"/>
          <w:bCs/>
          <w:i/>
          <w:iCs/>
          <w:sz w:val="21"/>
          <w:szCs w:val="21"/>
        </w:rPr>
        <w:t xml:space="preserve">Тема 6. </w:t>
      </w:r>
      <w:r w:rsidRPr="00F651EC">
        <w:rPr>
          <w:rFonts w:ascii="Times New Roman" w:hAnsi="Times New Roman"/>
          <w:i/>
          <w:sz w:val="21"/>
          <w:szCs w:val="21"/>
        </w:rPr>
        <w:t>Отчёт о движении денежных средств.</w:t>
      </w:r>
    </w:p>
    <w:p w:rsidR="00F651EC" w:rsidRPr="00F651EC" w:rsidRDefault="00F651EC" w:rsidP="00F651EC">
      <w:pPr>
        <w:pStyle w:val="a5"/>
        <w:spacing w:before="0" w:beforeAutospacing="0" w:after="0" w:afterAutospacing="0"/>
        <w:ind w:firstLine="567"/>
        <w:jc w:val="both"/>
        <w:rPr>
          <w:b/>
          <w:bCs/>
          <w:sz w:val="21"/>
          <w:szCs w:val="21"/>
        </w:rPr>
      </w:pPr>
      <w:r w:rsidRPr="00F651EC">
        <w:rPr>
          <w:b/>
          <w:bCs/>
          <w:sz w:val="21"/>
          <w:szCs w:val="21"/>
        </w:rPr>
        <w:t xml:space="preserve">Аудиторное изучение: </w:t>
      </w:r>
    </w:p>
    <w:p w:rsidR="00F651EC" w:rsidRPr="00F651EC" w:rsidRDefault="00F651EC" w:rsidP="00F651EC">
      <w:pPr>
        <w:spacing w:after="0" w:line="240" w:lineRule="auto"/>
        <w:ind w:firstLine="567"/>
        <w:jc w:val="both"/>
        <w:rPr>
          <w:rFonts w:ascii="Times New Roman" w:hAnsi="Times New Roman"/>
          <w:sz w:val="21"/>
          <w:szCs w:val="21"/>
        </w:rPr>
      </w:pPr>
      <w:r w:rsidRPr="00F651EC">
        <w:rPr>
          <w:rFonts w:ascii="Times New Roman" w:hAnsi="Times New Roman"/>
          <w:sz w:val="21"/>
          <w:szCs w:val="21"/>
        </w:rPr>
        <w:t xml:space="preserve">В этой теме рассматриваются вопросы необходимости составления отчёта о движении денежных средств, порядок заполнения отчёта, </w:t>
      </w:r>
      <w:proofErr w:type="spellStart"/>
      <w:r w:rsidRPr="00F651EC">
        <w:rPr>
          <w:rFonts w:ascii="Times New Roman" w:hAnsi="Times New Roman"/>
          <w:sz w:val="21"/>
          <w:szCs w:val="21"/>
        </w:rPr>
        <w:t>взаимоувязка</w:t>
      </w:r>
      <w:proofErr w:type="spellEnd"/>
      <w:r w:rsidRPr="00F651EC">
        <w:rPr>
          <w:rFonts w:ascii="Times New Roman" w:hAnsi="Times New Roman"/>
          <w:sz w:val="21"/>
          <w:szCs w:val="21"/>
        </w:rPr>
        <w:t xml:space="preserve"> Отчёта о движении денежных сре</w:t>
      </w:r>
      <w:proofErr w:type="gramStart"/>
      <w:r w:rsidRPr="00F651EC">
        <w:rPr>
          <w:rFonts w:ascii="Times New Roman" w:hAnsi="Times New Roman"/>
          <w:sz w:val="21"/>
          <w:szCs w:val="21"/>
        </w:rPr>
        <w:t>дств с др</w:t>
      </w:r>
      <w:proofErr w:type="gramEnd"/>
      <w:r w:rsidRPr="00F651EC">
        <w:rPr>
          <w:rFonts w:ascii="Times New Roman" w:hAnsi="Times New Roman"/>
          <w:sz w:val="21"/>
          <w:szCs w:val="21"/>
        </w:rPr>
        <w:t>угими формами отчётности. Отчёт формирует информацию о фактах поступления и расходования денежных сре</w:t>
      </w:r>
      <w:proofErr w:type="gramStart"/>
      <w:r w:rsidRPr="00F651EC">
        <w:rPr>
          <w:rFonts w:ascii="Times New Roman" w:hAnsi="Times New Roman"/>
          <w:sz w:val="21"/>
          <w:szCs w:val="21"/>
        </w:rPr>
        <w:t>дств в р</w:t>
      </w:r>
      <w:proofErr w:type="gramEnd"/>
      <w:r w:rsidRPr="00F651EC">
        <w:rPr>
          <w:rFonts w:ascii="Times New Roman" w:hAnsi="Times New Roman"/>
          <w:sz w:val="21"/>
          <w:szCs w:val="21"/>
        </w:rPr>
        <w:t>азрезе трёх видов деятельности – текущей, инвестиционной и финансовой. Т.е. помогает оценить с точки зрения чистого притока или чистого оттока денежных сре</w:t>
      </w:r>
      <w:proofErr w:type="gramStart"/>
      <w:r w:rsidRPr="00F651EC">
        <w:rPr>
          <w:rFonts w:ascii="Times New Roman" w:hAnsi="Times New Roman"/>
          <w:sz w:val="21"/>
          <w:szCs w:val="21"/>
        </w:rPr>
        <w:t>дств пр</w:t>
      </w:r>
      <w:proofErr w:type="gramEnd"/>
      <w:r w:rsidRPr="00F651EC">
        <w:rPr>
          <w:rFonts w:ascii="Times New Roman" w:hAnsi="Times New Roman"/>
          <w:sz w:val="21"/>
          <w:szCs w:val="21"/>
        </w:rPr>
        <w:t xml:space="preserve">ибыльность того или иного вида деятельности. На конкретных примерах изучается процесс заполнения Отчёта, источники информации для формирования Отчёта. Изучается </w:t>
      </w:r>
      <w:proofErr w:type="spellStart"/>
      <w:r w:rsidRPr="00F651EC">
        <w:rPr>
          <w:rFonts w:ascii="Times New Roman" w:hAnsi="Times New Roman"/>
          <w:sz w:val="21"/>
          <w:szCs w:val="21"/>
        </w:rPr>
        <w:t>взаимоувязка</w:t>
      </w:r>
      <w:proofErr w:type="spellEnd"/>
      <w:r w:rsidRPr="00F651EC">
        <w:rPr>
          <w:rFonts w:ascii="Times New Roman" w:hAnsi="Times New Roman"/>
          <w:sz w:val="21"/>
          <w:szCs w:val="21"/>
        </w:rPr>
        <w:t xml:space="preserve"> Отчёта с другими формами отчётности – балансом.</w:t>
      </w:r>
    </w:p>
    <w:p w:rsidR="00F651EC" w:rsidRPr="00F651EC" w:rsidRDefault="00F651EC" w:rsidP="00F651EC">
      <w:pPr>
        <w:pStyle w:val="a5"/>
        <w:spacing w:before="0" w:beforeAutospacing="0" w:after="0" w:afterAutospacing="0"/>
        <w:ind w:firstLine="567"/>
        <w:jc w:val="both"/>
        <w:rPr>
          <w:b/>
          <w:bCs/>
          <w:sz w:val="21"/>
          <w:szCs w:val="21"/>
        </w:rPr>
      </w:pPr>
      <w:r w:rsidRPr="00F651EC">
        <w:rPr>
          <w:b/>
          <w:bCs/>
          <w:sz w:val="21"/>
          <w:szCs w:val="21"/>
        </w:rPr>
        <w:t xml:space="preserve">Самостоятельное изучение: </w:t>
      </w:r>
    </w:p>
    <w:p w:rsidR="00F651EC" w:rsidRPr="00F651EC" w:rsidRDefault="00F651EC" w:rsidP="00F651EC">
      <w:pPr>
        <w:pStyle w:val="a5"/>
        <w:spacing w:before="0" w:beforeAutospacing="0" w:after="0" w:afterAutospacing="0"/>
        <w:ind w:firstLine="567"/>
        <w:jc w:val="both"/>
        <w:rPr>
          <w:sz w:val="21"/>
          <w:szCs w:val="21"/>
        </w:rPr>
      </w:pPr>
      <w:r w:rsidRPr="00F651EC">
        <w:rPr>
          <w:sz w:val="21"/>
          <w:szCs w:val="21"/>
        </w:rPr>
        <w:lastRenderedPageBreak/>
        <w:t>Изучение порядка формирования Отчёта. Взаимосвязь с другими формами отчётности.</w:t>
      </w:r>
    </w:p>
    <w:p w:rsidR="00F651EC" w:rsidRPr="00F651EC" w:rsidRDefault="00F651EC" w:rsidP="00F651EC">
      <w:pPr>
        <w:spacing w:after="0" w:line="240" w:lineRule="auto"/>
        <w:ind w:firstLine="567"/>
        <w:jc w:val="center"/>
        <w:rPr>
          <w:rFonts w:ascii="Times New Roman" w:hAnsi="Times New Roman"/>
          <w:b/>
          <w:sz w:val="21"/>
          <w:szCs w:val="21"/>
        </w:rPr>
      </w:pPr>
    </w:p>
    <w:p w:rsidR="00F651EC" w:rsidRDefault="00F651EC" w:rsidP="00F651EC">
      <w:pPr>
        <w:spacing w:after="0" w:line="240" w:lineRule="auto"/>
        <w:ind w:firstLine="567"/>
        <w:jc w:val="center"/>
        <w:rPr>
          <w:rFonts w:ascii="Times New Roman" w:hAnsi="Times New Roman"/>
          <w:bCs/>
          <w:i/>
          <w:iCs/>
          <w:sz w:val="21"/>
          <w:szCs w:val="21"/>
        </w:rPr>
      </w:pPr>
    </w:p>
    <w:p w:rsidR="00F651EC" w:rsidRPr="00F651EC" w:rsidRDefault="00F651EC" w:rsidP="00F651EC">
      <w:pPr>
        <w:spacing w:after="0" w:line="240" w:lineRule="auto"/>
        <w:ind w:firstLine="567"/>
        <w:jc w:val="center"/>
        <w:rPr>
          <w:rFonts w:ascii="Times New Roman" w:hAnsi="Times New Roman"/>
          <w:sz w:val="21"/>
          <w:szCs w:val="21"/>
        </w:rPr>
      </w:pPr>
      <w:r w:rsidRPr="00F651EC">
        <w:rPr>
          <w:rFonts w:ascii="Times New Roman" w:hAnsi="Times New Roman"/>
          <w:bCs/>
          <w:i/>
          <w:iCs/>
          <w:sz w:val="21"/>
          <w:szCs w:val="21"/>
        </w:rPr>
        <w:t xml:space="preserve">Тема 7. </w:t>
      </w:r>
      <w:r w:rsidRPr="00F651EC">
        <w:rPr>
          <w:rFonts w:ascii="Times New Roman" w:hAnsi="Times New Roman"/>
          <w:i/>
          <w:sz w:val="21"/>
          <w:szCs w:val="21"/>
        </w:rPr>
        <w:t>Пояснения  к бухгалтерскому балансу и Отчёту о финансовых результатах</w:t>
      </w:r>
    </w:p>
    <w:p w:rsidR="00F651EC" w:rsidRPr="00F651EC" w:rsidRDefault="00F651EC" w:rsidP="00F651EC">
      <w:pPr>
        <w:pStyle w:val="a5"/>
        <w:spacing w:before="0" w:beforeAutospacing="0" w:after="0" w:afterAutospacing="0"/>
        <w:ind w:firstLine="567"/>
        <w:jc w:val="both"/>
        <w:rPr>
          <w:b/>
          <w:bCs/>
          <w:sz w:val="21"/>
          <w:szCs w:val="21"/>
        </w:rPr>
      </w:pPr>
      <w:r w:rsidRPr="00F651EC">
        <w:rPr>
          <w:b/>
          <w:bCs/>
          <w:sz w:val="21"/>
          <w:szCs w:val="21"/>
        </w:rPr>
        <w:t xml:space="preserve">Аудиторное изучение: </w:t>
      </w:r>
    </w:p>
    <w:p w:rsidR="00F651EC" w:rsidRPr="00F651EC" w:rsidRDefault="00F651EC" w:rsidP="00F651EC">
      <w:pPr>
        <w:pStyle w:val="a5"/>
        <w:spacing w:before="0" w:beforeAutospacing="0" w:after="0" w:afterAutospacing="0"/>
        <w:ind w:firstLine="567"/>
        <w:jc w:val="both"/>
        <w:rPr>
          <w:b/>
          <w:bCs/>
          <w:sz w:val="21"/>
          <w:szCs w:val="21"/>
        </w:rPr>
      </w:pPr>
      <w:r w:rsidRPr="00F651EC">
        <w:rPr>
          <w:sz w:val="21"/>
          <w:szCs w:val="21"/>
        </w:rPr>
        <w:t xml:space="preserve">В Пояснениях приводится информация  расшифровывающего характера, дополнительно раскрываются основные статьи Баланса и Отчёта о финансовых результатах. Изучается процесс заполнения Отчёта и </w:t>
      </w:r>
      <w:proofErr w:type="spellStart"/>
      <w:r w:rsidRPr="00F651EC">
        <w:rPr>
          <w:sz w:val="21"/>
          <w:szCs w:val="21"/>
        </w:rPr>
        <w:t>взаимоувязка</w:t>
      </w:r>
      <w:proofErr w:type="spellEnd"/>
      <w:r w:rsidRPr="00F651EC">
        <w:rPr>
          <w:sz w:val="21"/>
          <w:szCs w:val="21"/>
        </w:rPr>
        <w:t xml:space="preserve"> формы с другими отчётами.</w:t>
      </w:r>
    </w:p>
    <w:p w:rsidR="00F651EC" w:rsidRPr="00F651EC" w:rsidRDefault="00F651EC" w:rsidP="00F651EC">
      <w:pPr>
        <w:spacing w:after="0" w:line="240" w:lineRule="auto"/>
        <w:ind w:firstLine="567"/>
        <w:jc w:val="both"/>
        <w:rPr>
          <w:rFonts w:ascii="Times New Roman" w:hAnsi="Times New Roman"/>
          <w:b/>
          <w:sz w:val="21"/>
          <w:szCs w:val="21"/>
        </w:rPr>
      </w:pPr>
      <w:r w:rsidRPr="00F651EC">
        <w:rPr>
          <w:rFonts w:ascii="Times New Roman" w:hAnsi="Times New Roman"/>
          <w:b/>
          <w:bCs/>
          <w:sz w:val="21"/>
          <w:szCs w:val="21"/>
        </w:rPr>
        <w:t xml:space="preserve">Самостоятельное изучение: </w:t>
      </w:r>
      <w:r w:rsidRPr="00F651EC">
        <w:rPr>
          <w:rFonts w:ascii="Times New Roman" w:hAnsi="Times New Roman"/>
          <w:sz w:val="21"/>
          <w:szCs w:val="21"/>
        </w:rPr>
        <w:t>Изучение порядка формирования отчёта. Взаимосвязь с другими формами отчётности.</w:t>
      </w:r>
    </w:p>
    <w:p w:rsidR="00F651EC" w:rsidRPr="00F651EC" w:rsidRDefault="00F651EC" w:rsidP="00F651EC">
      <w:pPr>
        <w:spacing w:after="0" w:line="240" w:lineRule="auto"/>
        <w:ind w:firstLine="567"/>
        <w:jc w:val="both"/>
        <w:rPr>
          <w:rFonts w:ascii="Times New Roman" w:hAnsi="Times New Roman"/>
          <w:b/>
          <w:i/>
          <w:sz w:val="21"/>
          <w:szCs w:val="21"/>
        </w:rPr>
      </w:pPr>
    </w:p>
    <w:p w:rsidR="00F651EC" w:rsidRPr="00F651EC" w:rsidRDefault="00F651EC" w:rsidP="00F651EC">
      <w:pPr>
        <w:spacing w:after="0" w:line="240" w:lineRule="auto"/>
        <w:ind w:firstLine="567"/>
        <w:jc w:val="center"/>
        <w:rPr>
          <w:rFonts w:ascii="Times New Roman" w:hAnsi="Times New Roman"/>
          <w:b/>
          <w:sz w:val="21"/>
          <w:szCs w:val="21"/>
        </w:rPr>
      </w:pPr>
    </w:p>
    <w:p w:rsidR="00F651EC" w:rsidRPr="00F651EC" w:rsidRDefault="00F651EC" w:rsidP="00F651EC">
      <w:pPr>
        <w:pStyle w:val="34"/>
        <w:spacing w:after="0"/>
        <w:ind w:left="0" w:firstLine="567"/>
        <w:jc w:val="center"/>
        <w:rPr>
          <w:sz w:val="21"/>
          <w:szCs w:val="21"/>
        </w:rPr>
      </w:pPr>
      <w:r w:rsidRPr="00F651EC">
        <w:rPr>
          <w:bCs/>
          <w:i/>
          <w:iCs/>
          <w:sz w:val="21"/>
          <w:szCs w:val="21"/>
        </w:rPr>
        <w:t>Тема 8. Информация, сопутствующая бухгалтерской отчётности (</w:t>
      </w:r>
      <w:r w:rsidRPr="00F651EC">
        <w:rPr>
          <w:i/>
          <w:sz w:val="21"/>
          <w:szCs w:val="21"/>
        </w:rPr>
        <w:t xml:space="preserve">Пояснительная записка). </w:t>
      </w:r>
    </w:p>
    <w:p w:rsidR="00F651EC" w:rsidRPr="00F651EC" w:rsidRDefault="00F651EC" w:rsidP="00F651EC">
      <w:pPr>
        <w:pStyle w:val="a5"/>
        <w:spacing w:before="0" w:beforeAutospacing="0" w:after="0" w:afterAutospacing="0"/>
        <w:ind w:firstLine="567"/>
        <w:jc w:val="both"/>
        <w:rPr>
          <w:b/>
          <w:bCs/>
          <w:sz w:val="21"/>
          <w:szCs w:val="21"/>
        </w:rPr>
      </w:pPr>
      <w:r w:rsidRPr="00F651EC">
        <w:rPr>
          <w:b/>
          <w:bCs/>
          <w:sz w:val="21"/>
          <w:szCs w:val="21"/>
        </w:rPr>
        <w:t xml:space="preserve">Аудиторное изучение: </w:t>
      </w:r>
    </w:p>
    <w:p w:rsidR="00F651EC" w:rsidRPr="00F651EC" w:rsidRDefault="00F651EC" w:rsidP="00F651EC">
      <w:pPr>
        <w:spacing w:after="0" w:line="240" w:lineRule="auto"/>
        <w:ind w:firstLine="567"/>
        <w:jc w:val="both"/>
        <w:rPr>
          <w:rFonts w:ascii="Times New Roman" w:hAnsi="Times New Roman"/>
          <w:sz w:val="21"/>
          <w:szCs w:val="21"/>
        </w:rPr>
      </w:pPr>
      <w:r w:rsidRPr="00F651EC">
        <w:rPr>
          <w:rFonts w:ascii="Times New Roman" w:hAnsi="Times New Roman"/>
          <w:sz w:val="21"/>
          <w:szCs w:val="21"/>
        </w:rPr>
        <w:t>Переход к международным стандартам сказался не только на изменении основных форм отчётности, но на составе и  форме представления пояснительных данных, увеличению роли и значения пояснительной записки. Многообразие хозяйственных операций, условий хозяйствования, влияющих на  результаты деятельности, должны быть раскрыты в пояснительной записке с тем, чтобы пользователь отчётности имел представление об условиях деятельности предприятия и их влиянии на результаты деятельности.</w:t>
      </w:r>
    </w:p>
    <w:p w:rsidR="00F651EC" w:rsidRPr="00F651EC" w:rsidRDefault="00F651EC" w:rsidP="00F651EC">
      <w:pPr>
        <w:pStyle w:val="a5"/>
        <w:spacing w:before="0" w:beforeAutospacing="0" w:after="0" w:afterAutospacing="0"/>
        <w:ind w:firstLine="567"/>
        <w:jc w:val="both"/>
        <w:rPr>
          <w:sz w:val="21"/>
          <w:szCs w:val="21"/>
        </w:rPr>
      </w:pPr>
      <w:r w:rsidRPr="00F651EC">
        <w:rPr>
          <w:b/>
          <w:bCs/>
          <w:sz w:val="21"/>
          <w:szCs w:val="21"/>
        </w:rPr>
        <w:t xml:space="preserve">Самостоятельное изучение: </w:t>
      </w:r>
      <w:r w:rsidRPr="00F651EC">
        <w:rPr>
          <w:sz w:val="21"/>
          <w:szCs w:val="21"/>
        </w:rPr>
        <w:t>Изучение порядка формирования записки, особенности отражения в пояснительной записке дополнительной информации о деятельности предприятия.</w:t>
      </w:r>
    </w:p>
    <w:p w:rsidR="007A09AE" w:rsidRPr="00BA67E6" w:rsidRDefault="007A09AE" w:rsidP="00BA67E6">
      <w:pPr>
        <w:spacing w:after="0" w:line="240" w:lineRule="auto"/>
        <w:jc w:val="both"/>
        <w:rPr>
          <w:rFonts w:ascii="Times New Roman" w:hAnsi="Times New Roman"/>
          <w:b/>
          <w:sz w:val="21"/>
          <w:szCs w:val="21"/>
        </w:rPr>
      </w:pPr>
    </w:p>
    <w:p w:rsidR="00F651EC" w:rsidRDefault="00F651EC" w:rsidP="00BA67E6">
      <w:pPr>
        <w:spacing w:after="0" w:line="240" w:lineRule="auto"/>
        <w:jc w:val="both"/>
        <w:rPr>
          <w:rFonts w:ascii="Times New Roman" w:hAnsi="Times New Roman"/>
          <w:sz w:val="21"/>
          <w:szCs w:val="21"/>
        </w:rPr>
      </w:pPr>
    </w:p>
    <w:p w:rsidR="00F651EC" w:rsidRDefault="00F651EC" w:rsidP="00BA67E6">
      <w:pPr>
        <w:spacing w:after="0" w:line="240" w:lineRule="auto"/>
        <w:jc w:val="both"/>
        <w:rPr>
          <w:rFonts w:ascii="Times New Roman" w:hAnsi="Times New Roman"/>
          <w:sz w:val="21"/>
          <w:szCs w:val="21"/>
        </w:rPr>
      </w:pPr>
    </w:p>
    <w:p w:rsidR="00BA67E6" w:rsidRPr="00AD559A" w:rsidRDefault="00BA67E6" w:rsidP="00AD559A">
      <w:pPr>
        <w:spacing w:after="0" w:line="240" w:lineRule="auto"/>
        <w:ind w:firstLine="567"/>
        <w:jc w:val="center"/>
        <w:rPr>
          <w:rFonts w:ascii="Times New Roman" w:hAnsi="Times New Roman"/>
          <w:sz w:val="21"/>
          <w:szCs w:val="21"/>
        </w:rPr>
      </w:pPr>
      <w:r w:rsidRPr="00AD559A">
        <w:rPr>
          <w:rFonts w:ascii="Times New Roman" w:hAnsi="Times New Roman"/>
          <w:sz w:val="21"/>
          <w:szCs w:val="21"/>
        </w:rPr>
        <w:t>2.3 Содержание практических (семинарских) и лабораторных занятий</w:t>
      </w:r>
    </w:p>
    <w:p w:rsidR="00F651EC" w:rsidRPr="00AD559A" w:rsidRDefault="00BA67E6" w:rsidP="00AD559A">
      <w:pPr>
        <w:spacing w:after="0" w:line="240" w:lineRule="auto"/>
        <w:ind w:firstLine="567"/>
        <w:jc w:val="center"/>
        <w:rPr>
          <w:rFonts w:ascii="Times New Roman" w:hAnsi="Times New Roman"/>
          <w:b/>
          <w:sz w:val="21"/>
          <w:szCs w:val="21"/>
        </w:rPr>
      </w:pPr>
      <w:r w:rsidRPr="00AD559A">
        <w:rPr>
          <w:rFonts w:ascii="Times New Roman" w:hAnsi="Times New Roman"/>
          <w:b/>
          <w:sz w:val="21"/>
          <w:szCs w:val="21"/>
        </w:rPr>
        <w:t xml:space="preserve">ДЕ </w:t>
      </w:r>
      <w:r w:rsidRPr="00AD559A">
        <w:rPr>
          <w:rFonts w:ascii="Times New Roman" w:hAnsi="Times New Roman"/>
          <w:b/>
          <w:sz w:val="21"/>
          <w:szCs w:val="21"/>
          <w:lang w:val="en-US"/>
        </w:rPr>
        <w:t>I</w:t>
      </w:r>
      <w:r w:rsidR="00F651EC" w:rsidRPr="00AD559A">
        <w:rPr>
          <w:rFonts w:ascii="Times New Roman" w:hAnsi="Times New Roman"/>
          <w:b/>
          <w:sz w:val="21"/>
          <w:szCs w:val="21"/>
        </w:rPr>
        <w:t xml:space="preserve">. ТЕОРЕТИЧЕСКИЕ АСПЕКТЫ ФОРМИРОВАНИЯ </w:t>
      </w:r>
    </w:p>
    <w:p w:rsidR="00BA67E6" w:rsidRPr="00AD559A" w:rsidRDefault="00F651EC" w:rsidP="00AD559A">
      <w:pPr>
        <w:spacing w:after="0" w:line="240" w:lineRule="auto"/>
        <w:ind w:right="113" w:firstLine="567"/>
        <w:jc w:val="center"/>
        <w:rPr>
          <w:rFonts w:ascii="Times New Roman" w:hAnsi="Times New Roman"/>
          <w:b/>
          <w:sz w:val="21"/>
          <w:szCs w:val="21"/>
        </w:rPr>
      </w:pPr>
      <w:r w:rsidRPr="00AD559A">
        <w:rPr>
          <w:rFonts w:ascii="Times New Roman" w:hAnsi="Times New Roman"/>
          <w:b/>
          <w:sz w:val="21"/>
          <w:szCs w:val="21"/>
        </w:rPr>
        <w:t>БУХГАЛТЕРСКОЙ ОТЧЁТНОСТИ</w:t>
      </w:r>
    </w:p>
    <w:p w:rsidR="00BA67E6" w:rsidRPr="00AD559A" w:rsidRDefault="00BA67E6" w:rsidP="00AD559A">
      <w:pPr>
        <w:pStyle w:val="31"/>
        <w:spacing w:after="0"/>
        <w:jc w:val="center"/>
        <w:rPr>
          <w:sz w:val="21"/>
          <w:szCs w:val="21"/>
        </w:rPr>
      </w:pPr>
      <w:r w:rsidRPr="00AD559A">
        <w:rPr>
          <w:sz w:val="21"/>
          <w:szCs w:val="21"/>
        </w:rPr>
        <w:t>Тема 1.  Нормативное регулирование составления отчётности в Российской Федерации. Назначение, состав, сроки предоставления отчётности.</w:t>
      </w:r>
    </w:p>
    <w:p w:rsidR="00BA67E6" w:rsidRPr="00AD559A" w:rsidRDefault="00BA67E6" w:rsidP="00AD559A">
      <w:pPr>
        <w:pStyle w:val="31"/>
        <w:spacing w:after="0"/>
        <w:jc w:val="center"/>
        <w:rPr>
          <w:sz w:val="21"/>
          <w:szCs w:val="21"/>
        </w:rPr>
      </w:pPr>
      <w:r w:rsidRPr="00AD559A">
        <w:rPr>
          <w:sz w:val="21"/>
          <w:szCs w:val="21"/>
        </w:rPr>
        <w:t>Основополагающие требования и допущения.</w:t>
      </w:r>
    </w:p>
    <w:p w:rsidR="00BA67E6" w:rsidRPr="00AD559A" w:rsidRDefault="00BA67E6" w:rsidP="00AD559A">
      <w:pPr>
        <w:pStyle w:val="31"/>
        <w:spacing w:after="0"/>
        <w:rPr>
          <w:b/>
          <w:sz w:val="21"/>
          <w:szCs w:val="21"/>
        </w:rPr>
      </w:pPr>
      <w:r w:rsidRPr="00AD559A">
        <w:rPr>
          <w:b/>
          <w:sz w:val="21"/>
          <w:szCs w:val="21"/>
        </w:rPr>
        <w:t>Семинар №1 – 2 часа</w:t>
      </w:r>
    </w:p>
    <w:p w:rsidR="00BA67E6" w:rsidRDefault="00BA67E6" w:rsidP="00AD559A">
      <w:pPr>
        <w:pStyle w:val="31"/>
        <w:spacing w:after="0"/>
        <w:rPr>
          <w:sz w:val="21"/>
          <w:szCs w:val="21"/>
        </w:rPr>
      </w:pPr>
      <w:r w:rsidRPr="00AD559A">
        <w:rPr>
          <w:sz w:val="21"/>
          <w:szCs w:val="21"/>
        </w:rPr>
        <w:t>Цель занятия – рассмотрение и закрепление основных теоретических вопросов и понятий. Работа предполагает беседу по предложенным вопросам.</w:t>
      </w:r>
    </w:p>
    <w:p w:rsidR="00AD559A" w:rsidRPr="00AD559A" w:rsidRDefault="00AD559A" w:rsidP="00AD559A">
      <w:pPr>
        <w:pStyle w:val="31"/>
        <w:spacing w:after="0"/>
        <w:rPr>
          <w:i/>
          <w:sz w:val="21"/>
          <w:szCs w:val="21"/>
        </w:rPr>
      </w:pPr>
      <w:r>
        <w:rPr>
          <w:i/>
          <w:sz w:val="21"/>
          <w:szCs w:val="21"/>
        </w:rPr>
        <w:t>Вопросы для обсуждения:</w:t>
      </w:r>
    </w:p>
    <w:p w:rsidR="00BA67E6" w:rsidRPr="00AD559A" w:rsidRDefault="00BA67E6" w:rsidP="00AD559A">
      <w:pPr>
        <w:pStyle w:val="31"/>
        <w:numPr>
          <w:ilvl w:val="0"/>
          <w:numId w:val="8"/>
        </w:numPr>
        <w:spacing w:after="0"/>
        <w:ind w:left="0" w:firstLine="567"/>
        <w:rPr>
          <w:sz w:val="21"/>
          <w:szCs w:val="21"/>
        </w:rPr>
      </w:pPr>
      <w:r w:rsidRPr="00AD559A">
        <w:rPr>
          <w:sz w:val="21"/>
          <w:szCs w:val="21"/>
        </w:rPr>
        <w:lastRenderedPageBreak/>
        <w:t>Назначение отчётности, цели её составления.</w:t>
      </w:r>
    </w:p>
    <w:p w:rsidR="00BA67E6" w:rsidRPr="00AD559A" w:rsidRDefault="00BA67E6" w:rsidP="00AD559A">
      <w:pPr>
        <w:pStyle w:val="31"/>
        <w:numPr>
          <w:ilvl w:val="0"/>
          <w:numId w:val="8"/>
        </w:numPr>
        <w:spacing w:after="0"/>
        <w:ind w:left="0" w:firstLine="567"/>
        <w:rPr>
          <w:sz w:val="21"/>
          <w:szCs w:val="21"/>
        </w:rPr>
      </w:pPr>
      <w:r w:rsidRPr="00AD559A">
        <w:rPr>
          <w:sz w:val="21"/>
          <w:szCs w:val="21"/>
        </w:rPr>
        <w:t>Основные нормативные акты, регламентирующие порядок составления отчетности.</w:t>
      </w:r>
    </w:p>
    <w:p w:rsidR="00BA67E6" w:rsidRPr="00AD559A" w:rsidRDefault="00BA67E6" w:rsidP="00AD559A">
      <w:pPr>
        <w:pStyle w:val="31"/>
        <w:numPr>
          <w:ilvl w:val="0"/>
          <w:numId w:val="8"/>
        </w:numPr>
        <w:spacing w:after="0"/>
        <w:ind w:left="0" w:firstLine="567"/>
        <w:rPr>
          <w:sz w:val="21"/>
          <w:szCs w:val="21"/>
        </w:rPr>
      </w:pPr>
      <w:r w:rsidRPr="00AD559A">
        <w:rPr>
          <w:sz w:val="21"/>
          <w:szCs w:val="21"/>
        </w:rPr>
        <w:t>Уровни регламентации.</w:t>
      </w:r>
    </w:p>
    <w:p w:rsidR="00BA67E6" w:rsidRPr="00AD559A" w:rsidRDefault="00BA67E6" w:rsidP="00AD559A">
      <w:pPr>
        <w:pStyle w:val="31"/>
        <w:numPr>
          <w:ilvl w:val="0"/>
          <w:numId w:val="8"/>
        </w:numPr>
        <w:spacing w:after="0"/>
        <w:ind w:left="0" w:firstLine="567"/>
        <w:rPr>
          <w:sz w:val="21"/>
          <w:szCs w:val="21"/>
        </w:rPr>
      </w:pPr>
      <w:r w:rsidRPr="00AD559A">
        <w:rPr>
          <w:sz w:val="21"/>
          <w:szCs w:val="21"/>
        </w:rPr>
        <w:t>Определение понятия «отчётность» в Законе «О бухгалтерском учёте». Основные моменты, регламентируемые Законом.</w:t>
      </w:r>
    </w:p>
    <w:p w:rsidR="00BA67E6" w:rsidRPr="00AD559A" w:rsidRDefault="00BA67E6" w:rsidP="00AD559A">
      <w:pPr>
        <w:pStyle w:val="31"/>
        <w:numPr>
          <w:ilvl w:val="0"/>
          <w:numId w:val="8"/>
        </w:numPr>
        <w:spacing w:after="0"/>
        <w:ind w:left="0" w:firstLine="567"/>
        <w:rPr>
          <w:sz w:val="21"/>
          <w:szCs w:val="21"/>
        </w:rPr>
      </w:pPr>
      <w:r w:rsidRPr="00AD559A">
        <w:rPr>
          <w:sz w:val="21"/>
          <w:szCs w:val="21"/>
        </w:rPr>
        <w:t>Определение «отчетный период».</w:t>
      </w:r>
    </w:p>
    <w:p w:rsidR="00BA67E6" w:rsidRPr="00AD559A" w:rsidRDefault="00BA67E6" w:rsidP="00AD559A">
      <w:pPr>
        <w:pStyle w:val="31"/>
        <w:numPr>
          <w:ilvl w:val="0"/>
          <w:numId w:val="8"/>
        </w:numPr>
        <w:spacing w:after="0"/>
        <w:ind w:left="0" w:firstLine="567"/>
        <w:rPr>
          <w:sz w:val="21"/>
          <w:szCs w:val="21"/>
        </w:rPr>
      </w:pPr>
      <w:r w:rsidRPr="00AD559A">
        <w:rPr>
          <w:sz w:val="21"/>
          <w:szCs w:val="21"/>
        </w:rPr>
        <w:t>Отчётный период в РФ.</w:t>
      </w:r>
    </w:p>
    <w:p w:rsidR="00BA67E6" w:rsidRPr="00AD559A" w:rsidRDefault="00BA67E6" w:rsidP="00AD559A">
      <w:pPr>
        <w:pStyle w:val="31"/>
        <w:numPr>
          <w:ilvl w:val="0"/>
          <w:numId w:val="8"/>
        </w:numPr>
        <w:spacing w:after="0"/>
        <w:ind w:left="0" w:firstLine="567"/>
        <w:rPr>
          <w:sz w:val="21"/>
          <w:szCs w:val="21"/>
        </w:rPr>
      </w:pPr>
      <w:r w:rsidRPr="00AD559A">
        <w:rPr>
          <w:sz w:val="21"/>
          <w:szCs w:val="21"/>
        </w:rPr>
        <w:t>Отчётная дата, примеры.</w:t>
      </w:r>
    </w:p>
    <w:p w:rsidR="00BA67E6" w:rsidRPr="00AD559A" w:rsidRDefault="00BA67E6" w:rsidP="00AD559A">
      <w:pPr>
        <w:pStyle w:val="31"/>
        <w:numPr>
          <w:ilvl w:val="0"/>
          <w:numId w:val="8"/>
        </w:numPr>
        <w:spacing w:after="0"/>
        <w:ind w:left="0" w:firstLine="567"/>
        <w:rPr>
          <w:sz w:val="21"/>
          <w:szCs w:val="21"/>
        </w:rPr>
      </w:pPr>
      <w:r w:rsidRPr="00AD559A">
        <w:rPr>
          <w:sz w:val="21"/>
          <w:szCs w:val="21"/>
        </w:rPr>
        <w:t>Является ли отчётность элементом метода бухгалтерского учёта. Обоснуйте своё мнение.</w:t>
      </w:r>
    </w:p>
    <w:p w:rsidR="00BA67E6" w:rsidRPr="00AD559A" w:rsidRDefault="00BA67E6" w:rsidP="00AD559A">
      <w:pPr>
        <w:pStyle w:val="31"/>
        <w:numPr>
          <w:ilvl w:val="0"/>
          <w:numId w:val="8"/>
        </w:numPr>
        <w:spacing w:after="0"/>
        <w:ind w:left="0" w:firstLine="567"/>
        <w:rPr>
          <w:sz w:val="21"/>
          <w:szCs w:val="21"/>
        </w:rPr>
      </w:pPr>
      <w:r w:rsidRPr="00AD559A">
        <w:rPr>
          <w:sz w:val="21"/>
          <w:szCs w:val="21"/>
        </w:rPr>
        <w:t>«Пользователь отчётности» - определение, его цели.</w:t>
      </w:r>
    </w:p>
    <w:p w:rsidR="00BA67E6" w:rsidRPr="00AD559A" w:rsidRDefault="00BA67E6" w:rsidP="00AD559A">
      <w:pPr>
        <w:pStyle w:val="31"/>
        <w:numPr>
          <w:ilvl w:val="0"/>
          <w:numId w:val="8"/>
        </w:numPr>
        <w:spacing w:after="0"/>
        <w:ind w:left="0" w:firstLine="567"/>
        <w:rPr>
          <w:sz w:val="21"/>
          <w:szCs w:val="21"/>
        </w:rPr>
      </w:pPr>
      <w:r w:rsidRPr="00AD559A">
        <w:rPr>
          <w:sz w:val="21"/>
          <w:szCs w:val="21"/>
        </w:rPr>
        <w:t>Классификация пользователей.</w:t>
      </w:r>
    </w:p>
    <w:p w:rsidR="00BA67E6" w:rsidRPr="00AD559A" w:rsidRDefault="00BA67E6" w:rsidP="00AD559A">
      <w:pPr>
        <w:pStyle w:val="31"/>
        <w:numPr>
          <w:ilvl w:val="0"/>
          <w:numId w:val="8"/>
        </w:numPr>
        <w:spacing w:after="0"/>
        <w:ind w:left="0" w:firstLine="567"/>
        <w:rPr>
          <w:sz w:val="21"/>
          <w:szCs w:val="21"/>
        </w:rPr>
      </w:pPr>
      <w:r w:rsidRPr="00AD559A">
        <w:rPr>
          <w:sz w:val="21"/>
          <w:szCs w:val="21"/>
        </w:rPr>
        <w:t>Классификация отчетности по разным признакам.</w:t>
      </w:r>
    </w:p>
    <w:p w:rsidR="00BA67E6" w:rsidRPr="00AD559A" w:rsidRDefault="00BA67E6" w:rsidP="00AD559A">
      <w:pPr>
        <w:pStyle w:val="31"/>
        <w:numPr>
          <w:ilvl w:val="0"/>
          <w:numId w:val="8"/>
        </w:numPr>
        <w:spacing w:after="0"/>
        <w:ind w:left="0" w:firstLine="567"/>
        <w:rPr>
          <w:sz w:val="21"/>
          <w:szCs w:val="21"/>
        </w:rPr>
      </w:pPr>
      <w:r w:rsidRPr="00AD559A">
        <w:rPr>
          <w:sz w:val="21"/>
          <w:szCs w:val="21"/>
        </w:rPr>
        <w:t>Основные требования и допущения при составлении отчётности.</w:t>
      </w:r>
    </w:p>
    <w:p w:rsidR="00BA67E6" w:rsidRPr="00AD559A" w:rsidRDefault="00BA67E6" w:rsidP="00AD559A">
      <w:pPr>
        <w:pStyle w:val="31"/>
        <w:numPr>
          <w:ilvl w:val="0"/>
          <w:numId w:val="8"/>
        </w:numPr>
        <w:spacing w:after="0"/>
        <w:ind w:left="0" w:firstLine="567"/>
        <w:rPr>
          <w:sz w:val="21"/>
          <w:szCs w:val="21"/>
        </w:rPr>
      </w:pPr>
      <w:r w:rsidRPr="00AD559A">
        <w:rPr>
          <w:sz w:val="21"/>
          <w:szCs w:val="21"/>
        </w:rPr>
        <w:t>Состав годовой отчётности.</w:t>
      </w:r>
    </w:p>
    <w:p w:rsidR="00BA67E6" w:rsidRPr="00AD559A" w:rsidRDefault="00BA67E6" w:rsidP="00AD559A">
      <w:pPr>
        <w:pStyle w:val="31"/>
        <w:numPr>
          <w:ilvl w:val="0"/>
          <w:numId w:val="8"/>
        </w:numPr>
        <w:spacing w:after="0"/>
        <w:ind w:left="0" w:firstLine="567"/>
        <w:rPr>
          <w:sz w:val="21"/>
          <w:szCs w:val="21"/>
        </w:rPr>
      </w:pPr>
      <w:r w:rsidRPr="00AD559A">
        <w:rPr>
          <w:sz w:val="21"/>
          <w:szCs w:val="21"/>
        </w:rPr>
        <w:t>Состав внутригодовой отчётности.</w:t>
      </w:r>
    </w:p>
    <w:p w:rsidR="00BA67E6" w:rsidRPr="00AD559A" w:rsidRDefault="00BA67E6" w:rsidP="00AD559A">
      <w:pPr>
        <w:pStyle w:val="31"/>
        <w:numPr>
          <w:ilvl w:val="0"/>
          <w:numId w:val="8"/>
        </w:numPr>
        <w:spacing w:after="0"/>
        <w:ind w:left="0" w:firstLine="567"/>
        <w:rPr>
          <w:sz w:val="21"/>
          <w:szCs w:val="21"/>
        </w:rPr>
      </w:pPr>
      <w:r w:rsidRPr="00AD559A">
        <w:rPr>
          <w:sz w:val="21"/>
          <w:szCs w:val="21"/>
        </w:rPr>
        <w:t>Сроки предоставления годовой и внутригодовой отчётности.</w:t>
      </w:r>
    </w:p>
    <w:p w:rsidR="00BA67E6" w:rsidRPr="00AD559A" w:rsidRDefault="00BA67E6" w:rsidP="00AD559A">
      <w:pPr>
        <w:pStyle w:val="31"/>
        <w:numPr>
          <w:ilvl w:val="0"/>
          <w:numId w:val="8"/>
        </w:numPr>
        <w:spacing w:after="0"/>
        <w:ind w:left="0" w:firstLine="567"/>
        <w:rPr>
          <w:sz w:val="21"/>
          <w:szCs w:val="21"/>
        </w:rPr>
      </w:pPr>
      <w:r w:rsidRPr="00AD559A">
        <w:rPr>
          <w:sz w:val="21"/>
          <w:szCs w:val="21"/>
        </w:rPr>
        <w:t>Типовые формы отчётности и возможность применения самостоятельно разработанных форм.</w:t>
      </w:r>
    </w:p>
    <w:p w:rsidR="00BA67E6" w:rsidRPr="00AD559A" w:rsidRDefault="00BA67E6" w:rsidP="00AD559A">
      <w:pPr>
        <w:pStyle w:val="31"/>
        <w:numPr>
          <w:ilvl w:val="0"/>
          <w:numId w:val="8"/>
        </w:numPr>
        <w:spacing w:after="0"/>
        <w:ind w:left="0" w:firstLine="567"/>
        <w:rPr>
          <w:sz w:val="21"/>
          <w:szCs w:val="21"/>
        </w:rPr>
      </w:pPr>
      <w:r w:rsidRPr="00AD559A">
        <w:rPr>
          <w:sz w:val="21"/>
          <w:szCs w:val="21"/>
        </w:rPr>
        <w:t>Источники информации для составления отчётности.</w:t>
      </w:r>
    </w:p>
    <w:p w:rsidR="00BA67E6" w:rsidRPr="00AD559A" w:rsidRDefault="00BA67E6" w:rsidP="00AD559A">
      <w:pPr>
        <w:pStyle w:val="31"/>
        <w:numPr>
          <w:ilvl w:val="0"/>
          <w:numId w:val="8"/>
        </w:numPr>
        <w:spacing w:after="0"/>
        <w:ind w:left="0" w:firstLine="567"/>
        <w:rPr>
          <w:sz w:val="21"/>
          <w:szCs w:val="21"/>
        </w:rPr>
      </w:pPr>
      <w:r w:rsidRPr="00AD559A">
        <w:rPr>
          <w:sz w:val="21"/>
          <w:szCs w:val="21"/>
        </w:rPr>
        <w:t>Международные стандарты составления отчётности.</w:t>
      </w:r>
    </w:p>
    <w:p w:rsidR="00BA67E6" w:rsidRPr="00AD559A" w:rsidRDefault="00BA67E6" w:rsidP="00AD559A">
      <w:pPr>
        <w:pStyle w:val="31"/>
        <w:numPr>
          <w:ilvl w:val="0"/>
          <w:numId w:val="8"/>
        </w:numPr>
        <w:spacing w:after="0"/>
        <w:ind w:left="0" w:firstLine="567"/>
        <w:rPr>
          <w:sz w:val="21"/>
          <w:szCs w:val="21"/>
        </w:rPr>
      </w:pPr>
      <w:r w:rsidRPr="00AD559A">
        <w:rPr>
          <w:sz w:val="21"/>
          <w:szCs w:val="21"/>
        </w:rPr>
        <w:t>Пустые строки в отчётности.</w:t>
      </w:r>
    </w:p>
    <w:p w:rsidR="00BA67E6" w:rsidRPr="00AD559A" w:rsidRDefault="00BA67E6" w:rsidP="00AD559A">
      <w:pPr>
        <w:pStyle w:val="31"/>
        <w:spacing w:after="0"/>
        <w:rPr>
          <w:sz w:val="21"/>
          <w:szCs w:val="21"/>
        </w:rPr>
      </w:pPr>
    </w:p>
    <w:p w:rsidR="00BA67E6" w:rsidRPr="00AD559A" w:rsidRDefault="00BA67E6" w:rsidP="00AD559A">
      <w:pPr>
        <w:pStyle w:val="31"/>
        <w:spacing w:after="0"/>
        <w:rPr>
          <w:sz w:val="21"/>
          <w:szCs w:val="21"/>
        </w:rPr>
      </w:pPr>
    </w:p>
    <w:p w:rsidR="00BA67E6" w:rsidRPr="00AD559A" w:rsidRDefault="00BA67E6" w:rsidP="00AD559A">
      <w:pPr>
        <w:pStyle w:val="34"/>
        <w:spacing w:after="0"/>
        <w:ind w:left="0" w:firstLine="567"/>
        <w:jc w:val="center"/>
        <w:rPr>
          <w:sz w:val="21"/>
          <w:szCs w:val="21"/>
        </w:rPr>
      </w:pPr>
      <w:r w:rsidRPr="00AD559A">
        <w:rPr>
          <w:sz w:val="21"/>
          <w:szCs w:val="21"/>
        </w:rPr>
        <w:t>Тема 2.  Порядок проведения подготовительной работы перед составлением финансовой отчётности.</w:t>
      </w:r>
    </w:p>
    <w:p w:rsidR="00BA67E6" w:rsidRPr="00AD559A" w:rsidRDefault="00BA67E6" w:rsidP="00AD559A">
      <w:pPr>
        <w:pStyle w:val="34"/>
        <w:spacing w:after="0"/>
        <w:ind w:left="0" w:firstLine="567"/>
        <w:jc w:val="both"/>
        <w:rPr>
          <w:b/>
          <w:sz w:val="21"/>
          <w:szCs w:val="21"/>
        </w:rPr>
      </w:pPr>
      <w:r w:rsidRPr="00AD559A">
        <w:rPr>
          <w:b/>
          <w:sz w:val="21"/>
          <w:szCs w:val="21"/>
        </w:rPr>
        <w:t xml:space="preserve">Семинар №2, №3 </w:t>
      </w:r>
      <w:r w:rsidR="00F651EC" w:rsidRPr="00AD559A">
        <w:rPr>
          <w:b/>
          <w:sz w:val="21"/>
          <w:szCs w:val="21"/>
        </w:rPr>
        <w:t>, №4– 6 часов</w:t>
      </w:r>
    </w:p>
    <w:p w:rsidR="00BA67E6" w:rsidRPr="00AD559A" w:rsidRDefault="00BA67E6" w:rsidP="00AD559A">
      <w:pPr>
        <w:pStyle w:val="34"/>
        <w:spacing w:after="0"/>
        <w:ind w:left="0" w:firstLine="567"/>
        <w:jc w:val="both"/>
        <w:rPr>
          <w:sz w:val="21"/>
          <w:szCs w:val="21"/>
        </w:rPr>
      </w:pPr>
      <w:r w:rsidRPr="00AD559A">
        <w:rPr>
          <w:sz w:val="21"/>
          <w:szCs w:val="21"/>
        </w:rPr>
        <w:t>Цель занятия – рассмотрение основных моментов проведения инвентаризации, её документального оформления и отражения результатов инвентаризации в учёте.</w:t>
      </w:r>
    </w:p>
    <w:p w:rsidR="00BA67E6" w:rsidRPr="00AD559A" w:rsidRDefault="00BA67E6" w:rsidP="00AD559A">
      <w:pPr>
        <w:pStyle w:val="31"/>
        <w:spacing w:after="0"/>
        <w:rPr>
          <w:sz w:val="21"/>
          <w:szCs w:val="21"/>
        </w:rPr>
      </w:pPr>
      <w:r w:rsidRPr="00AD559A">
        <w:rPr>
          <w:sz w:val="21"/>
          <w:szCs w:val="21"/>
        </w:rPr>
        <w:t>Работа предполагает беседу по вопросам и практическое задание «Инвентаризация ценностей аудитории», а также выполнение письменной самостоятельной работы.</w:t>
      </w:r>
    </w:p>
    <w:p w:rsidR="002E3BB4" w:rsidRPr="00AD559A" w:rsidRDefault="00AD559A" w:rsidP="00AD559A">
      <w:pPr>
        <w:pStyle w:val="34"/>
        <w:spacing w:after="0"/>
        <w:ind w:left="0" w:firstLine="567"/>
        <w:jc w:val="both"/>
        <w:rPr>
          <w:i/>
          <w:sz w:val="21"/>
          <w:szCs w:val="21"/>
        </w:rPr>
      </w:pPr>
      <w:r>
        <w:rPr>
          <w:i/>
          <w:sz w:val="21"/>
          <w:szCs w:val="21"/>
        </w:rPr>
        <w:t>Вопросы для обсуждения:</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Определение понятия «инвентаризация».</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Цели и задачи инвентаризации.</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Приказ руководителя о проведении инвентаризации.</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Инвентаризационная комиссия.</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Документы, составляемые инвентаризационной комиссией.</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Порядок проведения инвентаризации.</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lastRenderedPageBreak/>
        <w:t>Сроки проведения инвентаризации.</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Нарушения в проведении инвентаризации и их последствия.</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Особенности инвентаризации основных средств.</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нематериальных активов.</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оборудования.</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финансовых вложений.</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резервов под обесценение вложений в ценные бумаги.</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МПЗ.</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товаров.</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незавершённого производства.</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потерь от брака.</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денежных средств, документов и бланков строгой отчётности.</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расчётов.</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убытков.</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резервов на оплату очередных и дополнительных отпусков</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резервов на выплату ежегодных вознаграждений за выслугу лет или по итогам года.</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резервов на ремонт основных средств.</w:t>
      </w:r>
    </w:p>
    <w:p w:rsidR="002E3BB4" w:rsidRPr="00AD559A" w:rsidRDefault="002E3BB4" w:rsidP="00AD559A">
      <w:pPr>
        <w:pStyle w:val="34"/>
        <w:numPr>
          <w:ilvl w:val="0"/>
          <w:numId w:val="9"/>
        </w:numPr>
        <w:spacing w:after="0"/>
        <w:ind w:left="0" w:firstLine="567"/>
        <w:jc w:val="both"/>
        <w:rPr>
          <w:sz w:val="21"/>
          <w:szCs w:val="21"/>
        </w:rPr>
      </w:pPr>
      <w:r w:rsidRPr="00AD559A">
        <w:rPr>
          <w:sz w:val="21"/>
          <w:szCs w:val="21"/>
        </w:rPr>
        <w:t>Инвентаризация резервов по сомнительным долгам.</w:t>
      </w:r>
    </w:p>
    <w:p w:rsidR="00BA67E6" w:rsidRPr="00AD559A" w:rsidRDefault="00BA67E6" w:rsidP="00AD559A">
      <w:pPr>
        <w:pStyle w:val="31"/>
        <w:spacing w:after="0"/>
        <w:rPr>
          <w:sz w:val="21"/>
          <w:szCs w:val="21"/>
        </w:rPr>
      </w:pPr>
    </w:p>
    <w:p w:rsidR="00BA67E6" w:rsidRPr="00AD559A" w:rsidRDefault="00BA67E6" w:rsidP="00AD559A">
      <w:pPr>
        <w:pStyle w:val="31"/>
        <w:spacing w:after="0"/>
        <w:rPr>
          <w:sz w:val="21"/>
          <w:szCs w:val="21"/>
        </w:rPr>
      </w:pPr>
    </w:p>
    <w:p w:rsidR="00BA67E6" w:rsidRPr="00AD559A" w:rsidRDefault="00BA67E6" w:rsidP="00AD559A">
      <w:pPr>
        <w:spacing w:after="0" w:line="240" w:lineRule="auto"/>
        <w:ind w:right="113" w:firstLine="567"/>
        <w:jc w:val="center"/>
        <w:rPr>
          <w:rFonts w:ascii="Times New Roman" w:hAnsi="Times New Roman"/>
          <w:b/>
          <w:sz w:val="21"/>
          <w:szCs w:val="21"/>
        </w:rPr>
      </w:pPr>
      <w:r w:rsidRPr="00AD559A">
        <w:rPr>
          <w:rFonts w:ascii="Times New Roman" w:hAnsi="Times New Roman"/>
          <w:b/>
          <w:sz w:val="21"/>
          <w:szCs w:val="21"/>
        </w:rPr>
        <w:t xml:space="preserve">ДЕ </w:t>
      </w:r>
      <w:r w:rsidRPr="00AD559A">
        <w:rPr>
          <w:rFonts w:ascii="Times New Roman" w:hAnsi="Times New Roman"/>
          <w:b/>
          <w:sz w:val="21"/>
          <w:szCs w:val="21"/>
          <w:lang w:val="en-US"/>
        </w:rPr>
        <w:t>II</w:t>
      </w:r>
      <w:r w:rsidR="00F651EC" w:rsidRPr="00AD559A">
        <w:rPr>
          <w:rFonts w:ascii="Times New Roman" w:hAnsi="Times New Roman"/>
          <w:b/>
          <w:sz w:val="21"/>
          <w:szCs w:val="21"/>
        </w:rPr>
        <w:t>. ФОРМИРОВАНИЕ ОСНОВНЫХ ОТЧЁТНЫХ ФОРМ</w:t>
      </w:r>
    </w:p>
    <w:p w:rsidR="00BA67E6" w:rsidRPr="00AD559A" w:rsidRDefault="00BA67E6" w:rsidP="00AD559A">
      <w:pPr>
        <w:spacing w:after="0" w:line="240" w:lineRule="auto"/>
        <w:ind w:firstLine="567"/>
        <w:jc w:val="center"/>
        <w:rPr>
          <w:rFonts w:ascii="Times New Roman" w:hAnsi="Times New Roman"/>
          <w:sz w:val="21"/>
          <w:szCs w:val="21"/>
        </w:rPr>
      </w:pPr>
      <w:r w:rsidRPr="00AD559A">
        <w:rPr>
          <w:rFonts w:ascii="Times New Roman" w:hAnsi="Times New Roman"/>
          <w:sz w:val="21"/>
          <w:szCs w:val="21"/>
        </w:rPr>
        <w:t>Тема 3. Бухгалтерский баланс.</w:t>
      </w:r>
    </w:p>
    <w:p w:rsidR="00BA67E6" w:rsidRPr="00AD559A" w:rsidRDefault="00F651EC" w:rsidP="00AD559A">
      <w:pPr>
        <w:spacing w:after="0" w:line="240" w:lineRule="auto"/>
        <w:ind w:firstLine="567"/>
        <w:jc w:val="both"/>
        <w:rPr>
          <w:rFonts w:ascii="Times New Roman" w:hAnsi="Times New Roman"/>
          <w:b/>
          <w:sz w:val="21"/>
          <w:szCs w:val="21"/>
        </w:rPr>
      </w:pPr>
      <w:r w:rsidRPr="00AD559A">
        <w:rPr>
          <w:rFonts w:ascii="Times New Roman" w:hAnsi="Times New Roman"/>
          <w:b/>
          <w:sz w:val="21"/>
          <w:szCs w:val="21"/>
        </w:rPr>
        <w:t>Семинар №5, №6</w:t>
      </w:r>
      <w:r w:rsidR="00BA67E6" w:rsidRPr="00AD559A">
        <w:rPr>
          <w:rFonts w:ascii="Times New Roman" w:hAnsi="Times New Roman"/>
          <w:b/>
          <w:sz w:val="21"/>
          <w:szCs w:val="21"/>
        </w:rPr>
        <w:t xml:space="preserve"> – 4 часа</w:t>
      </w:r>
    </w:p>
    <w:p w:rsidR="00AD559A" w:rsidRPr="00AD559A" w:rsidRDefault="00AD559A" w:rsidP="00AD559A">
      <w:pPr>
        <w:spacing w:after="0" w:line="240" w:lineRule="auto"/>
        <w:ind w:firstLine="567"/>
        <w:jc w:val="both"/>
        <w:rPr>
          <w:rFonts w:ascii="Times New Roman" w:hAnsi="Times New Roman"/>
          <w:sz w:val="21"/>
          <w:szCs w:val="21"/>
        </w:rPr>
      </w:pPr>
      <w:r w:rsidRPr="00AD559A">
        <w:rPr>
          <w:rFonts w:ascii="Times New Roman" w:hAnsi="Times New Roman"/>
          <w:sz w:val="21"/>
          <w:szCs w:val="21"/>
        </w:rPr>
        <w:t xml:space="preserve">Цель занятия – обобщение теоретических знаний и практических навыков оценки строк бухгалтерского баланса, использования информации баланса для оценки и принятия деловых решений. </w:t>
      </w:r>
    </w:p>
    <w:p w:rsidR="00BA67E6" w:rsidRPr="00AD559A" w:rsidRDefault="00BA67E6" w:rsidP="00AD559A">
      <w:pPr>
        <w:spacing w:after="0" w:line="240" w:lineRule="auto"/>
        <w:ind w:firstLine="567"/>
        <w:jc w:val="both"/>
        <w:rPr>
          <w:rFonts w:ascii="Times New Roman" w:hAnsi="Times New Roman"/>
          <w:sz w:val="21"/>
          <w:szCs w:val="21"/>
        </w:rPr>
      </w:pPr>
      <w:r w:rsidRPr="00AD559A">
        <w:rPr>
          <w:rFonts w:ascii="Times New Roman" w:hAnsi="Times New Roman"/>
          <w:sz w:val="21"/>
          <w:szCs w:val="21"/>
        </w:rPr>
        <w:t xml:space="preserve">Семинар предполагает устную беседу по предложенным вопросам и решение практических заданий, а также выполнение самостоятельной работы. </w:t>
      </w:r>
    </w:p>
    <w:p w:rsidR="002E3BB4" w:rsidRPr="00AD559A" w:rsidRDefault="00AD559A" w:rsidP="00AD559A">
      <w:pPr>
        <w:spacing w:after="0" w:line="240" w:lineRule="auto"/>
        <w:ind w:firstLine="567"/>
        <w:jc w:val="both"/>
        <w:rPr>
          <w:rFonts w:ascii="Times New Roman" w:hAnsi="Times New Roman"/>
          <w:i/>
          <w:sz w:val="21"/>
          <w:szCs w:val="21"/>
        </w:rPr>
      </w:pPr>
      <w:r>
        <w:rPr>
          <w:rFonts w:ascii="Times New Roman" w:hAnsi="Times New Roman"/>
          <w:i/>
          <w:sz w:val="21"/>
          <w:szCs w:val="21"/>
        </w:rPr>
        <w:t>Вопросы для обсуждения:</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proofErr w:type="gramStart"/>
      <w:r w:rsidRPr="00AD559A">
        <w:rPr>
          <w:rFonts w:ascii="Times New Roman" w:hAnsi="Times New Roman"/>
          <w:sz w:val="21"/>
          <w:szCs w:val="21"/>
        </w:rPr>
        <w:t>Предметно-вещественная</w:t>
      </w:r>
      <w:proofErr w:type="gramEnd"/>
      <w:r w:rsidRPr="00AD559A">
        <w:rPr>
          <w:rFonts w:ascii="Times New Roman" w:hAnsi="Times New Roman"/>
          <w:sz w:val="21"/>
          <w:szCs w:val="21"/>
        </w:rPr>
        <w:t xml:space="preserve"> и </w:t>
      </w:r>
      <w:proofErr w:type="spellStart"/>
      <w:r w:rsidRPr="00AD559A">
        <w:rPr>
          <w:rFonts w:ascii="Times New Roman" w:hAnsi="Times New Roman"/>
          <w:sz w:val="21"/>
          <w:szCs w:val="21"/>
        </w:rPr>
        <w:t>затратно</w:t>
      </w:r>
      <w:proofErr w:type="spellEnd"/>
      <w:r w:rsidRPr="00AD559A">
        <w:rPr>
          <w:rFonts w:ascii="Times New Roman" w:hAnsi="Times New Roman"/>
          <w:sz w:val="21"/>
          <w:szCs w:val="21"/>
        </w:rPr>
        <w:t>-результатная интерпретации актива баланса.</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Причины равенства итога актива и пассива.</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Статьи I раздела актива баланса.</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Статьи II раздела актива баланса.</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Критерии отнесения объектов к основным средствам.</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Виды оценки основных средств.</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НЕТТО-Оценка основных средств.</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lastRenderedPageBreak/>
        <w:t>Критерии отнесения объектов к нематериальным активам.</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Виды оценки НМА.</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НЕТТО-Оценка НМА.</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«Доходные вложение в материальные ценности».</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«Незавершённое строительство».</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Классификация финансовых вложений.</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Виды долгосрочных финансовых вложений.</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Критерии понятия «</w:t>
      </w:r>
      <w:proofErr w:type="spellStart"/>
      <w:r w:rsidRPr="00AD559A">
        <w:rPr>
          <w:rFonts w:ascii="Times New Roman" w:hAnsi="Times New Roman"/>
          <w:sz w:val="21"/>
          <w:szCs w:val="21"/>
        </w:rPr>
        <w:t>внеоборотные</w:t>
      </w:r>
      <w:proofErr w:type="spellEnd"/>
      <w:r w:rsidRPr="00AD559A">
        <w:rPr>
          <w:rFonts w:ascii="Times New Roman" w:hAnsi="Times New Roman"/>
          <w:sz w:val="21"/>
          <w:szCs w:val="21"/>
        </w:rPr>
        <w:t xml:space="preserve"> активы».</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Критерии понятия «оборотные активы».</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«Сырьё и материалы», если МПЗ учитываются по фактической стоимости.</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«Сырьё и материалы», если МПЗ учитываются по нормативной себестоимости.</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«Незавершённое производство».</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«Готовая продукция», если ГП учитывается по фактической себестоимости.</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«Готовая продукция», если ГП учитывается по нормативной себестоимости.</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«Товары».</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«Отгруженная продукция».</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«Расходы будущих периодов».</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«НДС».</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«Дебиторская задолженность».</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«Краткосрочные финансовые вложения».</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«Денежные средства».</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«УК», «ДК».</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«РК».</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«Собственные акции, выкупленные у акционеров».</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статей раздела IV баланса.</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Виды кредиторской задолженности и порядок формирования информации о задолженности предприятия в пассиве баланса.</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Оценка статьи «Резервы предстоящих расходов и платежей».</w:t>
      </w:r>
    </w:p>
    <w:p w:rsidR="002E3BB4" w:rsidRPr="00AD559A" w:rsidRDefault="002E3BB4" w:rsidP="00AD559A">
      <w:pPr>
        <w:numPr>
          <w:ilvl w:val="0"/>
          <w:numId w:val="10"/>
        </w:numPr>
        <w:tabs>
          <w:tab w:val="left" w:pos="684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Основное балансовое уравнение, его экономический смысл.</w:t>
      </w:r>
    </w:p>
    <w:p w:rsidR="00AD559A" w:rsidRDefault="00AD559A" w:rsidP="00AD559A">
      <w:pPr>
        <w:tabs>
          <w:tab w:val="left" w:pos="6840"/>
        </w:tabs>
        <w:spacing w:after="0" w:line="240" w:lineRule="auto"/>
        <w:ind w:firstLine="567"/>
        <w:jc w:val="both"/>
        <w:rPr>
          <w:rFonts w:ascii="Times New Roman" w:hAnsi="Times New Roman"/>
          <w:b/>
          <w:i/>
          <w:sz w:val="21"/>
          <w:szCs w:val="21"/>
        </w:rPr>
      </w:pPr>
    </w:p>
    <w:p w:rsidR="00AD559A" w:rsidRPr="00AD559A" w:rsidRDefault="00AD559A" w:rsidP="00AD559A">
      <w:pPr>
        <w:tabs>
          <w:tab w:val="left" w:pos="6840"/>
        </w:tabs>
        <w:spacing w:after="0" w:line="240" w:lineRule="auto"/>
        <w:ind w:firstLine="567"/>
        <w:jc w:val="both"/>
        <w:rPr>
          <w:rFonts w:ascii="Times New Roman" w:hAnsi="Times New Roman"/>
          <w:i/>
          <w:sz w:val="21"/>
          <w:szCs w:val="21"/>
        </w:rPr>
      </w:pPr>
      <w:r>
        <w:rPr>
          <w:rFonts w:ascii="Times New Roman" w:hAnsi="Times New Roman"/>
          <w:i/>
          <w:sz w:val="21"/>
          <w:szCs w:val="21"/>
        </w:rPr>
        <w:t xml:space="preserve">Примерное задание для практической работы: </w:t>
      </w:r>
    </w:p>
    <w:p w:rsidR="002E3BB4" w:rsidRPr="00AD559A" w:rsidRDefault="002E3BB4" w:rsidP="00AD559A">
      <w:pPr>
        <w:tabs>
          <w:tab w:val="left" w:pos="68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Заполнить бухгалтерский баланс по данным:</w:t>
      </w:r>
    </w:p>
    <w:p w:rsidR="002E3BB4" w:rsidRPr="00AD559A" w:rsidRDefault="002E3BB4" w:rsidP="00AD559A">
      <w:pPr>
        <w:tabs>
          <w:tab w:val="left" w:pos="68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организация  - ООО «Эталон»</w:t>
      </w:r>
    </w:p>
    <w:p w:rsidR="002E3BB4" w:rsidRPr="00AD559A" w:rsidRDefault="002E3BB4" w:rsidP="00AD559A">
      <w:pPr>
        <w:tabs>
          <w:tab w:val="left" w:pos="68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ИНН – 5753025415</w:t>
      </w:r>
    </w:p>
    <w:p w:rsidR="002E3BB4" w:rsidRPr="00AD559A" w:rsidRDefault="002E3BB4" w:rsidP="00AD559A">
      <w:pPr>
        <w:tabs>
          <w:tab w:val="left" w:pos="68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xml:space="preserve">Вид деятельности – производство </w:t>
      </w:r>
    </w:p>
    <w:p w:rsidR="002E3BB4" w:rsidRPr="00AD559A" w:rsidRDefault="002E3BB4" w:rsidP="00AD559A">
      <w:pPr>
        <w:tabs>
          <w:tab w:val="left" w:pos="68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xml:space="preserve">Адрес – 568220,  </w:t>
      </w:r>
      <w:proofErr w:type="spellStart"/>
      <w:r w:rsidRPr="00AD559A">
        <w:rPr>
          <w:rFonts w:ascii="Times New Roman" w:hAnsi="Times New Roman"/>
          <w:sz w:val="21"/>
          <w:szCs w:val="21"/>
        </w:rPr>
        <w:t>г</w:t>
      </w:r>
      <w:proofErr w:type="gramStart"/>
      <w:r w:rsidRPr="00AD559A">
        <w:rPr>
          <w:rFonts w:ascii="Times New Roman" w:hAnsi="Times New Roman"/>
          <w:sz w:val="21"/>
          <w:szCs w:val="21"/>
        </w:rPr>
        <w:t>.Р</w:t>
      </w:r>
      <w:proofErr w:type="gramEnd"/>
      <w:r w:rsidRPr="00AD559A">
        <w:rPr>
          <w:rFonts w:ascii="Times New Roman" w:hAnsi="Times New Roman"/>
          <w:sz w:val="21"/>
          <w:szCs w:val="21"/>
        </w:rPr>
        <w:t>убцовск</w:t>
      </w:r>
      <w:proofErr w:type="spellEnd"/>
      <w:r w:rsidRPr="00AD559A">
        <w:rPr>
          <w:rFonts w:ascii="Times New Roman" w:hAnsi="Times New Roman"/>
          <w:sz w:val="21"/>
          <w:szCs w:val="21"/>
        </w:rPr>
        <w:t xml:space="preserve">, </w:t>
      </w:r>
      <w:proofErr w:type="spellStart"/>
      <w:r w:rsidRPr="00AD559A">
        <w:rPr>
          <w:rFonts w:ascii="Times New Roman" w:hAnsi="Times New Roman"/>
          <w:sz w:val="21"/>
          <w:szCs w:val="21"/>
        </w:rPr>
        <w:t>просп.Ленина</w:t>
      </w:r>
      <w:proofErr w:type="spellEnd"/>
      <w:r w:rsidRPr="00AD559A">
        <w:rPr>
          <w:rFonts w:ascii="Times New Roman" w:hAnsi="Times New Roman"/>
          <w:sz w:val="21"/>
          <w:szCs w:val="21"/>
        </w:rPr>
        <w:t>, 210</w:t>
      </w:r>
    </w:p>
    <w:tbl>
      <w:tblPr>
        <w:tblStyle w:val="afc"/>
        <w:tblW w:w="7084" w:type="dxa"/>
        <w:jc w:val="center"/>
        <w:tblLook w:val="0000" w:firstRow="0" w:lastRow="0" w:firstColumn="0" w:lastColumn="0" w:noHBand="0" w:noVBand="0"/>
      </w:tblPr>
      <w:tblGrid>
        <w:gridCol w:w="500"/>
        <w:gridCol w:w="4360"/>
        <w:gridCol w:w="1112"/>
        <w:gridCol w:w="1112"/>
      </w:tblGrid>
      <w:tr w:rsidR="002E3BB4" w:rsidRPr="00AD559A" w:rsidTr="00B04046">
        <w:trPr>
          <w:trHeight w:val="1118"/>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lastRenderedPageBreak/>
              <w:t xml:space="preserve">№ </w:t>
            </w:r>
            <w:proofErr w:type="gramStart"/>
            <w:r w:rsidRPr="00AD559A">
              <w:rPr>
                <w:rFonts w:ascii="Times New Roman" w:hAnsi="Times New Roman"/>
                <w:sz w:val="21"/>
                <w:szCs w:val="21"/>
              </w:rPr>
              <w:t>п</w:t>
            </w:r>
            <w:proofErr w:type="gramEnd"/>
            <w:r w:rsidRPr="00AD559A">
              <w:rPr>
                <w:rFonts w:ascii="Times New Roman" w:hAnsi="Times New Roman"/>
                <w:sz w:val="21"/>
                <w:szCs w:val="21"/>
              </w:rPr>
              <w:t>/п</w:t>
            </w: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Наименование хозяйственных средств и источников их образования</w:t>
            </w:r>
          </w:p>
        </w:tc>
        <w:tc>
          <w:tcPr>
            <w:tcW w:w="1112" w:type="dxa"/>
          </w:tcPr>
          <w:p w:rsidR="002E3BB4" w:rsidRPr="00AD559A" w:rsidRDefault="002E3BB4" w:rsidP="00B04046">
            <w:pPr>
              <w:tabs>
                <w:tab w:val="left" w:pos="6840"/>
              </w:tabs>
              <w:ind w:firstLine="34"/>
              <w:jc w:val="both"/>
              <w:rPr>
                <w:rFonts w:ascii="Times New Roman" w:hAnsi="Times New Roman"/>
                <w:sz w:val="21"/>
                <w:szCs w:val="21"/>
              </w:rPr>
            </w:pPr>
            <w:r w:rsidRPr="00AD559A">
              <w:rPr>
                <w:rFonts w:ascii="Times New Roman" w:hAnsi="Times New Roman"/>
                <w:sz w:val="21"/>
                <w:szCs w:val="21"/>
              </w:rPr>
              <w:t>Сумма на начало отчётного года, руб.</w:t>
            </w:r>
          </w:p>
        </w:tc>
        <w:tc>
          <w:tcPr>
            <w:tcW w:w="1112" w:type="dxa"/>
          </w:tcPr>
          <w:p w:rsidR="002E3BB4" w:rsidRPr="00AD559A" w:rsidRDefault="002E3BB4" w:rsidP="00B04046">
            <w:pPr>
              <w:tabs>
                <w:tab w:val="left" w:pos="6840"/>
              </w:tabs>
              <w:ind w:firstLine="56"/>
              <w:jc w:val="both"/>
              <w:rPr>
                <w:rFonts w:ascii="Times New Roman" w:hAnsi="Times New Roman"/>
                <w:sz w:val="21"/>
                <w:szCs w:val="21"/>
              </w:rPr>
            </w:pPr>
            <w:r w:rsidRPr="00AD559A">
              <w:rPr>
                <w:rFonts w:ascii="Times New Roman" w:hAnsi="Times New Roman"/>
                <w:sz w:val="21"/>
                <w:szCs w:val="21"/>
              </w:rPr>
              <w:t>Сумма на конец отчётного года, руб.</w:t>
            </w:r>
          </w:p>
        </w:tc>
      </w:tr>
      <w:tr w:rsidR="002E3BB4" w:rsidRPr="00AD559A" w:rsidTr="00B04046">
        <w:trPr>
          <w:jc w:val="center"/>
        </w:trPr>
        <w:tc>
          <w:tcPr>
            <w:tcW w:w="500" w:type="dxa"/>
            <w:vAlign w:val="center"/>
          </w:tcPr>
          <w:p w:rsidR="002E3BB4" w:rsidRPr="00AD559A" w:rsidRDefault="002E3BB4" w:rsidP="00B04046">
            <w:pPr>
              <w:tabs>
                <w:tab w:val="left" w:pos="6840"/>
              </w:tabs>
              <w:ind w:left="-545"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перед ТФОМС</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13 120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16 640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Отложенные налоговые обязательства</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120 000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152 000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поставщику за партию товаров</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87 600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по налогу на имущество</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27 000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15 000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 xml:space="preserve">Прочие </w:t>
            </w:r>
            <w:proofErr w:type="spellStart"/>
            <w:r w:rsidRPr="00AD559A">
              <w:rPr>
                <w:rFonts w:ascii="Times New Roman" w:hAnsi="Times New Roman"/>
                <w:sz w:val="21"/>
                <w:szCs w:val="21"/>
              </w:rPr>
              <w:t>внеоборотные</w:t>
            </w:r>
            <w:proofErr w:type="spellEnd"/>
            <w:r w:rsidRPr="00AD559A">
              <w:rPr>
                <w:rFonts w:ascii="Times New Roman" w:hAnsi="Times New Roman"/>
                <w:sz w:val="21"/>
                <w:szCs w:val="21"/>
              </w:rPr>
              <w:t xml:space="preserve"> активы</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2 640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Начисленные проценты за пользование краткосрочными заёмными средствами</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15 000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Топливо</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300 000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340 800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Вспомогательные материалы</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269 300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564 200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Запасные части</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130 200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199 700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перед Пенсионным Фондом РФ</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10 000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14 560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Готовая продукция</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151 000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376 000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Нераспределённая прибыль</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5 947</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12 870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B04046" w:rsidP="00B04046">
            <w:pPr>
              <w:tabs>
                <w:tab w:val="left" w:pos="6840"/>
              </w:tabs>
              <w:rPr>
                <w:rFonts w:ascii="Times New Roman" w:hAnsi="Times New Roman"/>
                <w:sz w:val="21"/>
                <w:szCs w:val="21"/>
              </w:rPr>
            </w:pPr>
            <w:r>
              <w:rPr>
                <w:rFonts w:ascii="Times New Roman" w:hAnsi="Times New Roman"/>
                <w:sz w:val="21"/>
                <w:szCs w:val="21"/>
              </w:rPr>
              <w:t>НДС</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139 000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114 000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B04046" w:rsidP="00B04046">
            <w:pPr>
              <w:tabs>
                <w:tab w:val="left" w:pos="6840"/>
              </w:tabs>
              <w:rPr>
                <w:rFonts w:ascii="Times New Roman" w:hAnsi="Times New Roman"/>
                <w:sz w:val="21"/>
                <w:szCs w:val="21"/>
              </w:rPr>
            </w:pPr>
            <w:r>
              <w:rPr>
                <w:rFonts w:ascii="Times New Roman" w:hAnsi="Times New Roman"/>
                <w:sz w:val="21"/>
                <w:szCs w:val="21"/>
              </w:rPr>
              <w:t>Зад</w:t>
            </w:r>
            <w:r w:rsidR="002E3BB4" w:rsidRPr="00AD559A">
              <w:rPr>
                <w:rFonts w:ascii="Times New Roman" w:hAnsi="Times New Roman"/>
                <w:sz w:val="21"/>
                <w:szCs w:val="21"/>
              </w:rPr>
              <w:t>олженнос</w:t>
            </w:r>
            <w:r>
              <w:rPr>
                <w:rFonts w:ascii="Times New Roman" w:hAnsi="Times New Roman"/>
                <w:sz w:val="21"/>
                <w:szCs w:val="21"/>
              </w:rPr>
              <w:t xml:space="preserve">ть покупателя, срок погашения 6 </w:t>
            </w:r>
            <w:r w:rsidR="002E3BB4" w:rsidRPr="00AD559A">
              <w:rPr>
                <w:rFonts w:ascii="Times New Roman" w:hAnsi="Times New Roman"/>
                <w:sz w:val="21"/>
                <w:szCs w:val="21"/>
              </w:rPr>
              <w:t>месяцев</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313 000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100 000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 xml:space="preserve">Стоимость облигаций, срок погашения 4 месяца </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100 000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100 000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по НДС</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13 400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18 700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Денежные средства на расчётном счёте предприятия</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587 120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397 590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подрядчику за выполненные работы по монтажу оборудования</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221 600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Величина добавочного капитала</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372 000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372 000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Денежные средства в кассе предприятия</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27 000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23 410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Основные материалы</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548 500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650 300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по налогу на рекламу</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32 400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13 500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Сумма краткосрочного кредита</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915 000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350 000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Производственное оборудование</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Сумма амортизации производственного оборудования</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5 370 000</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120 000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5 301 400</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123 400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поставщику за партию материалов</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532 400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594 400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Величина резервного капитала</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1 790 653</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2 079 780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Отложенные налоговые активы</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30 000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50 000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перед персоналом организации</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120 000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180 000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Затраты в незавершённом производстве, всего</w:t>
            </w:r>
          </w:p>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t>В том числе:</w:t>
            </w:r>
          </w:p>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t>- материалы</w:t>
            </w:r>
          </w:p>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t>-  заработная плата</w:t>
            </w:r>
          </w:p>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t>- ЕСН</w:t>
            </w:r>
          </w:p>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t>- амортизация</w:t>
            </w:r>
          </w:p>
        </w:tc>
        <w:tc>
          <w:tcPr>
            <w:tcW w:w="1112" w:type="dxa"/>
          </w:tcPr>
          <w:p w:rsidR="002E3BB4" w:rsidRPr="00AD559A" w:rsidRDefault="002E3BB4" w:rsidP="00B04046">
            <w:pPr>
              <w:tabs>
                <w:tab w:val="left" w:pos="6840"/>
              </w:tabs>
              <w:ind w:firstLine="567"/>
              <w:rPr>
                <w:rFonts w:ascii="Times New Roman" w:hAnsi="Times New Roman"/>
                <w:sz w:val="21"/>
                <w:szCs w:val="21"/>
              </w:rPr>
            </w:pPr>
          </w:p>
          <w:p w:rsidR="002E3BB4" w:rsidRPr="00AD559A" w:rsidRDefault="002E3BB4" w:rsidP="00B04046">
            <w:pPr>
              <w:tabs>
                <w:tab w:val="left" w:pos="6840"/>
              </w:tabs>
              <w:ind w:firstLine="567"/>
              <w:rPr>
                <w:rFonts w:ascii="Times New Roman" w:hAnsi="Times New Roman"/>
                <w:sz w:val="21"/>
                <w:szCs w:val="21"/>
              </w:rPr>
            </w:pP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27 210</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22 700</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8 081,2</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20 008,8</w:t>
            </w:r>
          </w:p>
        </w:tc>
        <w:tc>
          <w:tcPr>
            <w:tcW w:w="1112" w:type="dxa"/>
          </w:tcPr>
          <w:p w:rsidR="002E3BB4" w:rsidRPr="00AD559A" w:rsidRDefault="002E3BB4" w:rsidP="00B04046">
            <w:pPr>
              <w:tabs>
                <w:tab w:val="left" w:pos="6840"/>
              </w:tabs>
              <w:rPr>
                <w:rFonts w:ascii="Times New Roman" w:hAnsi="Times New Roman"/>
                <w:sz w:val="21"/>
                <w:szCs w:val="21"/>
              </w:rPr>
            </w:pPr>
          </w:p>
          <w:p w:rsidR="002E3BB4" w:rsidRPr="00AD559A" w:rsidRDefault="002E3BB4" w:rsidP="00B04046">
            <w:pPr>
              <w:tabs>
                <w:tab w:val="left" w:pos="6840"/>
              </w:tabs>
              <w:rPr>
                <w:rFonts w:ascii="Times New Roman" w:hAnsi="Times New Roman"/>
                <w:sz w:val="21"/>
                <w:szCs w:val="21"/>
              </w:rPr>
            </w:pP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5 180</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19 040</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6 778,24</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2 001,76</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по налогу на прибыль</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54 200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80 140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Расходы будущих периодов</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42 000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Ценные бумаги, срок погашения которых  наступит через 14 месяцев</w:t>
            </w:r>
          </w:p>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t>Сумма резерва под снижение стоимости финансовых вложений (40 акций приобретены по 1 066 руб./ шт., стоимость на конец финансового года составила 1 000 руб./шт.)</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40 000</w:t>
            </w:r>
          </w:p>
          <w:p w:rsidR="002E3BB4" w:rsidRPr="00AD559A" w:rsidRDefault="002E3BB4" w:rsidP="00B04046">
            <w:pPr>
              <w:tabs>
                <w:tab w:val="left" w:pos="6840"/>
              </w:tabs>
              <w:ind w:firstLine="567"/>
              <w:rPr>
                <w:rFonts w:ascii="Times New Roman" w:hAnsi="Times New Roman"/>
                <w:sz w:val="21"/>
                <w:szCs w:val="21"/>
              </w:rPr>
            </w:pPr>
          </w:p>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t>-</w:t>
            </w:r>
          </w:p>
          <w:p w:rsidR="002E3BB4" w:rsidRPr="00AD559A" w:rsidRDefault="002E3BB4" w:rsidP="00B04046">
            <w:pPr>
              <w:tabs>
                <w:tab w:val="left" w:pos="6840"/>
              </w:tabs>
              <w:ind w:firstLine="567"/>
              <w:rPr>
                <w:rFonts w:ascii="Times New Roman" w:hAnsi="Times New Roman"/>
                <w:sz w:val="21"/>
                <w:szCs w:val="21"/>
              </w:rPr>
            </w:pP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42 640</w:t>
            </w:r>
          </w:p>
          <w:p w:rsidR="002E3BB4" w:rsidRPr="00AD559A" w:rsidRDefault="002E3BB4" w:rsidP="00B04046">
            <w:pPr>
              <w:tabs>
                <w:tab w:val="left" w:pos="6840"/>
              </w:tabs>
              <w:ind w:firstLine="567"/>
              <w:rPr>
                <w:rFonts w:ascii="Times New Roman" w:hAnsi="Times New Roman"/>
                <w:sz w:val="21"/>
                <w:szCs w:val="21"/>
              </w:rPr>
            </w:pPr>
          </w:p>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t>?</w:t>
            </w:r>
          </w:p>
          <w:p w:rsidR="002E3BB4" w:rsidRPr="00AD559A" w:rsidRDefault="002E3BB4" w:rsidP="00B04046">
            <w:pPr>
              <w:tabs>
                <w:tab w:val="left" w:pos="6840"/>
              </w:tabs>
              <w:ind w:firstLine="567"/>
              <w:rPr>
                <w:rFonts w:ascii="Times New Roman" w:hAnsi="Times New Roman"/>
                <w:sz w:val="21"/>
                <w:szCs w:val="21"/>
              </w:rPr>
            </w:pP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учредителям по дивидендам</w:t>
            </w:r>
          </w:p>
        </w:tc>
        <w:tc>
          <w:tcPr>
            <w:tcW w:w="1112" w:type="dxa"/>
          </w:tcPr>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t>-</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100 050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Величина уставного капитала</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4 000 000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4 000 000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перед ФСС РФ</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16 400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20 800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Исключительная компьютерная программа</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Сумма амортизации компьютерной программы</w:t>
            </w:r>
          </w:p>
          <w:p w:rsidR="002E3BB4" w:rsidRPr="00AD559A" w:rsidRDefault="002E3BB4" w:rsidP="00B04046">
            <w:pPr>
              <w:tabs>
                <w:tab w:val="left" w:pos="6840"/>
              </w:tabs>
              <w:ind w:firstLine="567"/>
              <w:rPr>
                <w:rFonts w:ascii="Times New Roman" w:hAnsi="Times New Roman"/>
                <w:sz w:val="21"/>
                <w:szCs w:val="21"/>
              </w:rPr>
            </w:pP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129 750</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4 750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124 980</w:t>
            </w:r>
          </w:p>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4 980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Задолженность учредителя по взносам в уставный капитал</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171 000</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Сумма долгосрочного кредита</w:t>
            </w:r>
          </w:p>
        </w:tc>
        <w:tc>
          <w:tcPr>
            <w:tcW w:w="1112" w:type="dxa"/>
          </w:tcPr>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t xml:space="preserve">- </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148 000</w:t>
            </w:r>
          </w:p>
        </w:tc>
      </w:tr>
      <w:tr w:rsidR="002E3BB4" w:rsidRPr="00AD559A" w:rsidTr="00B04046">
        <w:trPr>
          <w:jc w:val="center"/>
        </w:trPr>
        <w:tc>
          <w:tcPr>
            <w:tcW w:w="500" w:type="dxa"/>
            <w:vAlign w:val="center"/>
          </w:tcPr>
          <w:p w:rsidR="002E3BB4" w:rsidRPr="00AD559A" w:rsidRDefault="002E3BB4" w:rsidP="00B04046">
            <w:pPr>
              <w:tabs>
                <w:tab w:val="left" w:pos="6840"/>
              </w:tabs>
              <w:ind w:firstLine="567"/>
              <w:rPr>
                <w:rFonts w:ascii="Times New Roman" w:hAnsi="Times New Roman"/>
                <w:sz w:val="21"/>
                <w:szCs w:val="21"/>
              </w:rPr>
            </w:pPr>
          </w:p>
        </w:tc>
        <w:tc>
          <w:tcPr>
            <w:tcW w:w="4360"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Доходы будущих периодов</w:t>
            </w:r>
          </w:p>
        </w:tc>
        <w:tc>
          <w:tcPr>
            <w:tcW w:w="1112" w:type="dxa"/>
          </w:tcPr>
          <w:p w:rsidR="002E3BB4" w:rsidRPr="00AD559A" w:rsidRDefault="002E3BB4" w:rsidP="00B04046">
            <w:pPr>
              <w:tabs>
                <w:tab w:val="left" w:pos="6840"/>
              </w:tabs>
              <w:ind w:firstLine="567"/>
              <w:rPr>
                <w:rFonts w:ascii="Times New Roman" w:hAnsi="Times New Roman"/>
                <w:sz w:val="21"/>
                <w:szCs w:val="21"/>
              </w:rPr>
            </w:pPr>
            <w:r w:rsidRPr="00AD559A">
              <w:rPr>
                <w:rFonts w:ascii="Times New Roman" w:hAnsi="Times New Roman"/>
                <w:sz w:val="21"/>
                <w:szCs w:val="21"/>
              </w:rPr>
              <w:t xml:space="preserve">- </w:t>
            </w:r>
          </w:p>
        </w:tc>
        <w:tc>
          <w:tcPr>
            <w:tcW w:w="1112" w:type="dxa"/>
          </w:tcPr>
          <w:p w:rsidR="002E3BB4" w:rsidRPr="00AD559A" w:rsidRDefault="002E3BB4" w:rsidP="00B04046">
            <w:pPr>
              <w:tabs>
                <w:tab w:val="left" w:pos="6840"/>
              </w:tabs>
              <w:rPr>
                <w:rFonts w:ascii="Times New Roman" w:hAnsi="Times New Roman"/>
                <w:sz w:val="21"/>
                <w:szCs w:val="21"/>
              </w:rPr>
            </w:pPr>
            <w:r w:rsidRPr="00AD559A">
              <w:rPr>
                <w:rFonts w:ascii="Times New Roman" w:hAnsi="Times New Roman"/>
                <w:sz w:val="21"/>
                <w:szCs w:val="21"/>
              </w:rPr>
              <w:t>73 600</w:t>
            </w:r>
          </w:p>
        </w:tc>
      </w:tr>
    </w:tbl>
    <w:p w:rsidR="002E3BB4" w:rsidRPr="00AD559A" w:rsidRDefault="002E3BB4" w:rsidP="00AD559A">
      <w:pPr>
        <w:spacing w:after="0" w:line="240" w:lineRule="auto"/>
        <w:ind w:firstLine="567"/>
        <w:jc w:val="both"/>
        <w:rPr>
          <w:rFonts w:ascii="Times New Roman" w:hAnsi="Times New Roman"/>
          <w:sz w:val="21"/>
          <w:szCs w:val="21"/>
        </w:rPr>
      </w:pPr>
    </w:p>
    <w:p w:rsidR="00BA67E6" w:rsidRPr="00AD559A" w:rsidRDefault="00BA67E6" w:rsidP="00AD559A">
      <w:pPr>
        <w:spacing w:after="0" w:line="240" w:lineRule="auto"/>
        <w:ind w:firstLine="567"/>
        <w:jc w:val="both"/>
        <w:rPr>
          <w:rFonts w:ascii="Times New Roman" w:hAnsi="Times New Roman"/>
          <w:sz w:val="21"/>
          <w:szCs w:val="21"/>
        </w:rPr>
      </w:pPr>
    </w:p>
    <w:p w:rsidR="00BA67E6" w:rsidRPr="00AD559A" w:rsidRDefault="00BA67E6" w:rsidP="00AD559A">
      <w:pPr>
        <w:tabs>
          <w:tab w:val="left" w:pos="6840"/>
        </w:tabs>
        <w:spacing w:after="0" w:line="240" w:lineRule="auto"/>
        <w:ind w:firstLine="567"/>
        <w:jc w:val="center"/>
        <w:rPr>
          <w:rFonts w:ascii="Times New Roman" w:hAnsi="Times New Roman"/>
          <w:sz w:val="21"/>
          <w:szCs w:val="21"/>
        </w:rPr>
      </w:pPr>
      <w:r w:rsidRPr="00AD559A">
        <w:rPr>
          <w:rFonts w:ascii="Times New Roman" w:hAnsi="Times New Roman"/>
          <w:sz w:val="21"/>
          <w:szCs w:val="21"/>
        </w:rPr>
        <w:t xml:space="preserve">Тема 4. «Отчёт о </w:t>
      </w:r>
      <w:r w:rsidR="00F651EC" w:rsidRPr="00AD559A">
        <w:rPr>
          <w:rFonts w:ascii="Times New Roman" w:hAnsi="Times New Roman"/>
          <w:sz w:val="21"/>
          <w:szCs w:val="21"/>
        </w:rPr>
        <w:t>финансовых результатах</w:t>
      </w:r>
      <w:r w:rsidRPr="00AD559A">
        <w:rPr>
          <w:rFonts w:ascii="Times New Roman" w:hAnsi="Times New Roman"/>
          <w:sz w:val="21"/>
          <w:szCs w:val="21"/>
        </w:rPr>
        <w:t xml:space="preserve">» </w:t>
      </w:r>
    </w:p>
    <w:p w:rsidR="00BA67E6" w:rsidRPr="00B04046" w:rsidRDefault="00F651EC" w:rsidP="00B04046">
      <w:pPr>
        <w:tabs>
          <w:tab w:val="left" w:pos="6840"/>
        </w:tabs>
        <w:spacing w:after="0" w:line="240" w:lineRule="auto"/>
        <w:ind w:firstLine="567"/>
        <w:rPr>
          <w:rFonts w:ascii="Times New Roman" w:hAnsi="Times New Roman"/>
          <w:b/>
          <w:sz w:val="21"/>
          <w:szCs w:val="21"/>
        </w:rPr>
      </w:pPr>
      <w:r w:rsidRPr="00B04046">
        <w:rPr>
          <w:rFonts w:ascii="Times New Roman" w:hAnsi="Times New Roman"/>
          <w:b/>
          <w:sz w:val="21"/>
          <w:szCs w:val="21"/>
        </w:rPr>
        <w:t>Семинар №7, №8, №9</w:t>
      </w:r>
      <w:r w:rsidR="00BA67E6" w:rsidRPr="00B04046">
        <w:rPr>
          <w:rFonts w:ascii="Times New Roman" w:hAnsi="Times New Roman"/>
          <w:b/>
          <w:sz w:val="21"/>
          <w:szCs w:val="21"/>
        </w:rPr>
        <w:t xml:space="preserve"> – 6  часов.</w:t>
      </w:r>
    </w:p>
    <w:p w:rsidR="00B04046" w:rsidRPr="00B04046" w:rsidRDefault="00B04046" w:rsidP="00B04046">
      <w:pPr>
        <w:spacing w:after="0" w:line="240" w:lineRule="auto"/>
        <w:ind w:firstLine="567"/>
        <w:jc w:val="both"/>
        <w:rPr>
          <w:rFonts w:ascii="Times New Roman" w:hAnsi="Times New Roman"/>
          <w:sz w:val="21"/>
          <w:szCs w:val="21"/>
        </w:rPr>
      </w:pPr>
      <w:r w:rsidRPr="00B04046">
        <w:rPr>
          <w:rFonts w:ascii="Times New Roman" w:hAnsi="Times New Roman"/>
          <w:sz w:val="21"/>
          <w:szCs w:val="21"/>
        </w:rPr>
        <w:t xml:space="preserve">Цель занятия - обобщение теоретических знаний и практических навыков оценки строк Отчёта о финансовых результатах, использования информации Отчёта для оценки и принятия деловых решений. </w:t>
      </w:r>
    </w:p>
    <w:p w:rsidR="00BA67E6" w:rsidRPr="00B04046" w:rsidRDefault="00BA67E6" w:rsidP="00B04046">
      <w:pPr>
        <w:tabs>
          <w:tab w:val="left" w:pos="6840"/>
        </w:tabs>
        <w:spacing w:after="0" w:line="240" w:lineRule="auto"/>
        <w:ind w:firstLine="567"/>
        <w:rPr>
          <w:rFonts w:ascii="Times New Roman" w:hAnsi="Times New Roman"/>
          <w:sz w:val="21"/>
          <w:szCs w:val="21"/>
        </w:rPr>
      </w:pPr>
      <w:r w:rsidRPr="00B04046">
        <w:rPr>
          <w:rFonts w:ascii="Times New Roman" w:hAnsi="Times New Roman"/>
          <w:sz w:val="21"/>
          <w:szCs w:val="21"/>
        </w:rPr>
        <w:t xml:space="preserve">Семинарское занятие предполагает устную беседу по представленным вопросам, решение практических задач и выполнение самостоятельной работы. </w:t>
      </w:r>
    </w:p>
    <w:p w:rsidR="002E3BB4" w:rsidRPr="00B04046" w:rsidRDefault="00B04046" w:rsidP="00B04046">
      <w:pPr>
        <w:tabs>
          <w:tab w:val="left" w:pos="6840"/>
        </w:tabs>
        <w:spacing w:after="0" w:line="240" w:lineRule="auto"/>
        <w:ind w:firstLine="567"/>
        <w:rPr>
          <w:rFonts w:ascii="Times New Roman" w:hAnsi="Times New Roman"/>
          <w:i/>
          <w:sz w:val="21"/>
          <w:szCs w:val="21"/>
        </w:rPr>
      </w:pPr>
      <w:r>
        <w:rPr>
          <w:rFonts w:ascii="Times New Roman" w:hAnsi="Times New Roman"/>
          <w:i/>
          <w:sz w:val="21"/>
          <w:szCs w:val="21"/>
        </w:rPr>
        <w:lastRenderedPageBreak/>
        <w:t>Вопросы для обсуждения:</w:t>
      </w:r>
    </w:p>
    <w:p w:rsidR="002E3BB4" w:rsidRPr="00AD559A" w:rsidRDefault="002E3BB4" w:rsidP="00B04046">
      <w:pPr>
        <w:numPr>
          <w:ilvl w:val="0"/>
          <w:numId w:val="11"/>
        </w:numPr>
        <w:tabs>
          <w:tab w:val="left" w:pos="6840"/>
        </w:tabs>
        <w:spacing w:after="0" w:line="240" w:lineRule="auto"/>
        <w:ind w:left="0" w:firstLine="567"/>
        <w:rPr>
          <w:rFonts w:ascii="Times New Roman" w:hAnsi="Times New Roman"/>
          <w:sz w:val="21"/>
          <w:szCs w:val="21"/>
        </w:rPr>
      </w:pPr>
      <w:r w:rsidRPr="00AD559A">
        <w:rPr>
          <w:rFonts w:ascii="Times New Roman" w:hAnsi="Times New Roman"/>
          <w:sz w:val="21"/>
          <w:szCs w:val="21"/>
        </w:rPr>
        <w:t>Пользователи информации Отчёта о прибылях и убытках</w:t>
      </w:r>
    </w:p>
    <w:p w:rsidR="002E3BB4" w:rsidRPr="00AD559A" w:rsidRDefault="002E3BB4" w:rsidP="00B04046">
      <w:pPr>
        <w:numPr>
          <w:ilvl w:val="0"/>
          <w:numId w:val="11"/>
        </w:numPr>
        <w:tabs>
          <w:tab w:val="left" w:pos="6840"/>
        </w:tabs>
        <w:spacing w:after="0" w:line="240" w:lineRule="auto"/>
        <w:ind w:left="0" w:firstLine="567"/>
        <w:rPr>
          <w:rFonts w:ascii="Times New Roman" w:hAnsi="Times New Roman"/>
          <w:sz w:val="21"/>
          <w:szCs w:val="21"/>
        </w:rPr>
      </w:pPr>
      <w:r w:rsidRPr="00AD559A">
        <w:rPr>
          <w:rFonts w:ascii="Times New Roman" w:hAnsi="Times New Roman"/>
          <w:sz w:val="21"/>
          <w:szCs w:val="21"/>
        </w:rPr>
        <w:t>Структура ф.№2 (основные разделы)</w:t>
      </w:r>
    </w:p>
    <w:p w:rsidR="002E3BB4" w:rsidRPr="00AD559A" w:rsidRDefault="002E3BB4" w:rsidP="00B04046">
      <w:pPr>
        <w:numPr>
          <w:ilvl w:val="0"/>
          <w:numId w:val="11"/>
        </w:numPr>
        <w:tabs>
          <w:tab w:val="left" w:pos="6840"/>
        </w:tabs>
        <w:spacing w:after="0" w:line="240" w:lineRule="auto"/>
        <w:ind w:left="0" w:firstLine="567"/>
        <w:rPr>
          <w:rFonts w:ascii="Times New Roman" w:hAnsi="Times New Roman"/>
          <w:sz w:val="21"/>
          <w:szCs w:val="21"/>
        </w:rPr>
      </w:pPr>
      <w:r w:rsidRPr="00AD559A">
        <w:rPr>
          <w:rFonts w:ascii="Times New Roman" w:hAnsi="Times New Roman"/>
          <w:sz w:val="21"/>
          <w:szCs w:val="21"/>
        </w:rPr>
        <w:t>Основные нормативные документы по учёту доходов и расходов предприятия</w:t>
      </w:r>
    </w:p>
    <w:p w:rsidR="002E3BB4" w:rsidRPr="00AD559A" w:rsidRDefault="002E3BB4" w:rsidP="00B04046">
      <w:pPr>
        <w:numPr>
          <w:ilvl w:val="0"/>
          <w:numId w:val="11"/>
        </w:numPr>
        <w:tabs>
          <w:tab w:val="left" w:pos="6840"/>
        </w:tabs>
        <w:spacing w:after="0" w:line="240" w:lineRule="auto"/>
        <w:ind w:left="0" w:firstLine="567"/>
        <w:rPr>
          <w:rFonts w:ascii="Times New Roman" w:hAnsi="Times New Roman"/>
          <w:sz w:val="21"/>
          <w:szCs w:val="21"/>
        </w:rPr>
      </w:pPr>
      <w:r w:rsidRPr="00AD559A">
        <w:rPr>
          <w:rFonts w:ascii="Times New Roman" w:hAnsi="Times New Roman"/>
          <w:sz w:val="21"/>
          <w:szCs w:val="21"/>
        </w:rPr>
        <w:t>Понятия «доходы» и «расходы» в соответствии с ПБУ 10/99 и 9/99</w:t>
      </w:r>
    </w:p>
    <w:p w:rsidR="002E3BB4" w:rsidRPr="00AD559A" w:rsidRDefault="002E3BB4" w:rsidP="00B04046">
      <w:pPr>
        <w:numPr>
          <w:ilvl w:val="0"/>
          <w:numId w:val="11"/>
        </w:numPr>
        <w:tabs>
          <w:tab w:val="left" w:pos="6840"/>
        </w:tabs>
        <w:spacing w:after="0" w:line="240" w:lineRule="auto"/>
        <w:ind w:left="0" w:firstLine="567"/>
        <w:rPr>
          <w:rFonts w:ascii="Times New Roman" w:hAnsi="Times New Roman"/>
          <w:sz w:val="21"/>
          <w:szCs w:val="21"/>
        </w:rPr>
      </w:pPr>
      <w:r w:rsidRPr="00AD559A">
        <w:rPr>
          <w:rFonts w:ascii="Times New Roman" w:hAnsi="Times New Roman"/>
          <w:sz w:val="21"/>
          <w:szCs w:val="21"/>
        </w:rPr>
        <w:t>Критерии отнесения объектов к доходам предприятия по ПБУ 9/99</w:t>
      </w:r>
    </w:p>
    <w:p w:rsidR="002E3BB4" w:rsidRPr="00AD559A" w:rsidRDefault="002E3BB4" w:rsidP="00B04046">
      <w:pPr>
        <w:numPr>
          <w:ilvl w:val="0"/>
          <w:numId w:val="11"/>
        </w:numPr>
        <w:tabs>
          <w:tab w:val="left" w:pos="6840"/>
        </w:tabs>
        <w:spacing w:after="0" w:line="240" w:lineRule="auto"/>
        <w:ind w:left="0" w:firstLine="567"/>
        <w:rPr>
          <w:rFonts w:ascii="Times New Roman" w:hAnsi="Times New Roman"/>
          <w:sz w:val="21"/>
          <w:szCs w:val="21"/>
        </w:rPr>
      </w:pPr>
      <w:r w:rsidRPr="00AD559A">
        <w:rPr>
          <w:rFonts w:ascii="Times New Roman" w:hAnsi="Times New Roman"/>
          <w:sz w:val="21"/>
          <w:szCs w:val="21"/>
        </w:rPr>
        <w:t>Критерии отнесения объектов к расходам предприятия по ПБУ 10/99</w:t>
      </w:r>
    </w:p>
    <w:p w:rsidR="002E3BB4" w:rsidRPr="00AD559A" w:rsidRDefault="002E3BB4" w:rsidP="00B04046">
      <w:pPr>
        <w:numPr>
          <w:ilvl w:val="0"/>
          <w:numId w:val="11"/>
        </w:numPr>
        <w:tabs>
          <w:tab w:val="left" w:pos="6840"/>
        </w:tabs>
        <w:spacing w:after="0" w:line="240" w:lineRule="auto"/>
        <w:ind w:left="0" w:firstLine="567"/>
        <w:rPr>
          <w:rFonts w:ascii="Times New Roman" w:hAnsi="Times New Roman"/>
          <w:sz w:val="21"/>
          <w:szCs w:val="21"/>
        </w:rPr>
      </w:pPr>
      <w:r w:rsidRPr="00AD559A">
        <w:rPr>
          <w:rFonts w:ascii="Times New Roman" w:hAnsi="Times New Roman"/>
          <w:sz w:val="21"/>
          <w:szCs w:val="21"/>
        </w:rPr>
        <w:t>Классификация доходов и расходов предприятия в соответствии с ПБУ 10/99 и 9/99</w:t>
      </w:r>
    </w:p>
    <w:p w:rsidR="002E3BB4" w:rsidRPr="00AD559A" w:rsidRDefault="002E3BB4" w:rsidP="00B04046">
      <w:pPr>
        <w:numPr>
          <w:ilvl w:val="0"/>
          <w:numId w:val="11"/>
        </w:numPr>
        <w:tabs>
          <w:tab w:val="left" w:pos="6840"/>
        </w:tabs>
        <w:spacing w:after="0" w:line="240" w:lineRule="auto"/>
        <w:ind w:left="0" w:firstLine="567"/>
        <w:rPr>
          <w:rFonts w:ascii="Times New Roman" w:hAnsi="Times New Roman"/>
          <w:sz w:val="21"/>
          <w:szCs w:val="21"/>
        </w:rPr>
      </w:pPr>
      <w:r w:rsidRPr="00AD559A">
        <w:rPr>
          <w:rFonts w:ascii="Times New Roman" w:hAnsi="Times New Roman"/>
          <w:sz w:val="21"/>
          <w:szCs w:val="21"/>
        </w:rPr>
        <w:t>Счета для учёта финансовых результатов по обычному виду деятельности</w:t>
      </w:r>
    </w:p>
    <w:p w:rsidR="002E3BB4" w:rsidRPr="00AD559A" w:rsidRDefault="002E3BB4" w:rsidP="00B04046">
      <w:pPr>
        <w:numPr>
          <w:ilvl w:val="0"/>
          <w:numId w:val="11"/>
        </w:numPr>
        <w:tabs>
          <w:tab w:val="left" w:pos="6840"/>
        </w:tabs>
        <w:spacing w:after="0" w:line="240" w:lineRule="auto"/>
        <w:ind w:left="0" w:firstLine="567"/>
        <w:rPr>
          <w:rFonts w:ascii="Times New Roman" w:hAnsi="Times New Roman"/>
          <w:sz w:val="21"/>
          <w:szCs w:val="21"/>
        </w:rPr>
      </w:pPr>
      <w:r w:rsidRPr="00AD559A">
        <w:rPr>
          <w:rFonts w:ascii="Times New Roman" w:hAnsi="Times New Roman"/>
          <w:sz w:val="21"/>
          <w:szCs w:val="21"/>
        </w:rPr>
        <w:t>Состав прочих доходов и расходов предприятия</w:t>
      </w:r>
    </w:p>
    <w:p w:rsidR="002E3BB4" w:rsidRPr="00AD559A" w:rsidRDefault="002E3BB4" w:rsidP="00B04046">
      <w:pPr>
        <w:numPr>
          <w:ilvl w:val="0"/>
          <w:numId w:val="11"/>
        </w:numPr>
        <w:tabs>
          <w:tab w:val="left" w:pos="6840"/>
        </w:tabs>
        <w:spacing w:after="0" w:line="240" w:lineRule="auto"/>
        <w:ind w:left="0" w:firstLine="567"/>
        <w:rPr>
          <w:rFonts w:ascii="Times New Roman" w:hAnsi="Times New Roman"/>
          <w:sz w:val="21"/>
          <w:szCs w:val="21"/>
        </w:rPr>
      </w:pPr>
      <w:r w:rsidRPr="00AD559A">
        <w:rPr>
          <w:rFonts w:ascii="Times New Roman" w:hAnsi="Times New Roman"/>
          <w:sz w:val="21"/>
          <w:szCs w:val="21"/>
        </w:rPr>
        <w:t>Счета для учёта прочих доходов и расходов</w:t>
      </w:r>
    </w:p>
    <w:p w:rsidR="002E3BB4" w:rsidRPr="00AD559A" w:rsidRDefault="002E3BB4" w:rsidP="00B04046">
      <w:pPr>
        <w:numPr>
          <w:ilvl w:val="0"/>
          <w:numId w:val="11"/>
        </w:numPr>
        <w:tabs>
          <w:tab w:val="left" w:pos="6840"/>
        </w:tabs>
        <w:spacing w:after="0" w:line="240" w:lineRule="auto"/>
        <w:ind w:left="0" w:firstLine="567"/>
        <w:rPr>
          <w:rFonts w:ascii="Times New Roman" w:hAnsi="Times New Roman"/>
          <w:sz w:val="21"/>
          <w:szCs w:val="21"/>
        </w:rPr>
      </w:pPr>
      <w:r w:rsidRPr="00AD559A">
        <w:rPr>
          <w:rFonts w:ascii="Times New Roman" w:hAnsi="Times New Roman"/>
          <w:sz w:val="21"/>
          <w:szCs w:val="21"/>
        </w:rPr>
        <w:t>Оценка статей ф.№2.</w:t>
      </w:r>
    </w:p>
    <w:p w:rsidR="002E3BB4" w:rsidRPr="00AD559A" w:rsidRDefault="002E3BB4" w:rsidP="00AD559A">
      <w:pPr>
        <w:tabs>
          <w:tab w:val="left" w:pos="6840"/>
        </w:tabs>
        <w:spacing w:after="0" w:line="240" w:lineRule="auto"/>
        <w:ind w:left="360" w:firstLine="567"/>
        <w:rPr>
          <w:rFonts w:ascii="Times New Roman" w:hAnsi="Times New Roman"/>
          <w:b/>
          <w:i/>
          <w:sz w:val="21"/>
          <w:szCs w:val="21"/>
        </w:rPr>
      </w:pPr>
    </w:p>
    <w:p w:rsidR="002E3BB4" w:rsidRPr="00B04046" w:rsidRDefault="00B04046" w:rsidP="00AD559A">
      <w:pPr>
        <w:tabs>
          <w:tab w:val="left" w:pos="6840"/>
        </w:tabs>
        <w:spacing w:after="0" w:line="240" w:lineRule="auto"/>
        <w:ind w:left="360" w:firstLine="567"/>
        <w:rPr>
          <w:rFonts w:ascii="Times New Roman" w:hAnsi="Times New Roman"/>
          <w:i/>
          <w:sz w:val="21"/>
          <w:szCs w:val="21"/>
        </w:rPr>
      </w:pPr>
      <w:r>
        <w:rPr>
          <w:rFonts w:ascii="Times New Roman" w:hAnsi="Times New Roman"/>
          <w:i/>
          <w:sz w:val="21"/>
          <w:szCs w:val="21"/>
        </w:rPr>
        <w:t>Примерное задание для практической работы:</w:t>
      </w:r>
    </w:p>
    <w:p w:rsidR="002E3BB4" w:rsidRPr="00AD559A" w:rsidRDefault="002E3BB4" w:rsidP="00B04046">
      <w:pPr>
        <w:tabs>
          <w:tab w:val="left" w:pos="6840"/>
        </w:tabs>
        <w:spacing w:after="0" w:line="240" w:lineRule="auto"/>
        <w:ind w:firstLine="567"/>
        <w:rPr>
          <w:rFonts w:ascii="Times New Roman" w:hAnsi="Times New Roman"/>
          <w:sz w:val="21"/>
          <w:szCs w:val="21"/>
        </w:rPr>
      </w:pPr>
      <w:r w:rsidRPr="00AD559A">
        <w:rPr>
          <w:rFonts w:ascii="Times New Roman" w:hAnsi="Times New Roman"/>
          <w:sz w:val="21"/>
          <w:szCs w:val="21"/>
        </w:rPr>
        <w:t>Составить Отчёт о прибылях и убытках ООО «Олимп» по данным:</w:t>
      </w:r>
    </w:p>
    <w:p w:rsidR="002E3BB4" w:rsidRPr="00AD559A" w:rsidRDefault="002E3BB4" w:rsidP="00B04046">
      <w:pPr>
        <w:spacing w:after="0" w:line="240" w:lineRule="auto"/>
        <w:ind w:firstLine="567"/>
        <w:jc w:val="both"/>
        <w:rPr>
          <w:rFonts w:ascii="Times New Roman" w:hAnsi="Times New Roman"/>
          <w:sz w:val="21"/>
          <w:szCs w:val="21"/>
        </w:rPr>
      </w:pPr>
      <w:r w:rsidRPr="00AD559A">
        <w:rPr>
          <w:rFonts w:ascii="Times New Roman" w:hAnsi="Times New Roman"/>
          <w:sz w:val="21"/>
          <w:szCs w:val="21"/>
        </w:rPr>
        <w:t>Предприятие производит и реализует продукцию собственного производства. За июнь месяц в учёте предприятия отражены следующие хозяйственные операции:</w:t>
      </w:r>
    </w:p>
    <w:p w:rsidR="002E3BB4" w:rsidRPr="00AD559A" w:rsidRDefault="002E3BB4" w:rsidP="00B04046">
      <w:pPr>
        <w:tabs>
          <w:tab w:val="num" w:pos="5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на производство продукции переданы со склада предприятия</w:t>
      </w:r>
    </w:p>
    <w:p w:rsidR="002E3BB4" w:rsidRPr="00AD559A" w:rsidRDefault="002E3BB4" w:rsidP="00B04046">
      <w:pPr>
        <w:tabs>
          <w:tab w:val="num" w:pos="5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материалы = 30 480 руб.</w:t>
      </w:r>
    </w:p>
    <w:p w:rsidR="002E3BB4" w:rsidRPr="00AD559A" w:rsidRDefault="002E3BB4" w:rsidP="00B04046">
      <w:pPr>
        <w:tabs>
          <w:tab w:val="num" w:pos="5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полуфабрикаты собственного производства = 7 940 руб.</w:t>
      </w:r>
    </w:p>
    <w:p w:rsidR="002E3BB4" w:rsidRPr="00AD559A" w:rsidRDefault="002E3BB4" w:rsidP="00B04046">
      <w:pPr>
        <w:tabs>
          <w:tab w:val="num"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начислена заработная плата основного персонала предприятия = 21 325 руб.</w:t>
      </w:r>
    </w:p>
    <w:p w:rsidR="002E3BB4" w:rsidRPr="00AD559A" w:rsidRDefault="002E3BB4" w:rsidP="00B04046">
      <w:pPr>
        <w:tabs>
          <w:tab w:val="num" w:pos="5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начислен ЕСН с заработной платы основного персонала =</w:t>
      </w:r>
      <w:proofErr w:type="gramStart"/>
      <w:r w:rsidRPr="00AD559A">
        <w:rPr>
          <w:rFonts w:ascii="Times New Roman" w:hAnsi="Times New Roman"/>
          <w:sz w:val="21"/>
          <w:szCs w:val="21"/>
        </w:rPr>
        <w:t xml:space="preserve"> ?</w:t>
      </w:r>
      <w:proofErr w:type="gramEnd"/>
    </w:p>
    <w:p w:rsidR="002E3BB4" w:rsidRPr="00AD559A" w:rsidRDefault="002E3BB4" w:rsidP="00B04046">
      <w:pPr>
        <w:tabs>
          <w:tab w:val="num" w:pos="5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xml:space="preserve">списаны </w:t>
      </w:r>
      <w:proofErr w:type="gramStart"/>
      <w:r w:rsidRPr="00AD559A">
        <w:rPr>
          <w:rFonts w:ascii="Times New Roman" w:hAnsi="Times New Roman"/>
          <w:sz w:val="21"/>
          <w:szCs w:val="21"/>
        </w:rPr>
        <w:t>ОПР</w:t>
      </w:r>
      <w:proofErr w:type="gramEnd"/>
      <w:r w:rsidRPr="00AD559A">
        <w:rPr>
          <w:rFonts w:ascii="Times New Roman" w:hAnsi="Times New Roman"/>
          <w:sz w:val="21"/>
          <w:szCs w:val="21"/>
        </w:rPr>
        <w:t xml:space="preserve"> в себестоимость продукции = 19 080 руб.</w:t>
      </w:r>
    </w:p>
    <w:p w:rsidR="002E3BB4" w:rsidRPr="00AD559A" w:rsidRDefault="002E3BB4" w:rsidP="00B04046">
      <w:pPr>
        <w:tabs>
          <w:tab w:val="num"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сумма ОХР в конце отчётного периода списывается на уменьшение финансового результата предприятия. Сумма ОХР за период составила  = 27 140 руб.</w:t>
      </w:r>
    </w:p>
    <w:p w:rsidR="002E3BB4" w:rsidRPr="00AD559A" w:rsidRDefault="002E3BB4" w:rsidP="00B04046">
      <w:pPr>
        <w:tabs>
          <w:tab w:val="num" w:pos="5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выпущена готовая продукция по фактической себестоимости =</w:t>
      </w:r>
      <w:proofErr w:type="gramStart"/>
      <w:r w:rsidRPr="00AD559A">
        <w:rPr>
          <w:rFonts w:ascii="Times New Roman" w:hAnsi="Times New Roman"/>
          <w:sz w:val="21"/>
          <w:szCs w:val="21"/>
        </w:rPr>
        <w:t xml:space="preserve"> ?</w:t>
      </w:r>
      <w:proofErr w:type="gramEnd"/>
    </w:p>
    <w:p w:rsidR="002E3BB4" w:rsidRPr="00AD559A" w:rsidRDefault="002E3BB4" w:rsidP="00B04046">
      <w:pPr>
        <w:tabs>
          <w:tab w:val="num"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отгружена готовая продукция по фактической себестоимости покупателю = 80 000 руб.</w:t>
      </w:r>
    </w:p>
    <w:p w:rsidR="002E3BB4" w:rsidRPr="00AD559A" w:rsidRDefault="002E3BB4" w:rsidP="00B04046">
      <w:pPr>
        <w:tabs>
          <w:tab w:val="num" w:pos="5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отражена выручка от продажи продукции = 254 430 руб. с НДС</w:t>
      </w:r>
    </w:p>
    <w:p w:rsidR="002E3BB4" w:rsidRPr="00AD559A" w:rsidRDefault="002E3BB4" w:rsidP="00B04046">
      <w:pPr>
        <w:tabs>
          <w:tab w:val="left" w:pos="5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выделен НДС из состава выручки =</w:t>
      </w:r>
      <w:proofErr w:type="gramStart"/>
      <w:r w:rsidRPr="00AD559A">
        <w:rPr>
          <w:rFonts w:ascii="Times New Roman" w:hAnsi="Times New Roman"/>
          <w:sz w:val="21"/>
          <w:szCs w:val="21"/>
        </w:rPr>
        <w:t xml:space="preserve"> ?</w:t>
      </w:r>
      <w:proofErr w:type="gramEnd"/>
    </w:p>
    <w:p w:rsidR="002E3BB4" w:rsidRPr="00AD559A" w:rsidRDefault="002E3BB4" w:rsidP="00B04046">
      <w:pPr>
        <w:tabs>
          <w:tab w:val="left" w:pos="54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по извещению покупателя списана себестоимость проданной отгруженной продукции = 64 000 руб.</w:t>
      </w:r>
    </w:p>
    <w:p w:rsidR="002E3BB4" w:rsidRPr="00AD559A" w:rsidRDefault="002E3BB4" w:rsidP="00B04046">
      <w:pPr>
        <w:tabs>
          <w:tab w:val="left" w:pos="540"/>
        </w:tabs>
        <w:spacing w:after="0" w:line="240" w:lineRule="auto"/>
        <w:ind w:firstLine="567"/>
        <w:jc w:val="both"/>
        <w:rPr>
          <w:rFonts w:ascii="Times New Roman" w:hAnsi="Times New Roman"/>
          <w:sz w:val="21"/>
          <w:szCs w:val="21"/>
        </w:rPr>
      </w:pPr>
    </w:p>
    <w:p w:rsidR="002E3BB4" w:rsidRPr="00AD559A" w:rsidRDefault="002E3BB4" w:rsidP="00B04046">
      <w:pPr>
        <w:numPr>
          <w:ilvl w:val="0"/>
          <w:numId w:val="12"/>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приобретены товары у оптово – розничной фирмы:</w:t>
      </w:r>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отражена стоимость поступивших товаров без НДС =</w:t>
      </w:r>
      <w:proofErr w:type="gramStart"/>
      <w:r w:rsidRPr="00AD559A">
        <w:rPr>
          <w:rFonts w:ascii="Times New Roman" w:hAnsi="Times New Roman"/>
          <w:sz w:val="21"/>
          <w:szCs w:val="21"/>
        </w:rPr>
        <w:t xml:space="preserve"> ?</w:t>
      </w:r>
      <w:proofErr w:type="gramEnd"/>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lastRenderedPageBreak/>
        <w:t>- отражена сумма НДС =</w:t>
      </w:r>
      <w:proofErr w:type="gramStart"/>
      <w:r w:rsidRPr="00AD559A">
        <w:rPr>
          <w:rFonts w:ascii="Times New Roman" w:hAnsi="Times New Roman"/>
          <w:sz w:val="21"/>
          <w:szCs w:val="21"/>
        </w:rPr>
        <w:t xml:space="preserve"> ?</w:t>
      </w:r>
      <w:proofErr w:type="gramEnd"/>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-всего стоимость = 144 280 руб.</w:t>
      </w:r>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списана себестоимость проданных за период товаров = 90 210 руб.</w:t>
      </w:r>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отражена продажная стоимость товаров = 342 200 руб. с НДС</w:t>
      </w:r>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выделен НДС из состава выручки от продажи товаров =</w:t>
      </w:r>
      <w:proofErr w:type="gramStart"/>
      <w:r w:rsidRPr="00AD559A">
        <w:rPr>
          <w:rFonts w:ascii="Times New Roman" w:hAnsi="Times New Roman"/>
          <w:sz w:val="21"/>
          <w:szCs w:val="21"/>
        </w:rPr>
        <w:t xml:space="preserve"> ?</w:t>
      </w:r>
      <w:proofErr w:type="gramEnd"/>
    </w:p>
    <w:p w:rsidR="002E3BB4" w:rsidRPr="00AD559A" w:rsidRDefault="002E3BB4" w:rsidP="00B04046">
      <w:pPr>
        <w:numPr>
          <w:ilvl w:val="0"/>
          <w:numId w:val="12"/>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сумма признанных в отчётном периоде коммерческих расходов составила = 12 430 руб.</w:t>
      </w:r>
    </w:p>
    <w:p w:rsidR="002E3BB4" w:rsidRPr="00AD559A" w:rsidRDefault="002E3BB4" w:rsidP="00B04046">
      <w:pPr>
        <w:numPr>
          <w:ilvl w:val="0"/>
          <w:numId w:val="12"/>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начислены проценты по ранее полученному кредиту = 50 440 руб.</w:t>
      </w:r>
    </w:p>
    <w:p w:rsidR="002E3BB4" w:rsidRPr="00AD559A" w:rsidRDefault="002E3BB4" w:rsidP="00B04046">
      <w:pPr>
        <w:numPr>
          <w:ilvl w:val="0"/>
          <w:numId w:val="12"/>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отражены результаты инвентаризации склада ТМЦ:</w:t>
      </w:r>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выявлена недостача материалов по балансовой стоимости = 3 480 руб.</w:t>
      </w:r>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сумма недостачи списана на финансовые результаты предприятия =</w:t>
      </w:r>
      <w:proofErr w:type="gramStart"/>
      <w:r w:rsidRPr="00AD559A">
        <w:rPr>
          <w:rFonts w:ascii="Times New Roman" w:hAnsi="Times New Roman"/>
          <w:sz w:val="21"/>
          <w:szCs w:val="21"/>
        </w:rPr>
        <w:t xml:space="preserve"> ?</w:t>
      </w:r>
      <w:proofErr w:type="gramEnd"/>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выявлен излишек товаров в сумме = 2 420 руб.</w:t>
      </w:r>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излишек оприходован в качестве дохода предприятия =</w:t>
      </w:r>
      <w:proofErr w:type="gramStart"/>
      <w:r w:rsidRPr="00AD559A">
        <w:rPr>
          <w:rFonts w:ascii="Times New Roman" w:hAnsi="Times New Roman"/>
          <w:sz w:val="21"/>
          <w:szCs w:val="21"/>
        </w:rPr>
        <w:t xml:space="preserve"> ?</w:t>
      </w:r>
      <w:proofErr w:type="gramEnd"/>
    </w:p>
    <w:p w:rsidR="002E3BB4" w:rsidRPr="00AD559A" w:rsidRDefault="002E3BB4" w:rsidP="00B04046">
      <w:pPr>
        <w:numPr>
          <w:ilvl w:val="0"/>
          <w:numId w:val="12"/>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начислен резерв по сомнительным долгам предприятия = 20 560 руб.</w:t>
      </w:r>
    </w:p>
    <w:p w:rsidR="002E3BB4" w:rsidRPr="00AD559A" w:rsidRDefault="002E3BB4" w:rsidP="00B04046">
      <w:pPr>
        <w:numPr>
          <w:ilvl w:val="0"/>
          <w:numId w:val="12"/>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на остаток средств на расчётном счёте предприятия банком начислены проценты в сумме = 4 650 руб.</w:t>
      </w:r>
    </w:p>
    <w:p w:rsidR="002E3BB4" w:rsidRPr="00AD559A" w:rsidRDefault="002E3BB4" w:rsidP="00B04046">
      <w:pPr>
        <w:numPr>
          <w:ilvl w:val="0"/>
          <w:numId w:val="12"/>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продан копировальный аппарат:</w:t>
      </w:r>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выручка от продажи составила = 17 450 руб. с НДС</w:t>
      </w:r>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первоначальная стоимость = 20 730 руб.</w:t>
      </w:r>
    </w:p>
    <w:p w:rsidR="002E3BB4" w:rsidRPr="00AD559A" w:rsidRDefault="002E3BB4" w:rsidP="00B04046">
      <w:pPr>
        <w:tabs>
          <w:tab w:val="left"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сумма начисленной амортизации = 10 980 руб.</w:t>
      </w:r>
    </w:p>
    <w:p w:rsidR="002E3BB4" w:rsidRPr="00AD559A" w:rsidRDefault="002E3BB4" w:rsidP="00B04046">
      <w:pPr>
        <w:numPr>
          <w:ilvl w:val="0"/>
          <w:numId w:val="12"/>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списана на убытки дебиторская задолженность с истекшим сроком исковой давности = 7 450 руб.</w:t>
      </w:r>
    </w:p>
    <w:p w:rsidR="002E3BB4" w:rsidRPr="00AD559A" w:rsidRDefault="002E3BB4" w:rsidP="00B04046">
      <w:pPr>
        <w:numPr>
          <w:ilvl w:val="0"/>
          <w:numId w:val="12"/>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начислен налог на имущество предприятия = 1 020 руб.</w:t>
      </w:r>
    </w:p>
    <w:p w:rsidR="002E3BB4" w:rsidRPr="00AD559A" w:rsidRDefault="002E3BB4" w:rsidP="00B04046">
      <w:pPr>
        <w:numPr>
          <w:ilvl w:val="0"/>
          <w:numId w:val="12"/>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начислены проценты по размещённым ценным бумагам предприятия = 7 180 руб.</w:t>
      </w:r>
    </w:p>
    <w:p w:rsidR="002E3BB4" w:rsidRPr="00AD559A" w:rsidRDefault="002E3BB4" w:rsidP="00B04046">
      <w:pPr>
        <w:numPr>
          <w:ilvl w:val="0"/>
          <w:numId w:val="12"/>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отражены результаты пожара на предприятии:</w:t>
      </w:r>
    </w:p>
    <w:p w:rsidR="002E3BB4" w:rsidRPr="00AD559A" w:rsidRDefault="002E3BB4" w:rsidP="00B04046">
      <w:pPr>
        <w:tabs>
          <w:tab w:val="num"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сумма страхового возмещения = 70 240 руб.</w:t>
      </w:r>
    </w:p>
    <w:p w:rsidR="002E3BB4" w:rsidRPr="00AD559A" w:rsidRDefault="002E3BB4" w:rsidP="00B04046">
      <w:pPr>
        <w:tabs>
          <w:tab w:val="num"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 остаточная стоимость сгоревших ТМЦ = 50 440 руб.</w:t>
      </w:r>
    </w:p>
    <w:p w:rsidR="002E3BB4" w:rsidRPr="00AD559A" w:rsidRDefault="002E3BB4" w:rsidP="00B04046">
      <w:pPr>
        <w:tabs>
          <w:tab w:val="num" w:pos="0"/>
        </w:tabs>
        <w:spacing w:after="0" w:line="240" w:lineRule="auto"/>
        <w:ind w:firstLine="567"/>
        <w:jc w:val="both"/>
        <w:rPr>
          <w:rFonts w:ascii="Times New Roman" w:hAnsi="Times New Roman"/>
          <w:sz w:val="21"/>
          <w:szCs w:val="21"/>
        </w:rPr>
      </w:pPr>
      <w:r w:rsidRPr="00AD559A">
        <w:rPr>
          <w:rFonts w:ascii="Times New Roman" w:hAnsi="Times New Roman"/>
          <w:sz w:val="21"/>
          <w:szCs w:val="21"/>
        </w:rPr>
        <w:t>13. сумма налога на прибыль составила = 12 130 руб.</w:t>
      </w:r>
    </w:p>
    <w:p w:rsidR="002E3BB4" w:rsidRPr="00AD559A" w:rsidRDefault="002E3BB4" w:rsidP="00AD559A">
      <w:pPr>
        <w:tabs>
          <w:tab w:val="left" w:pos="6840"/>
        </w:tabs>
        <w:spacing w:after="0" w:line="240" w:lineRule="auto"/>
        <w:ind w:firstLine="567"/>
        <w:rPr>
          <w:rFonts w:ascii="Times New Roman" w:hAnsi="Times New Roman"/>
          <w:sz w:val="21"/>
          <w:szCs w:val="21"/>
        </w:rPr>
      </w:pPr>
    </w:p>
    <w:p w:rsidR="00BA67E6" w:rsidRPr="00AD559A" w:rsidRDefault="00BA67E6" w:rsidP="00AD559A">
      <w:pPr>
        <w:spacing w:after="0" w:line="240" w:lineRule="auto"/>
        <w:ind w:firstLine="567"/>
        <w:jc w:val="center"/>
        <w:rPr>
          <w:rFonts w:ascii="Times New Roman" w:hAnsi="Times New Roman"/>
          <w:b/>
          <w:sz w:val="21"/>
          <w:szCs w:val="21"/>
        </w:rPr>
      </w:pPr>
    </w:p>
    <w:p w:rsidR="00F651EC" w:rsidRPr="00AD559A" w:rsidRDefault="00F651EC" w:rsidP="00AD559A">
      <w:pPr>
        <w:pStyle w:val="a5"/>
        <w:spacing w:before="0" w:beforeAutospacing="0" w:after="0" w:afterAutospacing="0"/>
        <w:ind w:firstLine="567"/>
        <w:jc w:val="center"/>
        <w:rPr>
          <w:b/>
          <w:sz w:val="21"/>
          <w:szCs w:val="21"/>
        </w:rPr>
      </w:pPr>
      <w:r w:rsidRPr="00AD559A">
        <w:rPr>
          <w:b/>
          <w:sz w:val="21"/>
          <w:szCs w:val="21"/>
        </w:rPr>
        <w:t xml:space="preserve">ДЕ </w:t>
      </w:r>
      <w:r w:rsidRPr="00AD559A">
        <w:rPr>
          <w:b/>
          <w:sz w:val="21"/>
          <w:szCs w:val="21"/>
          <w:lang w:val="en-US"/>
        </w:rPr>
        <w:t>III</w:t>
      </w:r>
      <w:r w:rsidRPr="00AD559A">
        <w:rPr>
          <w:b/>
          <w:sz w:val="21"/>
          <w:szCs w:val="21"/>
        </w:rPr>
        <w:t xml:space="preserve">. ФОРМИРОВАНИЕ ПРИЛОЖЕНИЙ И ПОЯСНЕНИЙ </w:t>
      </w:r>
      <w:proofErr w:type="gramStart"/>
      <w:r w:rsidRPr="00AD559A">
        <w:rPr>
          <w:b/>
          <w:sz w:val="21"/>
          <w:szCs w:val="21"/>
        </w:rPr>
        <w:t>К</w:t>
      </w:r>
      <w:proofErr w:type="gramEnd"/>
      <w:r w:rsidRPr="00AD559A">
        <w:rPr>
          <w:b/>
          <w:sz w:val="21"/>
          <w:szCs w:val="21"/>
        </w:rPr>
        <w:t xml:space="preserve"> </w:t>
      </w:r>
    </w:p>
    <w:p w:rsidR="00F651EC" w:rsidRPr="00AD559A" w:rsidRDefault="00F651EC" w:rsidP="00AD559A">
      <w:pPr>
        <w:spacing w:after="0" w:line="240" w:lineRule="auto"/>
        <w:ind w:firstLine="567"/>
        <w:jc w:val="center"/>
        <w:rPr>
          <w:rFonts w:ascii="Times New Roman" w:hAnsi="Times New Roman"/>
          <w:sz w:val="21"/>
          <w:szCs w:val="21"/>
        </w:rPr>
      </w:pPr>
      <w:r w:rsidRPr="00AD559A">
        <w:rPr>
          <w:rFonts w:ascii="Times New Roman" w:hAnsi="Times New Roman"/>
          <w:b/>
          <w:sz w:val="21"/>
          <w:szCs w:val="21"/>
        </w:rPr>
        <w:t>ОСНОВНЫМ  ФОРМАМ ОТЧЁТНОСТИ</w:t>
      </w:r>
    </w:p>
    <w:p w:rsidR="00F651EC" w:rsidRPr="00AD559A" w:rsidRDefault="00F651EC" w:rsidP="00AD559A">
      <w:pPr>
        <w:spacing w:after="0" w:line="240" w:lineRule="auto"/>
        <w:ind w:firstLine="567"/>
        <w:jc w:val="center"/>
        <w:rPr>
          <w:rFonts w:ascii="Times New Roman" w:hAnsi="Times New Roman"/>
          <w:sz w:val="21"/>
          <w:szCs w:val="21"/>
        </w:rPr>
      </w:pPr>
      <w:r w:rsidRPr="00AD559A">
        <w:rPr>
          <w:rFonts w:ascii="Times New Roman" w:hAnsi="Times New Roman"/>
          <w:sz w:val="21"/>
          <w:szCs w:val="21"/>
        </w:rPr>
        <w:t xml:space="preserve">Тема 5.  «Отчёт об изменениях капитала» </w:t>
      </w:r>
    </w:p>
    <w:p w:rsidR="00F651EC" w:rsidRPr="00AD559A" w:rsidRDefault="00F651EC" w:rsidP="00AD559A">
      <w:pPr>
        <w:spacing w:after="0" w:line="240" w:lineRule="auto"/>
        <w:ind w:firstLine="567"/>
        <w:rPr>
          <w:rFonts w:ascii="Times New Roman" w:hAnsi="Times New Roman"/>
          <w:b/>
          <w:sz w:val="21"/>
          <w:szCs w:val="21"/>
        </w:rPr>
      </w:pPr>
      <w:r w:rsidRPr="00AD559A">
        <w:rPr>
          <w:rFonts w:ascii="Times New Roman" w:hAnsi="Times New Roman"/>
          <w:b/>
          <w:sz w:val="21"/>
          <w:szCs w:val="21"/>
        </w:rPr>
        <w:t>Семинар №10, №11  – 4 часа.</w:t>
      </w:r>
    </w:p>
    <w:p w:rsidR="00F651EC" w:rsidRPr="00AD559A" w:rsidRDefault="00F651EC" w:rsidP="00AD559A">
      <w:pPr>
        <w:spacing w:after="0" w:line="240" w:lineRule="auto"/>
        <w:ind w:firstLine="567"/>
        <w:jc w:val="both"/>
        <w:rPr>
          <w:rFonts w:ascii="Times New Roman" w:hAnsi="Times New Roman"/>
          <w:sz w:val="21"/>
          <w:szCs w:val="21"/>
        </w:rPr>
      </w:pPr>
      <w:r w:rsidRPr="00AD559A">
        <w:rPr>
          <w:rFonts w:ascii="Times New Roman" w:hAnsi="Times New Roman"/>
          <w:sz w:val="21"/>
          <w:szCs w:val="21"/>
        </w:rPr>
        <w:t xml:space="preserve">Цель занятия - обобщение теоретических знаний и практических навыков оценки строк Отчёта об изменениях капитала, использования информации Отчёта для оценки и принятия деловых решений. </w:t>
      </w:r>
    </w:p>
    <w:p w:rsidR="00F651EC" w:rsidRPr="00AD559A" w:rsidRDefault="00F651EC" w:rsidP="00AD559A">
      <w:pPr>
        <w:tabs>
          <w:tab w:val="left" w:pos="6840"/>
        </w:tabs>
        <w:spacing w:after="0" w:line="240" w:lineRule="auto"/>
        <w:ind w:firstLine="567"/>
        <w:rPr>
          <w:rFonts w:ascii="Times New Roman" w:hAnsi="Times New Roman"/>
          <w:sz w:val="21"/>
          <w:szCs w:val="21"/>
        </w:rPr>
      </w:pPr>
      <w:r w:rsidRPr="00AD559A">
        <w:rPr>
          <w:rFonts w:ascii="Times New Roman" w:hAnsi="Times New Roman"/>
          <w:sz w:val="21"/>
          <w:szCs w:val="21"/>
        </w:rPr>
        <w:t xml:space="preserve">Семинарское занятие предполагает устную беседу по представленным вопросам, решение практических задач и выполнение самостоятельной работы. </w:t>
      </w:r>
    </w:p>
    <w:p w:rsidR="008F12CD" w:rsidRPr="00B04046" w:rsidRDefault="00B04046" w:rsidP="00AD559A">
      <w:pPr>
        <w:spacing w:after="0" w:line="240" w:lineRule="auto"/>
        <w:ind w:firstLine="567"/>
        <w:jc w:val="both"/>
        <w:rPr>
          <w:rFonts w:ascii="Times New Roman" w:hAnsi="Times New Roman"/>
          <w:i/>
          <w:sz w:val="21"/>
          <w:szCs w:val="21"/>
        </w:rPr>
      </w:pPr>
      <w:r>
        <w:rPr>
          <w:rFonts w:ascii="Times New Roman" w:hAnsi="Times New Roman"/>
          <w:i/>
          <w:sz w:val="21"/>
          <w:szCs w:val="21"/>
        </w:rPr>
        <w:t>Вопросы для обсуждения:</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lastRenderedPageBreak/>
        <w:t>Пользователи информации «Отчёта об изменениях капитала».</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 xml:space="preserve">Структура </w:t>
      </w:r>
      <w:r w:rsidR="00B04046">
        <w:rPr>
          <w:rFonts w:ascii="Times New Roman" w:hAnsi="Times New Roman"/>
          <w:sz w:val="21"/>
          <w:szCs w:val="21"/>
        </w:rPr>
        <w:t>Отчёта</w:t>
      </w:r>
      <w:r w:rsidRPr="00AD559A">
        <w:rPr>
          <w:rFonts w:ascii="Times New Roman" w:hAnsi="Times New Roman"/>
          <w:sz w:val="21"/>
          <w:szCs w:val="21"/>
        </w:rPr>
        <w:t>.</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 xml:space="preserve">Раздел I </w:t>
      </w:r>
      <w:r w:rsidR="00B04046">
        <w:rPr>
          <w:rFonts w:ascii="Times New Roman" w:hAnsi="Times New Roman"/>
          <w:sz w:val="21"/>
          <w:szCs w:val="21"/>
        </w:rPr>
        <w:t>Отчёта</w:t>
      </w:r>
      <w:r w:rsidRPr="00AD559A">
        <w:rPr>
          <w:rFonts w:ascii="Times New Roman" w:hAnsi="Times New Roman"/>
          <w:sz w:val="21"/>
          <w:szCs w:val="21"/>
        </w:rPr>
        <w:t xml:space="preserve"> «Изменения капитала»: виды анализируемого капитала; счета, используемые для учёта собственного капитала предприятия.</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Причины изменения уставного капитала предприятия, отражение изменений на счетах бухгалтерского учёта.</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Причины изменения резервного капитала предприятия.</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Причины изменения добавочного капитала предприятия.</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Процесс формирования и использования нераспределённой прибыли предприятия.</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Назначение и отражение на счетах оценочных резервов предприятия.</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Образование и использование резерва по сомнительным долгам.</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Формирование и списание резерва под снижение стоимости материальных ценностей.</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Образование и использование резерва под обесценение финансовых вложений.</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Назначение и состав резервов предстоящих расходов.</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Учёт образования и использования резерва на ремонт основных средств.</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Учёт формирования и использования резерва на предстоящую оплату отпусков.</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Необходимость расчёта показателя «чистые активы», его значение при определении финансового положения предприятия.</w:t>
      </w:r>
    </w:p>
    <w:p w:rsidR="008F12CD" w:rsidRPr="00AD559A" w:rsidRDefault="008F12CD" w:rsidP="00B04046">
      <w:pPr>
        <w:numPr>
          <w:ilvl w:val="0"/>
          <w:numId w:val="16"/>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Порядок расчёта чистых активов предприятия.</w:t>
      </w:r>
    </w:p>
    <w:p w:rsidR="008F12CD" w:rsidRPr="00AD559A" w:rsidRDefault="008F12CD" w:rsidP="00AD559A">
      <w:pPr>
        <w:spacing w:after="0" w:line="240" w:lineRule="auto"/>
        <w:ind w:firstLine="567"/>
        <w:jc w:val="both"/>
        <w:rPr>
          <w:rFonts w:ascii="Times New Roman" w:hAnsi="Times New Roman"/>
          <w:sz w:val="21"/>
          <w:szCs w:val="21"/>
        </w:rPr>
      </w:pPr>
    </w:p>
    <w:p w:rsidR="008F12CD" w:rsidRPr="00B04046" w:rsidRDefault="00B04046" w:rsidP="00AD559A">
      <w:pPr>
        <w:spacing w:after="0" w:line="240" w:lineRule="auto"/>
        <w:ind w:firstLine="567"/>
        <w:jc w:val="both"/>
        <w:rPr>
          <w:rFonts w:ascii="Times New Roman" w:hAnsi="Times New Roman"/>
          <w:i/>
          <w:sz w:val="21"/>
          <w:szCs w:val="21"/>
        </w:rPr>
      </w:pPr>
      <w:r>
        <w:rPr>
          <w:rFonts w:ascii="Times New Roman" w:hAnsi="Times New Roman"/>
          <w:i/>
          <w:sz w:val="21"/>
          <w:szCs w:val="21"/>
        </w:rPr>
        <w:t>Примерное задание для практической работы:</w:t>
      </w:r>
    </w:p>
    <w:p w:rsidR="008F12CD" w:rsidRPr="00AD559A" w:rsidRDefault="008F12CD" w:rsidP="00AD559A">
      <w:pPr>
        <w:spacing w:after="0" w:line="240" w:lineRule="auto"/>
        <w:ind w:firstLine="567"/>
        <w:jc w:val="both"/>
        <w:rPr>
          <w:rFonts w:ascii="Times New Roman" w:hAnsi="Times New Roman"/>
          <w:b/>
          <w:i/>
          <w:sz w:val="21"/>
          <w:szCs w:val="21"/>
        </w:rPr>
      </w:pPr>
      <w:r w:rsidRPr="00AD559A">
        <w:rPr>
          <w:rFonts w:ascii="Times New Roman" w:hAnsi="Times New Roman"/>
          <w:b/>
          <w:i/>
          <w:sz w:val="21"/>
          <w:szCs w:val="21"/>
        </w:rPr>
        <w:t>Необходимо:</w:t>
      </w:r>
    </w:p>
    <w:p w:rsidR="008F12CD" w:rsidRPr="00AD559A" w:rsidRDefault="008F12CD" w:rsidP="00B04046">
      <w:pPr>
        <w:numPr>
          <w:ilvl w:val="0"/>
          <w:numId w:val="15"/>
        </w:numPr>
        <w:tabs>
          <w:tab w:val="num" w:pos="567"/>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Указать корреспонденцию счетов</w:t>
      </w:r>
      <w:proofErr w:type="gramStart"/>
      <w:r w:rsidRPr="00AD559A">
        <w:rPr>
          <w:rFonts w:ascii="Times New Roman" w:hAnsi="Times New Roman"/>
          <w:sz w:val="21"/>
          <w:szCs w:val="21"/>
        </w:rPr>
        <w:t xml:space="preserve"> ,</w:t>
      </w:r>
      <w:proofErr w:type="gramEnd"/>
      <w:r w:rsidRPr="00AD559A">
        <w:rPr>
          <w:rFonts w:ascii="Times New Roman" w:hAnsi="Times New Roman"/>
          <w:sz w:val="21"/>
          <w:szCs w:val="21"/>
        </w:rPr>
        <w:t xml:space="preserve"> определить сальдо по счетам учёта собственного капитала предприятия.</w:t>
      </w:r>
    </w:p>
    <w:p w:rsidR="008F12CD" w:rsidRPr="00AD559A" w:rsidRDefault="008F12CD" w:rsidP="00B04046">
      <w:pPr>
        <w:numPr>
          <w:ilvl w:val="0"/>
          <w:numId w:val="15"/>
        </w:numPr>
        <w:tabs>
          <w:tab w:val="num"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Заполнить Раздел I «Изменения капитала» ф.№3 за отчётный период</w:t>
      </w:r>
    </w:p>
    <w:p w:rsidR="008F12CD" w:rsidRPr="00AD559A" w:rsidRDefault="008F12CD" w:rsidP="00AD559A">
      <w:pPr>
        <w:spacing w:after="0" w:line="240" w:lineRule="auto"/>
        <w:ind w:firstLine="567"/>
        <w:jc w:val="both"/>
        <w:rPr>
          <w:rFonts w:ascii="Times New Roman" w:hAnsi="Times New Roman"/>
          <w:sz w:val="21"/>
          <w:szCs w:val="21"/>
        </w:rPr>
      </w:pPr>
    </w:p>
    <w:p w:rsidR="008F12CD" w:rsidRPr="00AD559A" w:rsidRDefault="008F12CD" w:rsidP="00AD559A">
      <w:pPr>
        <w:spacing w:after="0" w:line="240" w:lineRule="auto"/>
        <w:ind w:firstLine="567"/>
        <w:jc w:val="both"/>
        <w:rPr>
          <w:rFonts w:ascii="Times New Roman" w:hAnsi="Times New Roman"/>
          <w:sz w:val="21"/>
          <w:szCs w:val="21"/>
        </w:rPr>
      </w:pPr>
      <w:r w:rsidRPr="00AD559A">
        <w:rPr>
          <w:rFonts w:ascii="Times New Roman" w:hAnsi="Times New Roman"/>
          <w:b/>
          <w:i/>
          <w:sz w:val="21"/>
          <w:szCs w:val="21"/>
        </w:rPr>
        <w:t>Исходные данные:</w:t>
      </w:r>
    </w:p>
    <w:p w:rsidR="008F12CD" w:rsidRPr="00AD559A" w:rsidRDefault="008F12CD" w:rsidP="00AD559A">
      <w:pPr>
        <w:spacing w:after="0" w:line="240" w:lineRule="auto"/>
        <w:ind w:firstLine="567"/>
        <w:jc w:val="both"/>
        <w:rPr>
          <w:rFonts w:ascii="Times New Roman" w:hAnsi="Times New Roman"/>
          <w:sz w:val="21"/>
          <w:szCs w:val="21"/>
        </w:rPr>
      </w:pPr>
      <w:r w:rsidRPr="00AD559A">
        <w:rPr>
          <w:rFonts w:ascii="Times New Roman" w:hAnsi="Times New Roman"/>
          <w:b/>
          <w:i/>
          <w:sz w:val="21"/>
          <w:szCs w:val="21"/>
        </w:rPr>
        <w:t>А</w:t>
      </w:r>
      <w:r w:rsidRPr="00AD559A">
        <w:rPr>
          <w:rFonts w:ascii="Times New Roman" w:hAnsi="Times New Roman"/>
          <w:sz w:val="21"/>
          <w:szCs w:val="21"/>
        </w:rPr>
        <w:t>. сальдо по синтетическим счетам учёта собственного капитала</w:t>
      </w:r>
    </w:p>
    <w:tbl>
      <w:tblPr>
        <w:tblStyle w:val="afc"/>
        <w:tblW w:w="7051" w:type="dxa"/>
        <w:jc w:val="center"/>
        <w:tblLook w:val="0000" w:firstRow="0" w:lastRow="0" w:firstColumn="0" w:lastColumn="0" w:noHBand="0" w:noVBand="0"/>
      </w:tblPr>
      <w:tblGrid>
        <w:gridCol w:w="500"/>
        <w:gridCol w:w="804"/>
        <w:gridCol w:w="3016"/>
        <w:gridCol w:w="1478"/>
        <w:gridCol w:w="1253"/>
      </w:tblGrid>
      <w:tr w:rsidR="008F12CD" w:rsidRPr="00AD559A" w:rsidTr="00B04046">
        <w:trPr>
          <w:jc w:val="center"/>
        </w:trPr>
        <w:tc>
          <w:tcPr>
            <w:tcW w:w="500" w:type="dxa"/>
            <w:vMerge w:val="restart"/>
          </w:tcPr>
          <w:p w:rsidR="008F12CD" w:rsidRPr="00AD559A" w:rsidRDefault="008F12CD" w:rsidP="00B04046">
            <w:pPr>
              <w:ind w:firstLine="567"/>
              <w:jc w:val="center"/>
              <w:rPr>
                <w:rFonts w:ascii="Times New Roman" w:hAnsi="Times New Roman"/>
                <w:sz w:val="21"/>
                <w:szCs w:val="21"/>
              </w:rPr>
            </w:pPr>
            <w:r w:rsidRPr="00AD559A">
              <w:rPr>
                <w:rFonts w:ascii="Times New Roman" w:hAnsi="Times New Roman"/>
                <w:sz w:val="21"/>
                <w:szCs w:val="21"/>
              </w:rPr>
              <w:t xml:space="preserve">№ </w:t>
            </w:r>
            <w:proofErr w:type="gramStart"/>
            <w:r w:rsidRPr="00AD559A">
              <w:rPr>
                <w:rFonts w:ascii="Times New Roman" w:hAnsi="Times New Roman"/>
                <w:sz w:val="21"/>
                <w:szCs w:val="21"/>
              </w:rPr>
              <w:t>п</w:t>
            </w:r>
            <w:proofErr w:type="gramEnd"/>
            <w:r w:rsidRPr="00AD559A">
              <w:rPr>
                <w:rFonts w:ascii="Times New Roman" w:hAnsi="Times New Roman"/>
                <w:sz w:val="21"/>
                <w:szCs w:val="21"/>
              </w:rPr>
              <w:t>/п</w:t>
            </w:r>
          </w:p>
        </w:tc>
        <w:tc>
          <w:tcPr>
            <w:tcW w:w="804" w:type="dxa"/>
            <w:vMerge w:val="restart"/>
          </w:tcPr>
          <w:p w:rsidR="008F12CD" w:rsidRPr="00AD559A" w:rsidRDefault="008F12CD" w:rsidP="00B04046">
            <w:pPr>
              <w:jc w:val="center"/>
              <w:rPr>
                <w:rFonts w:ascii="Times New Roman" w:hAnsi="Times New Roman"/>
                <w:sz w:val="21"/>
                <w:szCs w:val="21"/>
              </w:rPr>
            </w:pPr>
            <w:r w:rsidRPr="00AD559A">
              <w:rPr>
                <w:rFonts w:ascii="Times New Roman" w:hAnsi="Times New Roman"/>
                <w:sz w:val="21"/>
                <w:szCs w:val="21"/>
              </w:rPr>
              <w:t>Номер счёта</w:t>
            </w:r>
          </w:p>
        </w:tc>
        <w:tc>
          <w:tcPr>
            <w:tcW w:w="3016" w:type="dxa"/>
            <w:vMerge w:val="restart"/>
          </w:tcPr>
          <w:p w:rsidR="008F12CD" w:rsidRPr="00AD559A" w:rsidRDefault="008F12CD" w:rsidP="00B04046">
            <w:pPr>
              <w:ind w:firstLine="567"/>
              <w:jc w:val="center"/>
              <w:rPr>
                <w:rFonts w:ascii="Times New Roman" w:hAnsi="Times New Roman"/>
                <w:sz w:val="21"/>
                <w:szCs w:val="21"/>
              </w:rPr>
            </w:pPr>
            <w:r w:rsidRPr="00AD559A">
              <w:rPr>
                <w:rFonts w:ascii="Times New Roman" w:hAnsi="Times New Roman"/>
                <w:sz w:val="21"/>
                <w:szCs w:val="21"/>
              </w:rPr>
              <w:t>Наименование счёта</w:t>
            </w:r>
          </w:p>
        </w:tc>
        <w:tc>
          <w:tcPr>
            <w:tcW w:w="2731" w:type="dxa"/>
            <w:gridSpan w:val="2"/>
          </w:tcPr>
          <w:p w:rsidR="008F12CD" w:rsidRPr="00AD559A" w:rsidRDefault="008F12CD" w:rsidP="00B04046">
            <w:pPr>
              <w:ind w:firstLine="567"/>
              <w:jc w:val="center"/>
              <w:rPr>
                <w:rFonts w:ascii="Times New Roman" w:hAnsi="Times New Roman"/>
                <w:sz w:val="21"/>
                <w:szCs w:val="21"/>
              </w:rPr>
            </w:pPr>
            <w:r w:rsidRPr="00AD559A">
              <w:rPr>
                <w:rFonts w:ascii="Times New Roman" w:hAnsi="Times New Roman"/>
                <w:sz w:val="21"/>
                <w:szCs w:val="21"/>
              </w:rPr>
              <w:t>Сумма, руб.</w:t>
            </w:r>
          </w:p>
        </w:tc>
      </w:tr>
      <w:tr w:rsidR="008F12CD" w:rsidRPr="00AD559A" w:rsidTr="00B04046">
        <w:trPr>
          <w:jc w:val="center"/>
        </w:trPr>
        <w:tc>
          <w:tcPr>
            <w:tcW w:w="500" w:type="dxa"/>
            <w:vMerge/>
          </w:tcPr>
          <w:p w:rsidR="008F12CD" w:rsidRPr="00AD559A" w:rsidRDefault="008F12CD" w:rsidP="00B04046">
            <w:pPr>
              <w:ind w:firstLine="567"/>
              <w:jc w:val="center"/>
              <w:rPr>
                <w:rFonts w:ascii="Times New Roman" w:hAnsi="Times New Roman"/>
                <w:sz w:val="21"/>
                <w:szCs w:val="21"/>
              </w:rPr>
            </w:pPr>
          </w:p>
        </w:tc>
        <w:tc>
          <w:tcPr>
            <w:tcW w:w="804" w:type="dxa"/>
            <w:vMerge/>
          </w:tcPr>
          <w:p w:rsidR="008F12CD" w:rsidRPr="00AD559A" w:rsidRDefault="008F12CD" w:rsidP="00B04046">
            <w:pPr>
              <w:ind w:firstLine="567"/>
              <w:jc w:val="center"/>
              <w:rPr>
                <w:rFonts w:ascii="Times New Roman" w:hAnsi="Times New Roman"/>
                <w:sz w:val="21"/>
                <w:szCs w:val="21"/>
              </w:rPr>
            </w:pPr>
          </w:p>
        </w:tc>
        <w:tc>
          <w:tcPr>
            <w:tcW w:w="3016" w:type="dxa"/>
            <w:vMerge/>
          </w:tcPr>
          <w:p w:rsidR="008F12CD" w:rsidRPr="00AD559A" w:rsidRDefault="008F12CD" w:rsidP="00B04046">
            <w:pPr>
              <w:ind w:firstLine="567"/>
              <w:jc w:val="center"/>
              <w:rPr>
                <w:rFonts w:ascii="Times New Roman" w:hAnsi="Times New Roman"/>
                <w:sz w:val="21"/>
                <w:szCs w:val="21"/>
              </w:rPr>
            </w:pPr>
          </w:p>
        </w:tc>
        <w:tc>
          <w:tcPr>
            <w:tcW w:w="1478" w:type="dxa"/>
          </w:tcPr>
          <w:p w:rsidR="008F12CD" w:rsidRPr="00AD559A" w:rsidRDefault="008F12CD" w:rsidP="00B04046">
            <w:pPr>
              <w:jc w:val="center"/>
              <w:rPr>
                <w:rFonts w:ascii="Times New Roman" w:hAnsi="Times New Roman"/>
                <w:sz w:val="21"/>
                <w:szCs w:val="21"/>
              </w:rPr>
            </w:pPr>
            <w:r w:rsidRPr="00AD559A">
              <w:rPr>
                <w:rFonts w:ascii="Times New Roman" w:hAnsi="Times New Roman"/>
                <w:sz w:val="21"/>
                <w:szCs w:val="21"/>
              </w:rPr>
              <w:t>На 31 декабря 2003года</w:t>
            </w:r>
          </w:p>
        </w:tc>
        <w:tc>
          <w:tcPr>
            <w:tcW w:w="1253" w:type="dxa"/>
          </w:tcPr>
          <w:p w:rsidR="008F12CD" w:rsidRPr="00AD559A" w:rsidRDefault="008F12CD" w:rsidP="00B04046">
            <w:pPr>
              <w:jc w:val="center"/>
              <w:rPr>
                <w:rFonts w:ascii="Times New Roman" w:hAnsi="Times New Roman"/>
                <w:sz w:val="21"/>
                <w:szCs w:val="21"/>
              </w:rPr>
            </w:pPr>
            <w:r w:rsidRPr="00AD559A">
              <w:rPr>
                <w:rFonts w:ascii="Times New Roman" w:hAnsi="Times New Roman"/>
                <w:sz w:val="21"/>
                <w:szCs w:val="21"/>
              </w:rPr>
              <w:t>На 1 января 2004 года</w:t>
            </w:r>
          </w:p>
        </w:tc>
      </w:tr>
      <w:tr w:rsidR="008F12CD" w:rsidRPr="00AD559A" w:rsidTr="00B04046">
        <w:trPr>
          <w:jc w:val="center"/>
        </w:trPr>
        <w:tc>
          <w:tcPr>
            <w:tcW w:w="500" w:type="dxa"/>
          </w:tcPr>
          <w:p w:rsidR="008F12CD" w:rsidRPr="00AD559A" w:rsidRDefault="008F12CD" w:rsidP="00B04046">
            <w:pPr>
              <w:ind w:left="-83" w:firstLine="650"/>
              <w:jc w:val="both"/>
              <w:rPr>
                <w:rFonts w:ascii="Times New Roman" w:hAnsi="Times New Roman"/>
                <w:sz w:val="21"/>
                <w:szCs w:val="21"/>
              </w:rPr>
            </w:pPr>
          </w:p>
        </w:tc>
        <w:tc>
          <w:tcPr>
            <w:tcW w:w="804" w:type="dxa"/>
          </w:tcPr>
          <w:p w:rsidR="008F12CD" w:rsidRPr="00AD559A" w:rsidRDefault="008F12CD" w:rsidP="00AD559A">
            <w:pPr>
              <w:ind w:firstLine="567"/>
              <w:jc w:val="both"/>
              <w:rPr>
                <w:rFonts w:ascii="Times New Roman" w:hAnsi="Times New Roman"/>
                <w:sz w:val="21"/>
                <w:szCs w:val="21"/>
              </w:rPr>
            </w:pPr>
          </w:p>
        </w:tc>
        <w:tc>
          <w:tcPr>
            <w:tcW w:w="3016" w:type="dxa"/>
          </w:tcPr>
          <w:p w:rsidR="008F12CD" w:rsidRPr="00AD559A" w:rsidRDefault="008F12CD" w:rsidP="00B04046">
            <w:pPr>
              <w:ind w:firstLine="31"/>
              <w:rPr>
                <w:rFonts w:ascii="Times New Roman" w:hAnsi="Times New Roman"/>
                <w:sz w:val="21"/>
                <w:szCs w:val="21"/>
              </w:rPr>
            </w:pPr>
            <w:r w:rsidRPr="00AD559A">
              <w:rPr>
                <w:rFonts w:ascii="Times New Roman" w:hAnsi="Times New Roman"/>
                <w:sz w:val="21"/>
                <w:szCs w:val="21"/>
              </w:rPr>
              <w:t xml:space="preserve">Уставный капитал </w:t>
            </w:r>
          </w:p>
        </w:tc>
        <w:tc>
          <w:tcPr>
            <w:tcW w:w="1478"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150 000</w:t>
            </w:r>
          </w:p>
        </w:tc>
        <w:tc>
          <w:tcPr>
            <w:tcW w:w="1253"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150 000</w:t>
            </w:r>
          </w:p>
        </w:tc>
      </w:tr>
      <w:tr w:rsidR="008F12CD" w:rsidRPr="00AD559A" w:rsidTr="00B04046">
        <w:trPr>
          <w:jc w:val="center"/>
        </w:trPr>
        <w:tc>
          <w:tcPr>
            <w:tcW w:w="500" w:type="dxa"/>
          </w:tcPr>
          <w:p w:rsidR="008F12CD" w:rsidRPr="00AD559A" w:rsidRDefault="008F12CD" w:rsidP="00B04046">
            <w:pPr>
              <w:ind w:left="-83" w:firstLine="650"/>
              <w:jc w:val="both"/>
              <w:rPr>
                <w:rFonts w:ascii="Times New Roman" w:hAnsi="Times New Roman"/>
                <w:sz w:val="21"/>
                <w:szCs w:val="21"/>
              </w:rPr>
            </w:pPr>
          </w:p>
        </w:tc>
        <w:tc>
          <w:tcPr>
            <w:tcW w:w="804" w:type="dxa"/>
          </w:tcPr>
          <w:p w:rsidR="008F12CD" w:rsidRPr="00AD559A" w:rsidRDefault="008F12CD" w:rsidP="00AD559A">
            <w:pPr>
              <w:ind w:firstLine="567"/>
              <w:jc w:val="both"/>
              <w:rPr>
                <w:rFonts w:ascii="Times New Roman" w:hAnsi="Times New Roman"/>
                <w:sz w:val="21"/>
                <w:szCs w:val="21"/>
              </w:rPr>
            </w:pPr>
          </w:p>
        </w:tc>
        <w:tc>
          <w:tcPr>
            <w:tcW w:w="3016" w:type="dxa"/>
          </w:tcPr>
          <w:p w:rsidR="008F12CD" w:rsidRPr="00AD559A" w:rsidRDefault="008F12CD" w:rsidP="00B04046">
            <w:pPr>
              <w:ind w:firstLine="31"/>
              <w:rPr>
                <w:rFonts w:ascii="Times New Roman" w:hAnsi="Times New Roman"/>
                <w:sz w:val="21"/>
                <w:szCs w:val="21"/>
              </w:rPr>
            </w:pPr>
            <w:r w:rsidRPr="00AD559A">
              <w:rPr>
                <w:rFonts w:ascii="Times New Roman" w:hAnsi="Times New Roman"/>
                <w:sz w:val="21"/>
                <w:szCs w:val="21"/>
              </w:rPr>
              <w:t>Резервный капитал</w:t>
            </w:r>
          </w:p>
        </w:tc>
        <w:tc>
          <w:tcPr>
            <w:tcW w:w="1478"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60 000</w:t>
            </w:r>
          </w:p>
        </w:tc>
        <w:tc>
          <w:tcPr>
            <w:tcW w:w="1253"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60 000</w:t>
            </w:r>
          </w:p>
        </w:tc>
      </w:tr>
      <w:tr w:rsidR="008F12CD" w:rsidRPr="00AD559A" w:rsidTr="00B04046">
        <w:trPr>
          <w:jc w:val="center"/>
        </w:trPr>
        <w:tc>
          <w:tcPr>
            <w:tcW w:w="500" w:type="dxa"/>
          </w:tcPr>
          <w:p w:rsidR="008F12CD" w:rsidRPr="00AD559A" w:rsidRDefault="008F12CD" w:rsidP="00B04046">
            <w:pPr>
              <w:ind w:left="-83" w:firstLine="650"/>
              <w:jc w:val="both"/>
              <w:rPr>
                <w:rFonts w:ascii="Times New Roman" w:hAnsi="Times New Roman"/>
                <w:sz w:val="21"/>
                <w:szCs w:val="21"/>
              </w:rPr>
            </w:pPr>
          </w:p>
        </w:tc>
        <w:tc>
          <w:tcPr>
            <w:tcW w:w="804" w:type="dxa"/>
          </w:tcPr>
          <w:p w:rsidR="008F12CD" w:rsidRPr="00AD559A" w:rsidRDefault="008F12CD" w:rsidP="00AD559A">
            <w:pPr>
              <w:ind w:firstLine="567"/>
              <w:jc w:val="both"/>
              <w:rPr>
                <w:rFonts w:ascii="Times New Roman" w:hAnsi="Times New Roman"/>
                <w:sz w:val="21"/>
                <w:szCs w:val="21"/>
              </w:rPr>
            </w:pPr>
          </w:p>
        </w:tc>
        <w:tc>
          <w:tcPr>
            <w:tcW w:w="3016" w:type="dxa"/>
          </w:tcPr>
          <w:p w:rsidR="008F12CD" w:rsidRPr="00AD559A" w:rsidRDefault="008F12CD" w:rsidP="00B04046">
            <w:pPr>
              <w:ind w:firstLine="31"/>
              <w:rPr>
                <w:rFonts w:ascii="Times New Roman" w:hAnsi="Times New Roman"/>
                <w:sz w:val="21"/>
                <w:szCs w:val="21"/>
              </w:rPr>
            </w:pPr>
            <w:r w:rsidRPr="00AD559A">
              <w:rPr>
                <w:rFonts w:ascii="Times New Roman" w:hAnsi="Times New Roman"/>
                <w:sz w:val="21"/>
                <w:szCs w:val="21"/>
              </w:rPr>
              <w:t>Добавочный капитал</w:t>
            </w:r>
          </w:p>
        </w:tc>
        <w:tc>
          <w:tcPr>
            <w:tcW w:w="1478"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500 000</w:t>
            </w:r>
          </w:p>
        </w:tc>
        <w:tc>
          <w:tcPr>
            <w:tcW w:w="1253"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w:t>
            </w:r>
          </w:p>
        </w:tc>
      </w:tr>
      <w:tr w:rsidR="008F12CD" w:rsidRPr="00AD559A" w:rsidTr="00B04046">
        <w:trPr>
          <w:jc w:val="center"/>
        </w:trPr>
        <w:tc>
          <w:tcPr>
            <w:tcW w:w="500" w:type="dxa"/>
          </w:tcPr>
          <w:p w:rsidR="008F12CD" w:rsidRPr="00AD559A" w:rsidRDefault="008F12CD" w:rsidP="00B04046">
            <w:pPr>
              <w:ind w:left="-83" w:firstLine="650"/>
              <w:jc w:val="both"/>
              <w:rPr>
                <w:rFonts w:ascii="Times New Roman" w:hAnsi="Times New Roman"/>
                <w:sz w:val="21"/>
                <w:szCs w:val="21"/>
              </w:rPr>
            </w:pPr>
          </w:p>
        </w:tc>
        <w:tc>
          <w:tcPr>
            <w:tcW w:w="804" w:type="dxa"/>
          </w:tcPr>
          <w:p w:rsidR="008F12CD" w:rsidRPr="00AD559A" w:rsidRDefault="008F12CD" w:rsidP="00AD559A">
            <w:pPr>
              <w:ind w:firstLine="567"/>
              <w:jc w:val="both"/>
              <w:rPr>
                <w:rFonts w:ascii="Times New Roman" w:hAnsi="Times New Roman"/>
                <w:sz w:val="21"/>
                <w:szCs w:val="21"/>
              </w:rPr>
            </w:pPr>
          </w:p>
        </w:tc>
        <w:tc>
          <w:tcPr>
            <w:tcW w:w="3016" w:type="dxa"/>
          </w:tcPr>
          <w:p w:rsidR="008F12CD" w:rsidRPr="00AD559A" w:rsidRDefault="008F12CD" w:rsidP="00B04046">
            <w:pPr>
              <w:ind w:firstLine="31"/>
              <w:rPr>
                <w:rFonts w:ascii="Times New Roman" w:hAnsi="Times New Roman"/>
                <w:sz w:val="21"/>
                <w:szCs w:val="21"/>
              </w:rPr>
            </w:pPr>
            <w:r w:rsidRPr="00AD559A">
              <w:rPr>
                <w:rFonts w:ascii="Times New Roman" w:hAnsi="Times New Roman"/>
                <w:sz w:val="21"/>
                <w:szCs w:val="21"/>
              </w:rPr>
              <w:t>Нераспределённая прибыль отчётного года</w:t>
            </w:r>
          </w:p>
        </w:tc>
        <w:tc>
          <w:tcPr>
            <w:tcW w:w="1478"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250 000</w:t>
            </w:r>
          </w:p>
        </w:tc>
        <w:tc>
          <w:tcPr>
            <w:tcW w:w="1253"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w:t>
            </w:r>
          </w:p>
        </w:tc>
      </w:tr>
      <w:tr w:rsidR="008F12CD" w:rsidRPr="00AD559A" w:rsidTr="00B04046">
        <w:trPr>
          <w:jc w:val="center"/>
        </w:trPr>
        <w:tc>
          <w:tcPr>
            <w:tcW w:w="500" w:type="dxa"/>
          </w:tcPr>
          <w:p w:rsidR="008F12CD" w:rsidRPr="00AD559A" w:rsidRDefault="008F12CD" w:rsidP="00B04046">
            <w:pPr>
              <w:ind w:left="-83" w:firstLine="650"/>
              <w:jc w:val="both"/>
              <w:rPr>
                <w:rFonts w:ascii="Times New Roman" w:hAnsi="Times New Roman"/>
                <w:sz w:val="21"/>
                <w:szCs w:val="21"/>
              </w:rPr>
            </w:pPr>
          </w:p>
        </w:tc>
        <w:tc>
          <w:tcPr>
            <w:tcW w:w="804" w:type="dxa"/>
          </w:tcPr>
          <w:p w:rsidR="008F12CD" w:rsidRPr="00AD559A" w:rsidRDefault="008F12CD" w:rsidP="00AD559A">
            <w:pPr>
              <w:ind w:firstLine="567"/>
              <w:jc w:val="both"/>
              <w:rPr>
                <w:rFonts w:ascii="Times New Roman" w:hAnsi="Times New Roman"/>
                <w:sz w:val="21"/>
                <w:szCs w:val="21"/>
              </w:rPr>
            </w:pPr>
          </w:p>
        </w:tc>
        <w:tc>
          <w:tcPr>
            <w:tcW w:w="3016" w:type="dxa"/>
          </w:tcPr>
          <w:p w:rsidR="008F12CD" w:rsidRPr="00AD559A" w:rsidRDefault="008F12CD" w:rsidP="00B04046">
            <w:pPr>
              <w:ind w:firstLine="31"/>
              <w:rPr>
                <w:rFonts w:ascii="Times New Roman" w:hAnsi="Times New Roman"/>
                <w:sz w:val="21"/>
                <w:szCs w:val="21"/>
              </w:rPr>
            </w:pPr>
            <w:r w:rsidRPr="00AD559A">
              <w:rPr>
                <w:rFonts w:ascii="Times New Roman" w:hAnsi="Times New Roman"/>
                <w:sz w:val="21"/>
                <w:szCs w:val="21"/>
              </w:rPr>
              <w:t>Прибыль отчётного года</w:t>
            </w:r>
          </w:p>
        </w:tc>
        <w:tc>
          <w:tcPr>
            <w:tcW w:w="1478"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550 000</w:t>
            </w:r>
          </w:p>
        </w:tc>
        <w:tc>
          <w:tcPr>
            <w:tcW w:w="1253" w:type="dxa"/>
          </w:tcPr>
          <w:p w:rsidR="008F12CD" w:rsidRPr="00AD559A" w:rsidRDefault="008F12CD" w:rsidP="00B04046">
            <w:pPr>
              <w:rPr>
                <w:rFonts w:ascii="Times New Roman" w:hAnsi="Times New Roman"/>
                <w:sz w:val="21"/>
                <w:szCs w:val="21"/>
              </w:rPr>
            </w:pPr>
            <w:r w:rsidRPr="00AD559A">
              <w:rPr>
                <w:rFonts w:ascii="Times New Roman" w:hAnsi="Times New Roman"/>
                <w:sz w:val="21"/>
                <w:szCs w:val="21"/>
              </w:rPr>
              <w:t>Х</w:t>
            </w:r>
          </w:p>
        </w:tc>
      </w:tr>
    </w:tbl>
    <w:p w:rsidR="008F12CD" w:rsidRPr="00AD559A" w:rsidRDefault="008F12CD" w:rsidP="00AD559A">
      <w:pPr>
        <w:spacing w:after="0" w:line="240" w:lineRule="auto"/>
        <w:ind w:firstLine="567"/>
        <w:jc w:val="both"/>
        <w:rPr>
          <w:rFonts w:ascii="Times New Roman" w:hAnsi="Times New Roman"/>
          <w:sz w:val="21"/>
          <w:szCs w:val="21"/>
        </w:rPr>
      </w:pPr>
    </w:p>
    <w:p w:rsidR="008F12CD" w:rsidRPr="00AD559A" w:rsidRDefault="008F12CD" w:rsidP="00AD559A">
      <w:pPr>
        <w:spacing w:after="0" w:line="240" w:lineRule="auto"/>
        <w:ind w:firstLine="567"/>
        <w:jc w:val="both"/>
        <w:rPr>
          <w:rFonts w:ascii="Times New Roman" w:hAnsi="Times New Roman"/>
          <w:sz w:val="21"/>
          <w:szCs w:val="21"/>
        </w:rPr>
      </w:pPr>
    </w:p>
    <w:p w:rsidR="008F12CD" w:rsidRPr="00AD559A" w:rsidRDefault="008F12CD" w:rsidP="00AD559A">
      <w:pPr>
        <w:spacing w:after="0" w:line="240" w:lineRule="auto"/>
        <w:ind w:firstLine="567"/>
        <w:jc w:val="both"/>
        <w:rPr>
          <w:rFonts w:ascii="Times New Roman" w:hAnsi="Times New Roman"/>
          <w:sz w:val="21"/>
          <w:szCs w:val="21"/>
        </w:rPr>
      </w:pPr>
      <w:r w:rsidRPr="00AD559A">
        <w:rPr>
          <w:rFonts w:ascii="Times New Roman" w:hAnsi="Times New Roman"/>
          <w:b/>
          <w:i/>
          <w:sz w:val="21"/>
          <w:szCs w:val="21"/>
        </w:rPr>
        <w:t>Б.</w:t>
      </w:r>
      <w:r w:rsidRPr="00AD559A">
        <w:rPr>
          <w:rFonts w:ascii="Times New Roman" w:hAnsi="Times New Roman"/>
          <w:sz w:val="21"/>
          <w:szCs w:val="21"/>
        </w:rPr>
        <w:t xml:space="preserve">  хозяйственные операции по изменению капитала предприятия </w:t>
      </w:r>
    </w:p>
    <w:p w:rsidR="008F12CD" w:rsidRPr="00AD559A" w:rsidRDefault="008F12CD" w:rsidP="00AD559A">
      <w:pPr>
        <w:spacing w:after="0" w:line="240" w:lineRule="auto"/>
        <w:ind w:firstLine="567"/>
        <w:jc w:val="center"/>
        <w:rPr>
          <w:rFonts w:ascii="Times New Roman" w:hAnsi="Times New Roman"/>
          <w:sz w:val="21"/>
          <w:szCs w:val="21"/>
        </w:rPr>
      </w:pPr>
      <w:r w:rsidRPr="00AD559A">
        <w:rPr>
          <w:rFonts w:ascii="Times New Roman" w:hAnsi="Times New Roman"/>
          <w:sz w:val="21"/>
          <w:szCs w:val="21"/>
        </w:rPr>
        <w:t>за отчётный 2004 год</w:t>
      </w:r>
    </w:p>
    <w:tbl>
      <w:tblPr>
        <w:tblStyle w:val="afc"/>
        <w:tblW w:w="7019" w:type="dxa"/>
        <w:jc w:val="center"/>
        <w:tblLook w:val="0000" w:firstRow="0" w:lastRow="0" w:firstColumn="0" w:lastColumn="0" w:noHBand="0" w:noVBand="0"/>
      </w:tblPr>
      <w:tblGrid>
        <w:gridCol w:w="500"/>
        <w:gridCol w:w="3820"/>
        <w:gridCol w:w="899"/>
        <w:gridCol w:w="900"/>
        <w:gridCol w:w="900"/>
      </w:tblGrid>
      <w:tr w:rsidR="008F12CD" w:rsidRPr="00AD559A" w:rsidTr="00B04046">
        <w:trPr>
          <w:jc w:val="center"/>
        </w:trPr>
        <w:tc>
          <w:tcPr>
            <w:tcW w:w="500" w:type="dxa"/>
          </w:tcPr>
          <w:p w:rsidR="008F12CD" w:rsidRPr="00AD559A" w:rsidRDefault="008F12CD" w:rsidP="00AD559A">
            <w:pPr>
              <w:ind w:firstLine="567"/>
              <w:rPr>
                <w:rFonts w:ascii="Times New Roman" w:hAnsi="Times New Roman"/>
                <w:sz w:val="21"/>
                <w:szCs w:val="21"/>
              </w:rPr>
            </w:pPr>
            <w:r w:rsidRPr="00AD559A">
              <w:rPr>
                <w:rFonts w:ascii="Times New Roman" w:hAnsi="Times New Roman"/>
                <w:sz w:val="21"/>
                <w:szCs w:val="21"/>
              </w:rPr>
              <w:t xml:space="preserve">№ </w:t>
            </w:r>
            <w:proofErr w:type="gramStart"/>
            <w:r w:rsidRPr="00AD559A">
              <w:rPr>
                <w:rFonts w:ascii="Times New Roman" w:hAnsi="Times New Roman"/>
                <w:sz w:val="21"/>
                <w:szCs w:val="21"/>
              </w:rPr>
              <w:t>п</w:t>
            </w:r>
            <w:proofErr w:type="gramEnd"/>
            <w:r w:rsidRPr="00AD559A">
              <w:rPr>
                <w:rFonts w:ascii="Times New Roman" w:hAnsi="Times New Roman"/>
                <w:sz w:val="21"/>
                <w:szCs w:val="21"/>
              </w:rPr>
              <w:t>/п</w:t>
            </w:r>
          </w:p>
        </w:tc>
        <w:tc>
          <w:tcPr>
            <w:tcW w:w="3820" w:type="dxa"/>
          </w:tcPr>
          <w:p w:rsidR="008F12CD" w:rsidRPr="00AD559A" w:rsidRDefault="008F12CD" w:rsidP="00B04046">
            <w:pPr>
              <w:rPr>
                <w:rFonts w:ascii="Times New Roman" w:hAnsi="Times New Roman"/>
                <w:sz w:val="21"/>
                <w:szCs w:val="21"/>
              </w:rPr>
            </w:pPr>
            <w:r w:rsidRPr="00AD559A">
              <w:rPr>
                <w:rFonts w:ascii="Times New Roman" w:hAnsi="Times New Roman"/>
                <w:sz w:val="21"/>
                <w:szCs w:val="21"/>
              </w:rPr>
              <w:t>Наименование хозяйственной операции</w:t>
            </w:r>
          </w:p>
        </w:tc>
        <w:tc>
          <w:tcPr>
            <w:tcW w:w="899" w:type="dxa"/>
          </w:tcPr>
          <w:p w:rsidR="008F12CD" w:rsidRPr="00AD559A" w:rsidRDefault="008F12CD" w:rsidP="00B04046">
            <w:pPr>
              <w:rPr>
                <w:rFonts w:ascii="Times New Roman" w:hAnsi="Times New Roman"/>
                <w:sz w:val="21"/>
                <w:szCs w:val="21"/>
              </w:rPr>
            </w:pPr>
            <w:r w:rsidRPr="00AD559A">
              <w:rPr>
                <w:rFonts w:ascii="Times New Roman" w:hAnsi="Times New Roman"/>
                <w:sz w:val="21"/>
                <w:szCs w:val="21"/>
              </w:rPr>
              <w:t>Дебет</w:t>
            </w:r>
          </w:p>
        </w:tc>
        <w:tc>
          <w:tcPr>
            <w:tcW w:w="900" w:type="dxa"/>
          </w:tcPr>
          <w:p w:rsidR="008F12CD" w:rsidRPr="00AD559A" w:rsidRDefault="008F12CD" w:rsidP="00B04046">
            <w:pPr>
              <w:rPr>
                <w:rFonts w:ascii="Times New Roman" w:hAnsi="Times New Roman"/>
                <w:sz w:val="21"/>
                <w:szCs w:val="21"/>
              </w:rPr>
            </w:pPr>
            <w:r w:rsidRPr="00AD559A">
              <w:rPr>
                <w:rFonts w:ascii="Times New Roman" w:hAnsi="Times New Roman"/>
                <w:sz w:val="21"/>
                <w:szCs w:val="21"/>
              </w:rPr>
              <w:t>Кредит</w:t>
            </w:r>
          </w:p>
        </w:tc>
        <w:tc>
          <w:tcPr>
            <w:tcW w:w="900" w:type="dxa"/>
          </w:tcPr>
          <w:p w:rsidR="008F12CD" w:rsidRPr="00AD559A" w:rsidRDefault="008F12CD" w:rsidP="00B04046">
            <w:pPr>
              <w:rPr>
                <w:rFonts w:ascii="Times New Roman" w:hAnsi="Times New Roman"/>
                <w:sz w:val="21"/>
                <w:szCs w:val="21"/>
              </w:rPr>
            </w:pPr>
            <w:r w:rsidRPr="00AD559A">
              <w:rPr>
                <w:rFonts w:ascii="Times New Roman" w:hAnsi="Times New Roman"/>
                <w:sz w:val="21"/>
                <w:szCs w:val="21"/>
              </w:rPr>
              <w:t>Сумма, руб.</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Отражены результаты переоценки основных средств по состоянию на 1 января отчётного года, всего:</w:t>
            </w:r>
          </w:p>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В том числе:</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по основным средствам, ранее не подвергавшимся переоценке:</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xml:space="preserve">* сумма </w:t>
            </w:r>
            <w:proofErr w:type="spellStart"/>
            <w:r w:rsidRPr="00AD559A">
              <w:rPr>
                <w:rFonts w:ascii="Times New Roman" w:hAnsi="Times New Roman"/>
                <w:sz w:val="21"/>
                <w:szCs w:val="21"/>
              </w:rPr>
              <w:t>доооценки</w:t>
            </w:r>
            <w:proofErr w:type="spellEnd"/>
            <w:r w:rsidRPr="00AD559A">
              <w:rPr>
                <w:rFonts w:ascii="Times New Roman" w:hAnsi="Times New Roman"/>
                <w:sz w:val="21"/>
                <w:szCs w:val="21"/>
              </w:rPr>
              <w:t xml:space="preserve"> первоначальной стоимости</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25 000</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xml:space="preserve">* сумма </w:t>
            </w:r>
            <w:proofErr w:type="spellStart"/>
            <w:r w:rsidRPr="00AD559A">
              <w:rPr>
                <w:rFonts w:ascii="Times New Roman" w:hAnsi="Times New Roman"/>
                <w:sz w:val="21"/>
                <w:szCs w:val="21"/>
              </w:rPr>
              <w:t>доооценки</w:t>
            </w:r>
            <w:proofErr w:type="spellEnd"/>
            <w:r w:rsidRPr="00AD559A">
              <w:rPr>
                <w:rFonts w:ascii="Times New Roman" w:hAnsi="Times New Roman"/>
                <w:sz w:val="21"/>
                <w:szCs w:val="21"/>
              </w:rPr>
              <w:t xml:space="preserve"> амортизационных отчислений</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8 000</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сумма уценки первоначальной стоимости</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13 000</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сумма уценки амортизационных отчислений</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6 000</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xml:space="preserve">- по основным средствам, ранее подвергавшимся </w:t>
            </w:r>
            <w:proofErr w:type="spellStart"/>
            <w:r w:rsidRPr="00AD559A">
              <w:rPr>
                <w:rFonts w:ascii="Times New Roman" w:hAnsi="Times New Roman"/>
                <w:sz w:val="21"/>
                <w:szCs w:val="21"/>
              </w:rPr>
              <w:t>дооценке</w:t>
            </w:r>
            <w:proofErr w:type="spellEnd"/>
            <w:r w:rsidRPr="00AD559A">
              <w:rPr>
                <w:rFonts w:ascii="Times New Roman" w:hAnsi="Times New Roman"/>
                <w:sz w:val="21"/>
                <w:szCs w:val="21"/>
              </w:rPr>
              <w:t>:</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сумма уценки первоначальной стоимости</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27 000</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xml:space="preserve">* сумма уценки амортизационных отчислений (по результатам предыдущей </w:t>
            </w:r>
            <w:proofErr w:type="spellStart"/>
            <w:r w:rsidRPr="00AD559A">
              <w:rPr>
                <w:rFonts w:ascii="Times New Roman" w:hAnsi="Times New Roman"/>
                <w:sz w:val="21"/>
                <w:szCs w:val="21"/>
              </w:rPr>
              <w:t>доооценки</w:t>
            </w:r>
            <w:proofErr w:type="spellEnd"/>
            <w:r w:rsidRPr="00AD559A">
              <w:rPr>
                <w:rFonts w:ascii="Times New Roman" w:hAnsi="Times New Roman"/>
                <w:sz w:val="21"/>
                <w:szCs w:val="21"/>
              </w:rPr>
              <w:t xml:space="preserve"> первоначальная стоимость данных объектов была увеличена на 23 000 руб., сумма амортизационных отчислений – на 9 000 руб.) </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11 000</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по основным средствам, ранее подвергавшимся уценке:</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xml:space="preserve">* сумма </w:t>
            </w:r>
            <w:proofErr w:type="spellStart"/>
            <w:r w:rsidRPr="00AD559A">
              <w:rPr>
                <w:rFonts w:ascii="Times New Roman" w:hAnsi="Times New Roman"/>
                <w:sz w:val="21"/>
                <w:szCs w:val="21"/>
              </w:rPr>
              <w:t>доооценки</w:t>
            </w:r>
            <w:proofErr w:type="spellEnd"/>
            <w:r w:rsidRPr="00AD559A">
              <w:rPr>
                <w:rFonts w:ascii="Times New Roman" w:hAnsi="Times New Roman"/>
                <w:sz w:val="21"/>
                <w:szCs w:val="21"/>
              </w:rPr>
              <w:t xml:space="preserve"> первоначальной стоимости</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40 000</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xml:space="preserve">* сумма </w:t>
            </w:r>
            <w:proofErr w:type="spellStart"/>
            <w:r w:rsidRPr="00AD559A">
              <w:rPr>
                <w:rFonts w:ascii="Times New Roman" w:hAnsi="Times New Roman"/>
                <w:sz w:val="21"/>
                <w:szCs w:val="21"/>
              </w:rPr>
              <w:t>доооценки</w:t>
            </w:r>
            <w:proofErr w:type="spellEnd"/>
            <w:r w:rsidRPr="00AD559A">
              <w:rPr>
                <w:rFonts w:ascii="Times New Roman" w:hAnsi="Times New Roman"/>
                <w:sz w:val="21"/>
                <w:szCs w:val="21"/>
              </w:rPr>
              <w:t xml:space="preserve"> амортизационных </w:t>
            </w:r>
            <w:r w:rsidRPr="00AD559A">
              <w:rPr>
                <w:rFonts w:ascii="Times New Roman" w:hAnsi="Times New Roman"/>
                <w:sz w:val="21"/>
                <w:szCs w:val="21"/>
              </w:rPr>
              <w:lastRenderedPageBreak/>
              <w:t>отчислений</w:t>
            </w:r>
          </w:p>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(по результатам предыдущей уценки первоначальная стоимость данных объектов была уменьшена на 35 000 руб., сумма амортизационных отчислений – на 10 000 руб.)</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12 500</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Отражена положительная курсовая разница по взносу в уставный капитал иностранного инвестора</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20 000</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Прибыль отчётного периода присоединена к нераспределённой прибыли в результате реформации баланса</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Начислены дивиденды из чистой прибыли предприятия (по решению Собрания учредителей 80% чистой прибыли направлено на выплату дивидендов)</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Произведены отчисления в резервный капитал (в учётной политике предприятия зафиксировано, что размер отчислений в резервный капитал составляет 5% от чистой прибыли)</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Увеличен уставный капитал путём дополнительного выпуска акций (среди учредителей размещено 1 000 акций номинальной стоимостью 450 руб./</w:t>
            </w:r>
            <w:proofErr w:type="spellStart"/>
            <w:proofErr w:type="gramStart"/>
            <w:r w:rsidRPr="00AD559A">
              <w:rPr>
                <w:rFonts w:ascii="Times New Roman" w:hAnsi="Times New Roman"/>
                <w:sz w:val="21"/>
                <w:szCs w:val="21"/>
              </w:rPr>
              <w:t>шт</w:t>
            </w:r>
            <w:proofErr w:type="spellEnd"/>
            <w:proofErr w:type="gramEnd"/>
            <w:r w:rsidRPr="00AD559A">
              <w:rPr>
                <w:rFonts w:ascii="Times New Roman" w:hAnsi="Times New Roman"/>
                <w:sz w:val="21"/>
                <w:szCs w:val="21"/>
              </w:rPr>
              <w:t>, рыночная стоимость – 480 руб./</w:t>
            </w:r>
            <w:proofErr w:type="spellStart"/>
            <w:r w:rsidRPr="00AD559A">
              <w:rPr>
                <w:rFonts w:ascii="Times New Roman" w:hAnsi="Times New Roman"/>
                <w:sz w:val="21"/>
                <w:szCs w:val="21"/>
              </w:rPr>
              <w:t>шт</w:t>
            </w:r>
            <w:proofErr w:type="spellEnd"/>
            <w:r w:rsidRPr="00AD559A">
              <w:rPr>
                <w:rFonts w:ascii="Times New Roman" w:hAnsi="Times New Roman"/>
                <w:sz w:val="21"/>
                <w:szCs w:val="21"/>
              </w:rPr>
              <w:t xml:space="preserve">) </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xml:space="preserve">Отражён эмиссионный доход </w:t>
            </w:r>
            <w:proofErr w:type="gramStart"/>
            <w:r w:rsidRPr="00AD559A">
              <w:rPr>
                <w:rFonts w:ascii="Times New Roman" w:hAnsi="Times New Roman"/>
                <w:sz w:val="21"/>
                <w:szCs w:val="21"/>
              </w:rPr>
              <w:t>по</w:t>
            </w:r>
            <w:proofErr w:type="gramEnd"/>
            <w:r w:rsidRPr="00AD559A">
              <w:rPr>
                <w:rFonts w:ascii="Times New Roman" w:hAnsi="Times New Roman"/>
                <w:sz w:val="21"/>
                <w:szCs w:val="21"/>
              </w:rPr>
              <w:t xml:space="preserve"> оп.5</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Увеличен уставный капитал за счёт средств добавочного капитала (по решению Собрания учредителей часть добавочного капитала в сумме 35 000 руб. направлена на увеличение уставного капитала)</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Выкуплены акции по требованию акционеров</w:t>
            </w:r>
          </w:p>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 xml:space="preserve">(выкуплено 55 шт., номинальная стоимость 450 руб./шт., рыночная </w:t>
            </w:r>
            <w:r w:rsidRPr="00AD559A">
              <w:rPr>
                <w:rFonts w:ascii="Times New Roman" w:hAnsi="Times New Roman"/>
                <w:sz w:val="21"/>
                <w:szCs w:val="21"/>
              </w:rPr>
              <w:lastRenderedPageBreak/>
              <w:t>стоимость 420 руб./ шт.)</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Выкупленные акции аннулированы</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w:t>
            </w:r>
          </w:p>
        </w:tc>
      </w:tr>
      <w:tr w:rsidR="008F12CD" w:rsidRPr="00AD559A" w:rsidTr="00B04046">
        <w:trPr>
          <w:jc w:val="center"/>
        </w:trPr>
        <w:tc>
          <w:tcPr>
            <w:tcW w:w="500" w:type="dxa"/>
          </w:tcPr>
          <w:p w:rsidR="008F12CD" w:rsidRPr="00AD559A" w:rsidRDefault="008F12CD" w:rsidP="00AD559A">
            <w:pPr>
              <w:ind w:firstLine="567"/>
              <w:jc w:val="both"/>
              <w:rPr>
                <w:rFonts w:ascii="Times New Roman" w:hAnsi="Times New Roman"/>
                <w:sz w:val="21"/>
                <w:szCs w:val="21"/>
              </w:rPr>
            </w:pPr>
          </w:p>
        </w:tc>
        <w:tc>
          <w:tcPr>
            <w:tcW w:w="382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Уменьшен уставный капитал путём уменьшения номинальной стоимости акций</w:t>
            </w:r>
          </w:p>
        </w:tc>
        <w:tc>
          <w:tcPr>
            <w:tcW w:w="899"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p>
        </w:tc>
        <w:tc>
          <w:tcPr>
            <w:tcW w:w="900" w:type="dxa"/>
          </w:tcPr>
          <w:p w:rsidR="008F12CD" w:rsidRPr="00AD559A" w:rsidRDefault="008F12CD" w:rsidP="00B04046">
            <w:pPr>
              <w:jc w:val="both"/>
              <w:rPr>
                <w:rFonts w:ascii="Times New Roman" w:hAnsi="Times New Roman"/>
                <w:sz w:val="21"/>
                <w:szCs w:val="21"/>
              </w:rPr>
            </w:pPr>
            <w:r w:rsidRPr="00AD559A">
              <w:rPr>
                <w:rFonts w:ascii="Times New Roman" w:hAnsi="Times New Roman"/>
                <w:sz w:val="21"/>
                <w:szCs w:val="21"/>
              </w:rPr>
              <w:t>25 000</w:t>
            </w:r>
          </w:p>
        </w:tc>
      </w:tr>
    </w:tbl>
    <w:p w:rsidR="008F12CD" w:rsidRPr="00AD559A" w:rsidRDefault="008F12CD" w:rsidP="00AD559A">
      <w:pPr>
        <w:spacing w:after="0" w:line="240" w:lineRule="auto"/>
        <w:ind w:firstLine="567"/>
        <w:jc w:val="both"/>
        <w:rPr>
          <w:rFonts w:ascii="Times New Roman" w:hAnsi="Times New Roman"/>
          <w:sz w:val="21"/>
          <w:szCs w:val="21"/>
        </w:rPr>
      </w:pPr>
    </w:p>
    <w:p w:rsidR="008F12CD" w:rsidRPr="00AD559A" w:rsidRDefault="008F12CD" w:rsidP="00AD559A">
      <w:pPr>
        <w:spacing w:after="0" w:line="240" w:lineRule="auto"/>
        <w:ind w:firstLine="567"/>
        <w:jc w:val="center"/>
        <w:rPr>
          <w:rFonts w:ascii="Times New Roman" w:hAnsi="Times New Roman"/>
          <w:b/>
          <w:i/>
          <w:sz w:val="21"/>
          <w:szCs w:val="21"/>
        </w:rPr>
      </w:pPr>
      <w:r w:rsidRPr="00AD559A">
        <w:rPr>
          <w:rFonts w:ascii="Times New Roman" w:hAnsi="Times New Roman"/>
          <w:b/>
          <w:i/>
          <w:sz w:val="21"/>
          <w:szCs w:val="21"/>
        </w:rPr>
        <w:t>Раздел I «Изменения капитала» ф.№3</w:t>
      </w:r>
    </w:p>
    <w:p w:rsidR="008F12CD" w:rsidRPr="00AD559A" w:rsidRDefault="008F12CD" w:rsidP="00AD559A">
      <w:pPr>
        <w:spacing w:after="0" w:line="240" w:lineRule="auto"/>
        <w:ind w:firstLine="567"/>
        <w:jc w:val="center"/>
        <w:rPr>
          <w:rFonts w:ascii="Times New Roman" w:hAnsi="Times New Roman"/>
          <w:i/>
          <w:sz w:val="21"/>
          <w:szCs w:val="21"/>
        </w:rPr>
      </w:pPr>
      <w:r w:rsidRPr="00AD559A">
        <w:rPr>
          <w:rFonts w:ascii="Times New Roman" w:hAnsi="Times New Roman"/>
          <w:b/>
          <w:i/>
          <w:sz w:val="21"/>
          <w:szCs w:val="21"/>
        </w:rPr>
        <w:t xml:space="preserve"> «Отчёт об изменениях капитала» </w:t>
      </w:r>
      <w:r w:rsidRPr="00AD559A">
        <w:rPr>
          <w:rFonts w:ascii="Times New Roman" w:hAnsi="Times New Roman"/>
          <w:i/>
          <w:sz w:val="21"/>
          <w:szCs w:val="21"/>
        </w:rPr>
        <w:t>(</w:t>
      </w:r>
      <w:proofErr w:type="spellStart"/>
      <w:r w:rsidRPr="00AD559A">
        <w:rPr>
          <w:rFonts w:ascii="Times New Roman" w:hAnsi="Times New Roman"/>
          <w:i/>
          <w:sz w:val="21"/>
          <w:szCs w:val="21"/>
        </w:rPr>
        <w:t>тыс</w:t>
      </w:r>
      <w:proofErr w:type="gramStart"/>
      <w:r w:rsidRPr="00AD559A">
        <w:rPr>
          <w:rFonts w:ascii="Times New Roman" w:hAnsi="Times New Roman"/>
          <w:i/>
          <w:sz w:val="21"/>
          <w:szCs w:val="21"/>
        </w:rPr>
        <w:t>.р</w:t>
      </w:r>
      <w:proofErr w:type="gramEnd"/>
      <w:r w:rsidRPr="00AD559A">
        <w:rPr>
          <w:rFonts w:ascii="Times New Roman" w:hAnsi="Times New Roman"/>
          <w:i/>
          <w:sz w:val="21"/>
          <w:szCs w:val="21"/>
        </w:rPr>
        <w:t>уб</w:t>
      </w:r>
      <w:proofErr w:type="spellEnd"/>
      <w:r w:rsidRPr="00AD559A">
        <w:rPr>
          <w:rFonts w:ascii="Times New Roman" w:hAnsi="Times New Roman"/>
          <w:i/>
          <w:sz w:val="21"/>
          <w:szCs w:val="21"/>
        </w:rPr>
        <w:t>.)</w:t>
      </w:r>
    </w:p>
    <w:tbl>
      <w:tblPr>
        <w:tblStyle w:val="afc"/>
        <w:tblW w:w="7655" w:type="dxa"/>
        <w:jc w:val="center"/>
        <w:tblInd w:w="224" w:type="dxa"/>
        <w:tblLayout w:type="fixed"/>
        <w:tblLook w:val="0000" w:firstRow="0" w:lastRow="0" w:firstColumn="0" w:lastColumn="0" w:noHBand="0" w:noVBand="0"/>
      </w:tblPr>
      <w:tblGrid>
        <w:gridCol w:w="1992"/>
        <w:gridCol w:w="726"/>
        <w:gridCol w:w="1027"/>
        <w:gridCol w:w="992"/>
        <w:gridCol w:w="993"/>
        <w:gridCol w:w="1163"/>
        <w:gridCol w:w="762"/>
      </w:tblGrid>
      <w:tr w:rsidR="008F12CD" w:rsidRPr="00AD559A" w:rsidTr="002C7D26">
        <w:trPr>
          <w:jc w:val="center"/>
        </w:trPr>
        <w:tc>
          <w:tcPr>
            <w:tcW w:w="2718" w:type="dxa"/>
            <w:gridSpan w:val="2"/>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 xml:space="preserve">Показатель </w:t>
            </w:r>
          </w:p>
        </w:tc>
        <w:tc>
          <w:tcPr>
            <w:tcW w:w="1027" w:type="dxa"/>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Уставный капитал</w:t>
            </w:r>
          </w:p>
        </w:tc>
        <w:tc>
          <w:tcPr>
            <w:tcW w:w="992" w:type="dxa"/>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Добавочный капитал</w:t>
            </w:r>
          </w:p>
        </w:tc>
        <w:tc>
          <w:tcPr>
            <w:tcW w:w="993" w:type="dxa"/>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Резервный капитал</w:t>
            </w:r>
          </w:p>
        </w:tc>
        <w:tc>
          <w:tcPr>
            <w:tcW w:w="1163" w:type="dxa"/>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Нераспределённая прибыль (непокрытый убыток)</w:t>
            </w:r>
          </w:p>
        </w:tc>
        <w:tc>
          <w:tcPr>
            <w:tcW w:w="762" w:type="dxa"/>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 xml:space="preserve">Итого </w:t>
            </w: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xml:space="preserve">Наименование </w:t>
            </w:r>
          </w:p>
        </w:tc>
        <w:tc>
          <w:tcPr>
            <w:tcW w:w="726"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Код</w:t>
            </w:r>
          </w:p>
        </w:tc>
        <w:tc>
          <w:tcPr>
            <w:tcW w:w="1027" w:type="dxa"/>
          </w:tcPr>
          <w:p w:rsidR="008F12CD" w:rsidRPr="00AD559A" w:rsidRDefault="008F12CD" w:rsidP="002C7D26">
            <w:pPr>
              <w:ind w:hanging="23"/>
              <w:rPr>
                <w:rFonts w:ascii="Times New Roman" w:hAnsi="Times New Roman"/>
                <w:sz w:val="21"/>
                <w:szCs w:val="21"/>
              </w:rPr>
            </w:pPr>
          </w:p>
        </w:tc>
        <w:tc>
          <w:tcPr>
            <w:tcW w:w="992" w:type="dxa"/>
          </w:tcPr>
          <w:p w:rsidR="008F12CD" w:rsidRPr="00AD559A" w:rsidRDefault="008F12CD" w:rsidP="002C7D26">
            <w:pPr>
              <w:ind w:hanging="23"/>
              <w:rPr>
                <w:rFonts w:ascii="Times New Roman" w:hAnsi="Times New Roman"/>
                <w:sz w:val="21"/>
                <w:szCs w:val="21"/>
              </w:rPr>
            </w:pPr>
          </w:p>
        </w:tc>
        <w:tc>
          <w:tcPr>
            <w:tcW w:w="993" w:type="dxa"/>
          </w:tcPr>
          <w:p w:rsidR="008F12CD" w:rsidRPr="00AD559A" w:rsidRDefault="008F12CD" w:rsidP="002C7D26">
            <w:pPr>
              <w:ind w:hanging="23"/>
              <w:rPr>
                <w:rFonts w:ascii="Times New Roman" w:hAnsi="Times New Roman"/>
                <w:sz w:val="21"/>
                <w:szCs w:val="21"/>
              </w:rPr>
            </w:pPr>
          </w:p>
        </w:tc>
        <w:tc>
          <w:tcPr>
            <w:tcW w:w="1163" w:type="dxa"/>
          </w:tcPr>
          <w:p w:rsidR="008F12CD" w:rsidRPr="00AD559A" w:rsidRDefault="008F12CD" w:rsidP="002C7D26">
            <w:pPr>
              <w:ind w:hanging="23"/>
              <w:rPr>
                <w:rFonts w:ascii="Times New Roman" w:hAnsi="Times New Roman"/>
                <w:sz w:val="21"/>
                <w:szCs w:val="21"/>
              </w:rPr>
            </w:pP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Остаток на 31 декабря предыдущего года</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p>
        </w:tc>
        <w:tc>
          <w:tcPr>
            <w:tcW w:w="992" w:type="dxa"/>
          </w:tcPr>
          <w:p w:rsidR="008F12CD" w:rsidRPr="00AD559A" w:rsidRDefault="008F12CD" w:rsidP="002C7D26">
            <w:pPr>
              <w:ind w:hanging="23"/>
              <w:rPr>
                <w:rFonts w:ascii="Times New Roman" w:hAnsi="Times New Roman"/>
                <w:sz w:val="21"/>
                <w:szCs w:val="21"/>
              </w:rPr>
            </w:pPr>
          </w:p>
        </w:tc>
        <w:tc>
          <w:tcPr>
            <w:tcW w:w="993" w:type="dxa"/>
          </w:tcPr>
          <w:p w:rsidR="008F12CD" w:rsidRPr="00AD559A" w:rsidRDefault="008F12CD" w:rsidP="002C7D26">
            <w:pPr>
              <w:ind w:hanging="23"/>
              <w:rPr>
                <w:rFonts w:ascii="Times New Roman" w:hAnsi="Times New Roman"/>
                <w:sz w:val="21"/>
                <w:szCs w:val="21"/>
              </w:rPr>
            </w:pPr>
          </w:p>
        </w:tc>
        <w:tc>
          <w:tcPr>
            <w:tcW w:w="1163" w:type="dxa"/>
          </w:tcPr>
          <w:p w:rsidR="008F12CD" w:rsidRPr="00AD559A" w:rsidRDefault="008F12CD" w:rsidP="002C7D26">
            <w:pPr>
              <w:ind w:hanging="23"/>
              <w:rPr>
                <w:rFonts w:ascii="Times New Roman" w:hAnsi="Times New Roman"/>
                <w:sz w:val="21"/>
                <w:szCs w:val="21"/>
              </w:rPr>
            </w:pP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b/>
                <w:i/>
                <w:sz w:val="21"/>
                <w:szCs w:val="21"/>
              </w:rPr>
            </w:pPr>
            <w:r w:rsidRPr="00AD559A">
              <w:rPr>
                <w:rFonts w:ascii="Times New Roman" w:hAnsi="Times New Roman"/>
                <w:b/>
                <w:i/>
                <w:sz w:val="21"/>
                <w:szCs w:val="21"/>
              </w:rPr>
              <w:t xml:space="preserve">Отчётный год </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p>
        </w:tc>
        <w:tc>
          <w:tcPr>
            <w:tcW w:w="992" w:type="dxa"/>
          </w:tcPr>
          <w:p w:rsidR="008F12CD" w:rsidRPr="00AD559A" w:rsidRDefault="008F12CD" w:rsidP="002C7D26">
            <w:pPr>
              <w:ind w:hanging="23"/>
              <w:rPr>
                <w:rFonts w:ascii="Times New Roman" w:hAnsi="Times New Roman"/>
                <w:sz w:val="21"/>
                <w:szCs w:val="21"/>
              </w:rPr>
            </w:pPr>
          </w:p>
        </w:tc>
        <w:tc>
          <w:tcPr>
            <w:tcW w:w="993" w:type="dxa"/>
          </w:tcPr>
          <w:p w:rsidR="008F12CD" w:rsidRPr="00AD559A" w:rsidRDefault="008F12CD" w:rsidP="002C7D26">
            <w:pPr>
              <w:ind w:hanging="23"/>
              <w:rPr>
                <w:rFonts w:ascii="Times New Roman" w:hAnsi="Times New Roman"/>
                <w:sz w:val="21"/>
                <w:szCs w:val="21"/>
              </w:rPr>
            </w:pPr>
          </w:p>
        </w:tc>
        <w:tc>
          <w:tcPr>
            <w:tcW w:w="1163" w:type="dxa"/>
          </w:tcPr>
          <w:p w:rsidR="008F12CD" w:rsidRPr="00AD559A" w:rsidRDefault="008F12CD" w:rsidP="002C7D26">
            <w:pPr>
              <w:ind w:hanging="23"/>
              <w:rPr>
                <w:rFonts w:ascii="Times New Roman" w:hAnsi="Times New Roman"/>
                <w:sz w:val="21"/>
                <w:szCs w:val="21"/>
              </w:rPr>
            </w:pP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Результат переоценки объектов основных средств</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2" w:type="dxa"/>
          </w:tcPr>
          <w:p w:rsidR="008F12CD" w:rsidRPr="00AD559A" w:rsidRDefault="008F12CD" w:rsidP="002C7D26">
            <w:pPr>
              <w:ind w:hanging="23"/>
              <w:rPr>
                <w:rFonts w:ascii="Times New Roman" w:hAnsi="Times New Roman"/>
                <w:sz w:val="21"/>
                <w:szCs w:val="21"/>
              </w:rPr>
            </w:pPr>
          </w:p>
        </w:tc>
        <w:tc>
          <w:tcPr>
            <w:tcW w:w="99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1163" w:type="dxa"/>
          </w:tcPr>
          <w:p w:rsidR="008F12CD" w:rsidRPr="00AD559A" w:rsidRDefault="008F12CD" w:rsidP="002C7D26">
            <w:pPr>
              <w:ind w:hanging="23"/>
              <w:rPr>
                <w:rFonts w:ascii="Times New Roman" w:hAnsi="Times New Roman"/>
                <w:sz w:val="21"/>
                <w:szCs w:val="21"/>
              </w:rPr>
            </w:pP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Остаток на 31 января отчётного года</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p>
        </w:tc>
        <w:tc>
          <w:tcPr>
            <w:tcW w:w="992" w:type="dxa"/>
          </w:tcPr>
          <w:p w:rsidR="008F12CD" w:rsidRPr="00AD559A" w:rsidRDefault="008F12CD" w:rsidP="002C7D26">
            <w:pPr>
              <w:ind w:hanging="23"/>
              <w:rPr>
                <w:rFonts w:ascii="Times New Roman" w:hAnsi="Times New Roman"/>
                <w:sz w:val="21"/>
                <w:szCs w:val="21"/>
              </w:rPr>
            </w:pPr>
          </w:p>
        </w:tc>
        <w:tc>
          <w:tcPr>
            <w:tcW w:w="993" w:type="dxa"/>
          </w:tcPr>
          <w:p w:rsidR="008F12CD" w:rsidRPr="00AD559A" w:rsidRDefault="008F12CD" w:rsidP="002C7D26">
            <w:pPr>
              <w:ind w:hanging="23"/>
              <w:rPr>
                <w:rFonts w:ascii="Times New Roman" w:hAnsi="Times New Roman"/>
                <w:sz w:val="21"/>
                <w:szCs w:val="21"/>
              </w:rPr>
            </w:pPr>
          </w:p>
        </w:tc>
        <w:tc>
          <w:tcPr>
            <w:tcW w:w="1163" w:type="dxa"/>
          </w:tcPr>
          <w:p w:rsidR="008F12CD" w:rsidRPr="00AD559A" w:rsidRDefault="008F12CD" w:rsidP="002C7D26">
            <w:pPr>
              <w:ind w:hanging="23"/>
              <w:rPr>
                <w:rFonts w:ascii="Times New Roman" w:hAnsi="Times New Roman"/>
                <w:sz w:val="21"/>
                <w:szCs w:val="21"/>
              </w:rPr>
            </w:pP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Результат от пересчёта иностранных валют</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2" w:type="dxa"/>
          </w:tcPr>
          <w:p w:rsidR="008F12CD" w:rsidRPr="00AD559A" w:rsidRDefault="008F12CD" w:rsidP="002C7D26">
            <w:pPr>
              <w:ind w:hanging="23"/>
              <w:rPr>
                <w:rFonts w:ascii="Times New Roman" w:hAnsi="Times New Roman"/>
                <w:sz w:val="21"/>
                <w:szCs w:val="21"/>
              </w:rPr>
            </w:pPr>
          </w:p>
        </w:tc>
        <w:tc>
          <w:tcPr>
            <w:tcW w:w="99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116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Чистая прибыль</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1163" w:type="dxa"/>
          </w:tcPr>
          <w:p w:rsidR="008F12CD" w:rsidRPr="00AD559A" w:rsidRDefault="008F12CD" w:rsidP="002C7D26">
            <w:pPr>
              <w:ind w:hanging="23"/>
              <w:rPr>
                <w:rFonts w:ascii="Times New Roman" w:hAnsi="Times New Roman"/>
                <w:sz w:val="21"/>
                <w:szCs w:val="21"/>
              </w:rPr>
            </w:pP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Дивиденды</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116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w:t>
            </w: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Отчисления в резервный капитал</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3" w:type="dxa"/>
          </w:tcPr>
          <w:p w:rsidR="008F12CD" w:rsidRPr="00AD559A" w:rsidRDefault="008F12CD" w:rsidP="002C7D26">
            <w:pPr>
              <w:ind w:hanging="23"/>
              <w:rPr>
                <w:rFonts w:ascii="Times New Roman" w:hAnsi="Times New Roman"/>
                <w:sz w:val="21"/>
                <w:szCs w:val="21"/>
              </w:rPr>
            </w:pPr>
          </w:p>
        </w:tc>
        <w:tc>
          <w:tcPr>
            <w:tcW w:w="116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w:t>
            </w: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Увеличение величины капитала:</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p>
        </w:tc>
        <w:tc>
          <w:tcPr>
            <w:tcW w:w="992" w:type="dxa"/>
          </w:tcPr>
          <w:p w:rsidR="008F12CD" w:rsidRPr="00AD559A" w:rsidRDefault="008F12CD" w:rsidP="002C7D26">
            <w:pPr>
              <w:ind w:hanging="23"/>
              <w:rPr>
                <w:rFonts w:ascii="Times New Roman" w:hAnsi="Times New Roman"/>
                <w:sz w:val="21"/>
                <w:szCs w:val="21"/>
              </w:rPr>
            </w:pPr>
          </w:p>
        </w:tc>
        <w:tc>
          <w:tcPr>
            <w:tcW w:w="993" w:type="dxa"/>
          </w:tcPr>
          <w:p w:rsidR="008F12CD" w:rsidRPr="00AD559A" w:rsidRDefault="008F12CD" w:rsidP="002C7D26">
            <w:pPr>
              <w:ind w:hanging="23"/>
              <w:rPr>
                <w:rFonts w:ascii="Times New Roman" w:hAnsi="Times New Roman"/>
                <w:sz w:val="21"/>
                <w:szCs w:val="21"/>
              </w:rPr>
            </w:pPr>
          </w:p>
        </w:tc>
        <w:tc>
          <w:tcPr>
            <w:tcW w:w="1163" w:type="dxa"/>
          </w:tcPr>
          <w:p w:rsidR="008F12CD" w:rsidRPr="00AD559A" w:rsidRDefault="008F12CD" w:rsidP="002C7D26">
            <w:pPr>
              <w:ind w:hanging="23"/>
              <w:rPr>
                <w:rFonts w:ascii="Times New Roman" w:hAnsi="Times New Roman"/>
                <w:sz w:val="21"/>
                <w:szCs w:val="21"/>
              </w:rPr>
            </w:pP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xml:space="preserve">* дополнительного выпуска акций </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p>
        </w:tc>
        <w:tc>
          <w:tcPr>
            <w:tcW w:w="992" w:type="dxa"/>
          </w:tcPr>
          <w:p w:rsidR="008F12CD" w:rsidRPr="00AD559A" w:rsidRDefault="008F12CD" w:rsidP="002C7D26">
            <w:pPr>
              <w:ind w:hanging="23"/>
              <w:rPr>
                <w:rFonts w:ascii="Times New Roman" w:hAnsi="Times New Roman"/>
                <w:sz w:val="21"/>
                <w:szCs w:val="21"/>
              </w:rPr>
            </w:pPr>
          </w:p>
        </w:tc>
        <w:tc>
          <w:tcPr>
            <w:tcW w:w="99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116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xml:space="preserve">* увеличения </w:t>
            </w:r>
            <w:r w:rsidRPr="00AD559A">
              <w:rPr>
                <w:rFonts w:ascii="Times New Roman" w:hAnsi="Times New Roman"/>
                <w:sz w:val="21"/>
                <w:szCs w:val="21"/>
              </w:rPr>
              <w:lastRenderedPageBreak/>
              <w:t xml:space="preserve">номинальной стоимости акций </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p>
        </w:tc>
        <w:tc>
          <w:tcPr>
            <w:tcW w:w="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w:t>
            </w:r>
          </w:p>
        </w:tc>
        <w:tc>
          <w:tcPr>
            <w:tcW w:w="99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116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lastRenderedPageBreak/>
              <w:t>* реорганизации юридического лица</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p>
        </w:tc>
        <w:tc>
          <w:tcPr>
            <w:tcW w:w="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116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Уменьшение величины капитала за счёт:</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p>
        </w:tc>
        <w:tc>
          <w:tcPr>
            <w:tcW w:w="992" w:type="dxa"/>
          </w:tcPr>
          <w:p w:rsidR="008F12CD" w:rsidRPr="00AD559A" w:rsidRDefault="008F12CD" w:rsidP="002C7D26">
            <w:pPr>
              <w:ind w:hanging="23"/>
              <w:rPr>
                <w:rFonts w:ascii="Times New Roman" w:hAnsi="Times New Roman"/>
                <w:sz w:val="21"/>
                <w:szCs w:val="21"/>
              </w:rPr>
            </w:pPr>
          </w:p>
        </w:tc>
        <w:tc>
          <w:tcPr>
            <w:tcW w:w="993" w:type="dxa"/>
          </w:tcPr>
          <w:p w:rsidR="008F12CD" w:rsidRPr="00AD559A" w:rsidRDefault="008F12CD" w:rsidP="002C7D26">
            <w:pPr>
              <w:ind w:hanging="23"/>
              <w:rPr>
                <w:rFonts w:ascii="Times New Roman" w:hAnsi="Times New Roman"/>
                <w:sz w:val="21"/>
                <w:szCs w:val="21"/>
              </w:rPr>
            </w:pPr>
          </w:p>
        </w:tc>
        <w:tc>
          <w:tcPr>
            <w:tcW w:w="1163" w:type="dxa"/>
          </w:tcPr>
          <w:p w:rsidR="008F12CD" w:rsidRPr="00AD559A" w:rsidRDefault="008F12CD" w:rsidP="002C7D26">
            <w:pPr>
              <w:ind w:hanging="23"/>
              <w:rPr>
                <w:rFonts w:ascii="Times New Roman" w:hAnsi="Times New Roman"/>
                <w:sz w:val="21"/>
                <w:szCs w:val="21"/>
              </w:rPr>
            </w:pPr>
          </w:p>
        </w:tc>
        <w:tc>
          <w:tcPr>
            <w:tcW w:w="762" w:type="dxa"/>
          </w:tcPr>
          <w:p w:rsidR="008F12CD" w:rsidRPr="00AD559A" w:rsidRDefault="008F12CD" w:rsidP="002C7D26">
            <w:pPr>
              <w:ind w:hanging="23"/>
              <w:rPr>
                <w:rFonts w:ascii="Times New Roman" w:hAnsi="Times New Roman"/>
                <w:sz w:val="21"/>
                <w:szCs w:val="21"/>
              </w:rPr>
            </w:pP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уменьшения номинала акций</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w:t>
            </w:r>
          </w:p>
        </w:tc>
        <w:tc>
          <w:tcPr>
            <w:tcW w:w="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116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76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w:t>
            </w: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уменьшения количества акций</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w:t>
            </w:r>
          </w:p>
        </w:tc>
        <w:tc>
          <w:tcPr>
            <w:tcW w:w="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116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76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w:t>
            </w: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реорганизации юридического лица</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w:t>
            </w:r>
          </w:p>
        </w:tc>
        <w:tc>
          <w:tcPr>
            <w:tcW w:w="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99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Х</w:t>
            </w:r>
          </w:p>
        </w:tc>
        <w:tc>
          <w:tcPr>
            <w:tcW w:w="1163"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w:t>
            </w:r>
          </w:p>
        </w:tc>
        <w:tc>
          <w:tcPr>
            <w:tcW w:w="76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    )</w:t>
            </w:r>
          </w:p>
        </w:tc>
      </w:tr>
      <w:tr w:rsidR="008F12CD" w:rsidRPr="00AD559A" w:rsidTr="002C7D26">
        <w:trPr>
          <w:jc w:val="center"/>
        </w:trPr>
        <w:tc>
          <w:tcPr>
            <w:tcW w:w="1992" w:type="dxa"/>
          </w:tcPr>
          <w:p w:rsidR="008F12CD" w:rsidRPr="00AD559A" w:rsidRDefault="008F12CD" w:rsidP="002C7D26">
            <w:pPr>
              <w:ind w:hanging="23"/>
              <w:rPr>
                <w:rFonts w:ascii="Times New Roman" w:hAnsi="Times New Roman"/>
                <w:sz w:val="21"/>
                <w:szCs w:val="21"/>
              </w:rPr>
            </w:pPr>
            <w:r w:rsidRPr="00AD559A">
              <w:rPr>
                <w:rFonts w:ascii="Times New Roman" w:hAnsi="Times New Roman"/>
                <w:sz w:val="21"/>
                <w:szCs w:val="21"/>
              </w:rPr>
              <w:t>Остаток капитала на 31 декабря отчётного года</w:t>
            </w:r>
          </w:p>
        </w:tc>
        <w:tc>
          <w:tcPr>
            <w:tcW w:w="726" w:type="dxa"/>
          </w:tcPr>
          <w:p w:rsidR="008F12CD" w:rsidRPr="00AD559A" w:rsidRDefault="008F12CD" w:rsidP="002C7D26">
            <w:pPr>
              <w:ind w:hanging="23"/>
              <w:rPr>
                <w:rFonts w:ascii="Times New Roman" w:hAnsi="Times New Roman"/>
                <w:sz w:val="21"/>
                <w:szCs w:val="21"/>
              </w:rPr>
            </w:pPr>
          </w:p>
        </w:tc>
        <w:tc>
          <w:tcPr>
            <w:tcW w:w="1027" w:type="dxa"/>
          </w:tcPr>
          <w:p w:rsidR="008F12CD" w:rsidRPr="00AD559A" w:rsidRDefault="008F12CD" w:rsidP="002C7D26">
            <w:pPr>
              <w:ind w:hanging="23"/>
              <w:rPr>
                <w:rFonts w:ascii="Times New Roman" w:hAnsi="Times New Roman"/>
                <w:sz w:val="21"/>
                <w:szCs w:val="21"/>
              </w:rPr>
            </w:pPr>
          </w:p>
        </w:tc>
        <w:tc>
          <w:tcPr>
            <w:tcW w:w="992" w:type="dxa"/>
          </w:tcPr>
          <w:p w:rsidR="008F12CD" w:rsidRPr="00AD559A" w:rsidRDefault="008F12CD" w:rsidP="002C7D26">
            <w:pPr>
              <w:ind w:hanging="23"/>
              <w:rPr>
                <w:rFonts w:ascii="Times New Roman" w:hAnsi="Times New Roman"/>
                <w:sz w:val="21"/>
                <w:szCs w:val="21"/>
              </w:rPr>
            </w:pPr>
          </w:p>
        </w:tc>
        <w:tc>
          <w:tcPr>
            <w:tcW w:w="993" w:type="dxa"/>
          </w:tcPr>
          <w:p w:rsidR="008F12CD" w:rsidRPr="00AD559A" w:rsidRDefault="008F12CD" w:rsidP="002C7D26">
            <w:pPr>
              <w:ind w:hanging="23"/>
              <w:rPr>
                <w:rFonts w:ascii="Times New Roman" w:hAnsi="Times New Roman"/>
                <w:sz w:val="21"/>
                <w:szCs w:val="21"/>
              </w:rPr>
            </w:pPr>
          </w:p>
        </w:tc>
        <w:tc>
          <w:tcPr>
            <w:tcW w:w="1163" w:type="dxa"/>
          </w:tcPr>
          <w:p w:rsidR="008F12CD" w:rsidRPr="00AD559A" w:rsidRDefault="008F12CD" w:rsidP="002C7D26">
            <w:pPr>
              <w:ind w:hanging="23"/>
              <w:rPr>
                <w:rFonts w:ascii="Times New Roman" w:hAnsi="Times New Roman"/>
                <w:sz w:val="21"/>
                <w:szCs w:val="21"/>
              </w:rPr>
            </w:pPr>
          </w:p>
        </w:tc>
        <w:tc>
          <w:tcPr>
            <w:tcW w:w="762" w:type="dxa"/>
          </w:tcPr>
          <w:p w:rsidR="008F12CD" w:rsidRPr="00AD559A" w:rsidRDefault="008F12CD" w:rsidP="002C7D26">
            <w:pPr>
              <w:ind w:hanging="23"/>
              <w:rPr>
                <w:rFonts w:ascii="Times New Roman" w:hAnsi="Times New Roman"/>
                <w:sz w:val="21"/>
                <w:szCs w:val="21"/>
              </w:rPr>
            </w:pPr>
          </w:p>
        </w:tc>
      </w:tr>
    </w:tbl>
    <w:p w:rsidR="00F83B7C" w:rsidRPr="00AD559A" w:rsidRDefault="00F83B7C" w:rsidP="00AD559A">
      <w:pPr>
        <w:tabs>
          <w:tab w:val="left" w:pos="6840"/>
        </w:tabs>
        <w:spacing w:after="0" w:line="240" w:lineRule="auto"/>
        <w:ind w:firstLine="567"/>
        <w:rPr>
          <w:rFonts w:ascii="Times New Roman" w:hAnsi="Times New Roman"/>
          <w:sz w:val="21"/>
          <w:szCs w:val="21"/>
        </w:rPr>
      </w:pPr>
    </w:p>
    <w:p w:rsidR="008F12CD" w:rsidRPr="00AD559A" w:rsidRDefault="008F12CD" w:rsidP="00AD559A">
      <w:pPr>
        <w:tabs>
          <w:tab w:val="left" w:pos="6840"/>
        </w:tabs>
        <w:spacing w:after="0" w:line="240" w:lineRule="auto"/>
        <w:ind w:firstLine="567"/>
        <w:rPr>
          <w:rFonts w:ascii="Times New Roman" w:hAnsi="Times New Roman"/>
          <w:sz w:val="21"/>
          <w:szCs w:val="21"/>
        </w:rPr>
      </w:pPr>
    </w:p>
    <w:p w:rsidR="00BA67E6" w:rsidRPr="00AD559A" w:rsidRDefault="00BA67E6" w:rsidP="00AD559A">
      <w:pPr>
        <w:pStyle w:val="31"/>
        <w:spacing w:after="0"/>
        <w:jc w:val="center"/>
        <w:rPr>
          <w:b/>
          <w:sz w:val="21"/>
          <w:szCs w:val="21"/>
        </w:rPr>
      </w:pPr>
    </w:p>
    <w:p w:rsidR="00BA67E6" w:rsidRPr="00AD559A" w:rsidRDefault="00BA67E6" w:rsidP="00AD559A">
      <w:pPr>
        <w:pStyle w:val="ConsNonformat"/>
        <w:widowControl/>
        <w:ind w:firstLine="567"/>
        <w:jc w:val="center"/>
        <w:rPr>
          <w:rFonts w:ascii="Times New Roman" w:hAnsi="Times New Roman" w:cs="Times New Roman"/>
          <w:sz w:val="21"/>
          <w:szCs w:val="21"/>
        </w:rPr>
      </w:pPr>
      <w:r w:rsidRPr="00AD559A">
        <w:rPr>
          <w:rFonts w:ascii="Times New Roman" w:hAnsi="Times New Roman" w:cs="Times New Roman"/>
          <w:sz w:val="21"/>
          <w:szCs w:val="21"/>
        </w:rPr>
        <w:t xml:space="preserve">Тема 6.  «Отчёт о движении денежных средств» </w:t>
      </w:r>
    </w:p>
    <w:p w:rsidR="00BA67E6" w:rsidRPr="00AD559A" w:rsidRDefault="00BA67E6" w:rsidP="00AD559A">
      <w:pPr>
        <w:pStyle w:val="ConsNonformat"/>
        <w:widowControl/>
        <w:ind w:firstLine="567"/>
        <w:jc w:val="both"/>
        <w:rPr>
          <w:rFonts w:ascii="Times New Roman" w:hAnsi="Times New Roman" w:cs="Times New Roman"/>
          <w:b/>
          <w:sz w:val="21"/>
          <w:szCs w:val="21"/>
        </w:rPr>
      </w:pPr>
      <w:r w:rsidRPr="00AD559A">
        <w:rPr>
          <w:rFonts w:ascii="Times New Roman" w:hAnsi="Times New Roman" w:cs="Times New Roman"/>
          <w:b/>
          <w:sz w:val="21"/>
          <w:szCs w:val="21"/>
        </w:rPr>
        <w:t>Семинар №</w:t>
      </w:r>
      <w:r w:rsidR="00F651EC" w:rsidRPr="00AD559A">
        <w:rPr>
          <w:rFonts w:ascii="Times New Roman" w:hAnsi="Times New Roman" w:cs="Times New Roman"/>
          <w:b/>
          <w:sz w:val="21"/>
          <w:szCs w:val="21"/>
        </w:rPr>
        <w:t>12, №13</w:t>
      </w:r>
      <w:r w:rsidRPr="00AD559A">
        <w:rPr>
          <w:rFonts w:ascii="Times New Roman" w:hAnsi="Times New Roman" w:cs="Times New Roman"/>
          <w:b/>
          <w:sz w:val="21"/>
          <w:szCs w:val="21"/>
        </w:rPr>
        <w:t xml:space="preserve"> – 4 часа.</w:t>
      </w:r>
    </w:p>
    <w:p w:rsidR="00F651EC" w:rsidRPr="00AD559A" w:rsidRDefault="00F651EC" w:rsidP="00AD559A">
      <w:pPr>
        <w:spacing w:after="0" w:line="240" w:lineRule="auto"/>
        <w:ind w:firstLine="567"/>
        <w:jc w:val="both"/>
        <w:rPr>
          <w:rFonts w:ascii="Times New Roman" w:hAnsi="Times New Roman"/>
          <w:sz w:val="21"/>
          <w:szCs w:val="21"/>
        </w:rPr>
      </w:pPr>
      <w:r w:rsidRPr="00AD559A">
        <w:rPr>
          <w:rFonts w:ascii="Times New Roman" w:hAnsi="Times New Roman"/>
          <w:sz w:val="21"/>
          <w:szCs w:val="21"/>
        </w:rPr>
        <w:t xml:space="preserve">Цель занятия - обобщение теоретических знаний и практических навыков оценки строк Отчёта о движении денежных средств, использования информации Отчёта для оценки и принятия деловых решений. </w:t>
      </w:r>
    </w:p>
    <w:p w:rsidR="00BA67E6" w:rsidRPr="00AD559A" w:rsidRDefault="00BA67E6" w:rsidP="00AD559A">
      <w:pPr>
        <w:spacing w:after="0" w:line="240" w:lineRule="auto"/>
        <w:ind w:firstLine="567"/>
        <w:rPr>
          <w:rFonts w:ascii="Times New Roman" w:hAnsi="Times New Roman"/>
          <w:sz w:val="21"/>
          <w:szCs w:val="21"/>
        </w:rPr>
      </w:pPr>
      <w:r w:rsidRPr="00AD559A">
        <w:rPr>
          <w:rFonts w:ascii="Times New Roman" w:hAnsi="Times New Roman"/>
          <w:sz w:val="21"/>
          <w:szCs w:val="21"/>
        </w:rPr>
        <w:t>Семинарское занятие предполагает устную беседу по представленным вопросам, решение практических задач и выполнение самостоятельной работы.</w:t>
      </w:r>
    </w:p>
    <w:p w:rsidR="008F12CD" w:rsidRPr="002C7D26" w:rsidRDefault="002C7D26" w:rsidP="00AD559A">
      <w:pPr>
        <w:tabs>
          <w:tab w:val="left" w:pos="6840"/>
        </w:tabs>
        <w:spacing w:after="0" w:line="240" w:lineRule="auto"/>
        <w:ind w:firstLine="567"/>
        <w:jc w:val="both"/>
        <w:rPr>
          <w:rFonts w:ascii="Times New Roman" w:hAnsi="Times New Roman"/>
          <w:i/>
          <w:sz w:val="21"/>
          <w:szCs w:val="21"/>
        </w:rPr>
      </w:pPr>
      <w:r>
        <w:rPr>
          <w:rFonts w:ascii="Times New Roman" w:hAnsi="Times New Roman"/>
          <w:i/>
          <w:sz w:val="21"/>
          <w:szCs w:val="21"/>
        </w:rPr>
        <w:t>Вопросы для обсуждения:</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Пользователи информации ф.№4</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Разделы ф.№4</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Определение инвестиционной деятельности</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Основные поступления и расходование средств по инвестиционной деятельности</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Определение финансовой деятельности</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Основные поступления и расходование средств по финансовой деятельности</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Определение текущей деятельности</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Основные поступления и направления расходования денежных средств по текущей деятельности</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Порядок расчета показателя «Чистые денежные средства от … деятельности»</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lastRenderedPageBreak/>
        <w:t>Порядок расчёта показателя «Остаток денежных средств на конец периода»</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Показатель «Величина влияния изменения курса иностранной валюты по отношению к рублю»: значение, порядок расчёта</w:t>
      </w:r>
    </w:p>
    <w:p w:rsidR="008F12CD" w:rsidRPr="00AD559A" w:rsidRDefault="008F12CD" w:rsidP="002C7D26">
      <w:pPr>
        <w:numPr>
          <w:ilvl w:val="0"/>
          <w:numId w:val="13"/>
        </w:numPr>
        <w:tabs>
          <w:tab w:val="left" w:pos="0"/>
        </w:tabs>
        <w:spacing w:after="0" w:line="240" w:lineRule="auto"/>
        <w:ind w:left="0" w:firstLine="567"/>
        <w:jc w:val="both"/>
        <w:rPr>
          <w:rFonts w:ascii="Times New Roman" w:hAnsi="Times New Roman"/>
          <w:sz w:val="21"/>
          <w:szCs w:val="21"/>
        </w:rPr>
      </w:pPr>
      <w:r w:rsidRPr="00AD559A">
        <w:rPr>
          <w:rFonts w:ascii="Times New Roman" w:hAnsi="Times New Roman"/>
          <w:sz w:val="21"/>
          <w:szCs w:val="21"/>
        </w:rPr>
        <w:t>Источники информации для формирования ф.№4</w:t>
      </w:r>
    </w:p>
    <w:p w:rsidR="008F12CD" w:rsidRPr="00AD559A" w:rsidRDefault="008F12CD" w:rsidP="00AD559A">
      <w:pPr>
        <w:spacing w:after="0" w:line="240" w:lineRule="auto"/>
        <w:ind w:firstLine="567"/>
        <w:jc w:val="both"/>
        <w:rPr>
          <w:rFonts w:ascii="Times New Roman" w:hAnsi="Times New Roman"/>
          <w:b/>
          <w:i/>
          <w:sz w:val="21"/>
          <w:szCs w:val="21"/>
        </w:rPr>
      </w:pPr>
    </w:p>
    <w:p w:rsidR="008F12CD" w:rsidRPr="002C7D26" w:rsidRDefault="002C7D26" w:rsidP="00AD559A">
      <w:pPr>
        <w:spacing w:after="0" w:line="240" w:lineRule="auto"/>
        <w:ind w:firstLine="567"/>
        <w:jc w:val="both"/>
        <w:rPr>
          <w:rFonts w:ascii="Times New Roman" w:hAnsi="Times New Roman"/>
          <w:i/>
          <w:sz w:val="21"/>
          <w:szCs w:val="21"/>
        </w:rPr>
      </w:pPr>
      <w:r>
        <w:rPr>
          <w:rFonts w:ascii="Times New Roman" w:hAnsi="Times New Roman"/>
          <w:i/>
          <w:sz w:val="21"/>
          <w:szCs w:val="21"/>
        </w:rPr>
        <w:t>Примерное задание для практической работы:</w:t>
      </w:r>
    </w:p>
    <w:p w:rsidR="008F12CD" w:rsidRPr="00AD559A" w:rsidRDefault="008F12CD" w:rsidP="00AD559A">
      <w:pPr>
        <w:spacing w:after="0" w:line="240" w:lineRule="auto"/>
        <w:ind w:firstLine="567"/>
        <w:jc w:val="both"/>
        <w:rPr>
          <w:rFonts w:ascii="Times New Roman" w:hAnsi="Times New Roman"/>
          <w:sz w:val="21"/>
          <w:szCs w:val="21"/>
        </w:rPr>
      </w:pPr>
      <w:r w:rsidRPr="00AD559A">
        <w:rPr>
          <w:rFonts w:ascii="Times New Roman" w:hAnsi="Times New Roman"/>
          <w:sz w:val="21"/>
          <w:szCs w:val="21"/>
        </w:rPr>
        <w:t>На основании данных по поступлению и выбытию денежных средств составить Отчёт о движении денежных средств.</w:t>
      </w:r>
    </w:p>
    <w:p w:rsidR="008F12CD" w:rsidRPr="00AD559A" w:rsidRDefault="008F12CD" w:rsidP="00AD559A">
      <w:pPr>
        <w:spacing w:after="0" w:line="240" w:lineRule="auto"/>
        <w:ind w:firstLine="567"/>
        <w:jc w:val="both"/>
        <w:rPr>
          <w:rFonts w:ascii="Times New Roman" w:hAnsi="Times New Roman"/>
          <w:sz w:val="21"/>
          <w:szCs w:val="21"/>
        </w:rPr>
      </w:pPr>
      <w:r w:rsidRPr="00AD559A">
        <w:rPr>
          <w:rFonts w:ascii="Times New Roman" w:hAnsi="Times New Roman"/>
          <w:sz w:val="21"/>
          <w:szCs w:val="21"/>
        </w:rPr>
        <w:t>Исходные данные:</w:t>
      </w:r>
    </w:p>
    <w:p w:rsidR="008F12CD" w:rsidRPr="00AD559A" w:rsidRDefault="008F12CD" w:rsidP="00AD559A">
      <w:pPr>
        <w:numPr>
          <w:ilvl w:val="0"/>
          <w:numId w:val="14"/>
        </w:numPr>
        <w:spacing w:after="0" w:line="240" w:lineRule="auto"/>
        <w:ind w:firstLine="567"/>
        <w:jc w:val="both"/>
        <w:rPr>
          <w:rFonts w:ascii="Times New Roman" w:hAnsi="Times New Roman"/>
          <w:sz w:val="21"/>
          <w:szCs w:val="21"/>
        </w:rPr>
      </w:pPr>
      <w:r w:rsidRPr="00AD559A">
        <w:rPr>
          <w:rFonts w:ascii="Times New Roman" w:hAnsi="Times New Roman"/>
          <w:sz w:val="21"/>
          <w:szCs w:val="21"/>
        </w:rPr>
        <w:t>са</w:t>
      </w:r>
      <w:r w:rsidR="002C7D26">
        <w:rPr>
          <w:rFonts w:ascii="Times New Roman" w:hAnsi="Times New Roman"/>
          <w:sz w:val="21"/>
          <w:szCs w:val="21"/>
        </w:rPr>
        <w:t>льдо по счетам на 01 января 2012</w:t>
      </w:r>
      <w:r w:rsidRPr="00AD559A">
        <w:rPr>
          <w:rFonts w:ascii="Times New Roman" w:hAnsi="Times New Roman"/>
          <w:sz w:val="21"/>
          <w:szCs w:val="21"/>
        </w:rPr>
        <w:t xml:space="preserve"> года, руб.</w:t>
      </w:r>
    </w:p>
    <w:tbl>
      <w:tblPr>
        <w:tblStyle w:val="afc"/>
        <w:tblW w:w="0" w:type="auto"/>
        <w:jc w:val="center"/>
        <w:tblLook w:val="0000" w:firstRow="0" w:lastRow="0" w:firstColumn="0" w:lastColumn="0" w:noHBand="0" w:noVBand="0"/>
      </w:tblPr>
      <w:tblGrid>
        <w:gridCol w:w="500"/>
        <w:gridCol w:w="4314"/>
        <w:gridCol w:w="1167"/>
        <w:gridCol w:w="1272"/>
      </w:tblGrid>
      <w:tr w:rsidR="008F12CD" w:rsidRPr="00AD559A" w:rsidTr="002C7D26">
        <w:trPr>
          <w:jc w:val="center"/>
        </w:trPr>
        <w:tc>
          <w:tcPr>
            <w:tcW w:w="486" w:type="dxa"/>
            <w:vMerge w:val="restart"/>
          </w:tcPr>
          <w:p w:rsidR="008F12CD" w:rsidRPr="00AD559A" w:rsidRDefault="008F12CD" w:rsidP="00AD559A">
            <w:pPr>
              <w:ind w:firstLine="567"/>
              <w:rPr>
                <w:rFonts w:ascii="Times New Roman" w:hAnsi="Times New Roman"/>
                <w:sz w:val="21"/>
                <w:szCs w:val="21"/>
              </w:rPr>
            </w:pPr>
            <w:r w:rsidRPr="00AD559A">
              <w:rPr>
                <w:rFonts w:ascii="Times New Roman" w:hAnsi="Times New Roman"/>
                <w:sz w:val="21"/>
                <w:szCs w:val="21"/>
              </w:rPr>
              <w:t xml:space="preserve">№ </w:t>
            </w:r>
            <w:proofErr w:type="gramStart"/>
            <w:r w:rsidRPr="00AD559A">
              <w:rPr>
                <w:rFonts w:ascii="Times New Roman" w:hAnsi="Times New Roman"/>
                <w:sz w:val="21"/>
                <w:szCs w:val="21"/>
              </w:rPr>
              <w:t>п</w:t>
            </w:r>
            <w:proofErr w:type="gramEnd"/>
            <w:r w:rsidRPr="00AD559A">
              <w:rPr>
                <w:rFonts w:ascii="Times New Roman" w:hAnsi="Times New Roman"/>
                <w:sz w:val="21"/>
                <w:szCs w:val="21"/>
              </w:rPr>
              <w:t>/п</w:t>
            </w:r>
          </w:p>
        </w:tc>
        <w:tc>
          <w:tcPr>
            <w:tcW w:w="4314" w:type="dxa"/>
            <w:vMerge w:val="restart"/>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Наименование счёта</w:t>
            </w:r>
          </w:p>
        </w:tc>
        <w:tc>
          <w:tcPr>
            <w:tcW w:w="2439" w:type="dxa"/>
            <w:gridSpan w:val="2"/>
          </w:tcPr>
          <w:p w:rsidR="008F12CD" w:rsidRPr="00AD559A" w:rsidRDefault="008F12CD" w:rsidP="00AD559A">
            <w:pPr>
              <w:ind w:firstLine="567"/>
              <w:rPr>
                <w:rFonts w:ascii="Times New Roman" w:hAnsi="Times New Roman"/>
                <w:sz w:val="21"/>
                <w:szCs w:val="21"/>
              </w:rPr>
            </w:pPr>
            <w:r w:rsidRPr="00AD559A">
              <w:rPr>
                <w:rFonts w:ascii="Times New Roman" w:hAnsi="Times New Roman"/>
                <w:sz w:val="21"/>
                <w:szCs w:val="21"/>
              </w:rPr>
              <w:t>Сальдо</w:t>
            </w:r>
          </w:p>
        </w:tc>
      </w:tr>
      <w:tr w:rsidR="008F12CD" w:rsidRPr="00AD559A" w:rsidTr="002C7D26">
        <w:trPr>
          <w:jc w:val="center"/>
        </w:trPr>
        <w:tc>
          <w:tcPr>
            <w:tcW w:w="486" w:type="dxa"/>
            <w:vMerge/>
          </w:tcPr>
          <w:p w:rsidR="008F12CD" w:rsidRPr="00AD559A" w:rsidRDefault="008F12CD" w:rsidP="00AD559A">
            <w:pPr>
              <w:ind w:firstLine="567"/>
              <w:rPr>
                <w:rFonts w:ascii="Times New Roman" w:hAnsi="Times New Roman"/>
                <w:sz w:val="21"/>
                <w:szCs w:val="21"/>
              </w:rPr>
            </w:pPr>
          </w:p>
        </w:tc>
        <w:tc>
          <w:tcPr>
            <w:tcW w:w="4314" w:type="dxa"/>
            <w:vMerge/>
          </w:tcPr>
          <w:p w:rsidR="008F12CD" w:rsidRPr="00AD559A" w:rsidRDefault="008F12CD" w:rsidP="002C7D26">
            <w:pPr>
              <w:rPr>
                <w:rFonts w:ascii="Times New Roman" w:hAnsi="Times New Roman"/>
                <w:sz w:val="21"/>
                <w:szCs w:val="21"/>
              </w:rPr>
            </w:pPr>
          </w:p>
        </w:tc>
        <w:tc>
          <w:tcPr>
            <w:tcW w:w="1167" w:type="dxa"/>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Дебетовое</w:t>
            </w:r>
          </w:p>
        </w:tc>
        <w:tc>
          <w:tcPr>
            <w:tcW w:w="1272" w:type="dxa"/>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Кредитовое</w:t>
            </w:r>
          </w:p>
        </w:tc>
      </w:tr>
      <w:tr w:rsidR="008F12CD" w:rsidRPr="00AD559A" w:rsidTr="002C7D26">
        <w:trPr>
          <w:jc w:val="center"/>
        </w:trPr>
        <w:tc>
          <w:tcPr>
            <w:tcW w:w="486" w:type="dxa"/>
          </w:tcPr>
          <w:p w:rsidR="008F12CD" w:rsidRPr="00AD559A" w:rsidRDefault="008F12CD" w:rsidP="00AD559A">
            <w:pPr>
              <w:ind w:firstLine="567"/>
              <w:jc w:val="both"/>
              <w:rPr>
                <w:rFonts w:ascii="Times New Roman" w:hAnsi="Times New Roman"/>
                <w:sz w:val="21"/>
                <w:szCs w:val="21"/>
              </w:rPr>
            </w:pPr>
          </w:p>
        </w:tc>
        <w:tc>
          <w:tcPr>
            <w:tcW w:w="4314"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«Касса» счёт 50</w:t>
            </w:r>
          </w:p>
        </w:tc>
        <w:tc>
          <w:tcPr>
            <w:tcW w:w="1167"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1 000</w:t>
            </w:r>
          </w:p>
        </w:tc>
        <w:tc>
          <w:tcPr>
            <w:tcW w:w="1272" w:type="dxa"/>
          </w:tcPr>
          <w:p w:rsidR="008F12CD" w:rsidRPr="00AD559A" w:rsidRDefault="008F12CD" w:rsidP="00AD559A">
            <w:pPr>
              <w:ind w:firstLine="567"/>
              <w:jc w:val="both"/>
              <w:rPr>
                <w:rFonts w:ascii="Times New Roman" w:hAnsi="Times New Roman"/>
                <w:sz w:val="21"/>
                <w:szCs w:val="21"/>
              </w:rPr>
            </w:pPr>
            <w:r w:rsidRPr="00AD559A">
              <w:rPr>
                <w:rFonts w:ascii="Times New Roman" w:hAnsi="Times New Roman"/>
                <w:sz w:val="21"/>
                <w:szCs w:val="21"/>
              </w:rPr>
              <w:t>-</w:t>
            </w:r>
          </w:p>
        </w:tc>
      </w:tr>
      <w:tr w:rsidR="008F12CD" w:rsidRPr="00AD559A" w:rsidTr="002C7D26">
        <w:trPr>
          <w:jc w:val="center"/>
        </w:trPr>
        <w:tc>
          <w:tcPr>
            <w:tcW w:w="486" w:type="dxa"/>
          </w:tcPr>
          <w:p w:rsidR="008F12CD" w:rsidRPr="00AD559A" w:rsidRDefault="008F12CD" w:rsidP="00AD559A">
            <w:pPr>
              <w:ind w:firstLine="567"/>
              <w:jc w:val="both"/>
              <w:rPr>
                <w:rFonts w:ascii="Times New Roman" w:hAnsi="Times New Roman"/>
                <w:sz w:val="21"/>
                <w:szCs w:val="21"/>
              </w:rPr>
            </w:pPr>
          </w:p>
        </w:tc>
        <w:tc>
          <w:tcPr>
            <w:tcW w:w="4314"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«Расчётный счёт» счёт 51</w:t>
            </w:r>
          </w:p>
        </w:tc>
        <w:tc>
          <w:tcPr>
            <w:tcW w:w="1167"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150 000</w:t>
            </w:r>
          </w:p>
        </w:tc>
        <w:tc>
          <w:tcPr>
            <w:tcW w:w="1272" w:type="dxa"/>
          </w:tcPr>
          <w:p w:rsidR="008F12CD" w:rsidRPr="00AD559A" w:rsidRDefault="008F12CD" w:rsidP="00AD559A">
            <w:pPr>
              <w:ind w:firstLine="567"/>
              <w:jc w:val="both"/>
              <w:rPr>
                <w:rFonts w:ascii="Times New Roman" w:hAnsi="Times New Roman"/>
                <w:sz w:val="21"/>
                <w:szCs w:val="21"/>
              </w:rPr>
            </w:pPr>
            <w:r w:rsidRPr="00AD559A">
              <w:rPr>
                <w:rFonts w:ascii="Times New Roman" w:hAnsi="Times New Roman"/>
                <w:sz w:val="21"/>
                <w:szCs w:val="21"/>
              </w:rPr>
              <w:t>-</w:t>
            </w:r>
          </w:p>
        </w:tc>
      </w:tr>
      <w:tr w:rsidR="008F12CD" w:rsidRPr="00AD559A" w:rsidTr="002C7D26">
        <w:trPr>
          <w:jc w:val="center"/>
        </w:trPr>
        <w:tc>
          <w:tcPr>
            <w:tcW w:w="486" w:type="dxa"/>
          </w:tcPr>
          <w:p w:rsidR="008F12CD" w:rsidRPr="00AD559A" w:rsidRDefault="008F12CD" w:rsidP="00AD559A">
            <w:pPr>
              <w:ind w:firstLine="567"/>
              <w:jc w:val="both"/>
              <w:rPr>
                <w:rFonts w:ascii="Times New Roman" w:hAnsi="Times New Roman"/>
                <w:sz w:val="21"/>
                <w:szCs w:val="21"/>
              </w:rPr>
            </w:pPr>
          </w:p>
        </w:tc>
        <w:tc>
          <w:tcPr>
            <w:tcW w:w="4314"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 xml:space="preserve">Итого </w:t>
            </w:r>
          </w:p>
        </w:tc>
        <w:tc>
          <w:tcPr>
            <w:tcW w:w="1167" w:type="dxa"/>
          </w:tcPr>
          <w:p w:rsidR="008F12CD" w:rsidRPr="00AD559A" w:rsidRDefault="008F12CD" w:rsidP="00AD559A">
            <w:pPr>
              <w:ind w:firstLine="567"/>
              <w:jc w:val="both"/>
              <w:rPr>
                <w:rFonts w:ascii="Times New Roman" w:hAnsi="Times New Roman"/>
                <w:sz w:val="21"/>
                <w:szCs w:val="21"/>
              </w:rPr>
            </w:pPr>
            <w:r w:rsidRPr="00AD559A">
              <w:rPr>
                <w:rFonts w:ascii="Times New Roman" w:hAnsi="Times New Roman"/>
                <w:sz w:val="21"/>
                <w:szCs w:val="21"/>
              </w:rPr>
              <w:t>?</w:t>
            </w:r>
          </w:p>
        </w:tc>
        <w:tc>
          <w:tcPr>
            <w:tcW w:w="1272" w:type="dxa"/>
          </w:tcPr>
          <w:p w:rsidR="008F12CD" w:rsidRPr="00AD559A" w:rsidRDefault="008F12CD" w:rsidP="00AD559A">
            <w:pPr>
              <w:ind w:firstLine="567"/>
              <w:jc w:val="both"/>
              <w:rPr>
                <w:rFonts w:ascii="Times New Roman" w:hAnsi="Times New Roman"/>
                <w:sz w:val="21"/>
                <w:szCs w:val="21"/>
              </w:rPr>
            </w:pPr>
            <w:r w:rsidRPr="00AD559A">
              <w:rPr>
                <w:rFonts w:ascii="Times New Roman" w:hAnsi="Times New Roman"/>
                <w:sz w:val="21"/>
                <w:szCs w:val="21"/>
              </w:rPr>
              <w:t>?</w:t>
            </w:r>
          </w:p>
        </w:tc>
      </w:tr>
    </w:tbl>
    <w:p w:rsidR="008F12CD" w:rsidRPr="00AD559A" w:rsidRDefault="008F12CD" w:rsidP="00AD559A">
      <w:pPr>
        <w:spacing w:after="0" w:line="240" w:lineRule="auto"/>
        <w:ind w:left="360" w:firstLine="567"/>
        <w:jc w:val="both"/>
        <w:rPr>
          <w:rFonts w:ascii="Times New Roman" w:hAnsi="Times New Roman"/>
          <w:sz w:val="21"/>
          <w:szCs w:val="21"/>
        </w:rPr>
      </w:pPr>
    </w:p>
    <w:p w:rsidR="008F12CD" w:rsidRPr="00AD559A" w:rsidRDefault="008F12CD" w:rsidP="00AD559A">
      <w:pPr>
        <w:numPr>
          <w:ilvl w:val="0"/>
          <w:numId w:val="14"/>
        </w:numPr>
        <w:spacing w:after="0" w:line="240" w:lineRule="auto"/>
        <w:ind w:firstLine="567"/>
        <w:jc w:val="both"/>
        <w:rPr>
          <w:rFonts w:ascii="Times New Roman" w:hAnsi="Times New Roman"/>
          <w:sz w:val="21"/>
          <w:szCs w:val="21"/>
        </w:rPr>
      </w:pPr>
      <w:r w:rsidRPr="00AD559A">
        <w:rPr>
          <w:rFonts w:ascii="Times New Roman" w:hAnsi="Times New Roman"/>
          <w:sz w:val="21"/>
          <w:szCs w:val="21"/>
        </w:rPr>
        <w:t>данные об операциях по движению</w:t>
      </w:r>
      <w:r w:rsidR="002C7D26">
        <w:rPr>
          <w:rFonts w:ascii="Times New Roman" w:hAnsi="Times New Roman"/>
          <w:sz w:val="21"/>
          <w:szCs w:val="21"/>
        </w:rPr>
        <w:t xml:space="preserve"> денежных средств за январь 2012</w:t>
      </w:r>
      <w:r w:rsidRPr="00AD559A">
        <w:rPr>
          <w:rFonts w:ascii="Times New Roman" w:hAnsi="Times New Roman"/>
          <w:sz w:val="21"/>
          <w:szCs w:val="21"/>
        </w:rPr>
        <w:t xml:space="preserve"> г., руб.</w:t>
      </w:r>
    </w:p>
    <w:tbl>
      <w:tblPr>
        <w:tblStyle w:val="afc"/>
        <w:tblW w:w="6662" w:type="dxa"/>
        <w:jc w:val="center"/>
        <w:tblLook w:val="0000" w:firstRow="0" w:lastRow="0" w:firstColumn="0" w:lastColumn="0" w:noHBand="0" w:noVBand="0"/>
      </w:tblPr>
      <w:tblGrid>
        <w:gridCol w:w="662"/>
        <w:gridCol w:w="2900"/>
        <w:gridCol w:w="918"/>
        <w:gridCol w:w="947"/>
        <w:gridCol w:w="1235"/>
      </w:tblGrid>
      <w:tr w:rsidR="008F12CD" w:rsidRPr="00AD559A" w:rsidTr="002C7D26">
        <w:trPr>
          <w:trHeight w:val="521"/>
          <w:jc w:val="center"/>
        </w:trPr>
        <w:tc>
          <w:tcPr>
            <w:tcW w:w="662" w:type="dxa"/>
          </w:tcPr>
          <w:p w:rsidR="008F12CD" w:rsidRPr="00AD559A" w:rsidRDefault="008F12CD" w:rsidP="00AD559A">
            <w:pPr>
              <w:ind w:firstLine="567"/>
              <w:rPr>
                <w:rFonts w:ascii="Times New Roman" w:hAnsi="Times New Roman"/>
                <w:sz w:val="21"/>
                <w:szCs w:val="21"/>
              </w:rPr>
            </w:pPr>
            <w:r w:rsidRPr="00AD559A">
              <w:rPr>
                <w:rFonts w:ascii="Times New Roman" w:hAnsi="Times New Roman"/>
                <w:sz w:val="21"/>
                <w:szCs w:val="21"/>
              </w:rPr>
              <w:t xml:space="preserve">№ </w:t>
            </w:r>
            <w:proofErr w:type="gramStart"/>
            <w:r w:rsidRPr="00AD559A">
              <w:rPr>
                <w:rFonts w:ascii="Times New Roman" w:hAnsi="Times New Roman"/>
                <w:sz w:val="21"/>
                <w:szCs w:val="21"/>
              </w:rPr>
              <w:t>п</w:t>
            </w:r>
            <w:proofErr w:type="gramEnd"/>
            <w:r w:rsidRPr="00AD559A">
              <w:rPr>
                <w:rFonts w:ascii="Times New Roman" w:hAnsi="Times New Roman"/>
                <w:sz w:val="21"/>
                <w:szCs w:val="21"/>
              </w:rPr>
              <w:t>/п</w:t>
            </w:r>
          </w:p>
        </w:tc>
        <w:tc>
          <w:tcPr>
            <w:tcW w:w="2900" w:type="dxa"/>
          </w:tcPr>
          <w:p w:rsidR="008F12CD" w:rsidRPr="00AD559A" w:rsidRDefault="008F12CD" w:rsidP="002C7D26">
            <w:pPr>
              <w:ind w:firstLine="52"/>
              <w:rPr>
                <w:rFonts w:ascii="Times New Roman" w:hAnsi="Times New Roman"/>
                <w:sz w:val="21"/>
                <w:szCs w:val="21"/>
              </w:rPr>
            </w:pPr>
            <w:r w:rsidRPr="00AD559A">
              <w:rPr>
                <w:rFonts w:ascii="Times New Roman" w:hAnsi="Times New Roman"/>
                <w:sz w:val="21"/>
                <w:szCs w:val="21"/>
              </w:rPr>
              <w:t>Содержание операции</w:t>
            </w:r>
          </w:p>
        </w:tc>
        <w:tc>
          <w:tcPr>
            <w:tcW w:w="918" w:type="dxa"/>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Дебет</w:t>
            </w:r>
          </w:p>
        </w:tc>
        <w:tc>
          <w:tcPr>
            <w:tcW w:w="947" w:type="dxa"/>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Кредит</w:t>
            </w:r>
          </w:p>
        </w:tc>
        <w:tc>
          <w:tcPr>
            <w:tcW w:w="1235" w:type="dxa"/>
          </w:tcPr>
          <w:p w:rsidR="008F12CD" w:rsidRPr="00AD559A" w:rsidRDefault="008F12CD" w:rsidP="002C7D26">
            <w:pPr>
              <w:rPr>
                <w:rFonts w:ascii="Times New Roman" w:hAnsi="Times New Roman"/>
                <w:sz w:val="21"/>
                <w:szCs w:val="21"/>
              </w:rPr>
            </w:pPr>
            <w:r w:rsidRPr="00AD559A">
              <w:rPr>
                <w:rFonts w:ascii="Times New Roman" w:hAnsi="Times New Roman"/>
                <w:sz w:val="21"/>
                <w:szCs w:val="21"/>
              </w:rPr>
              <w:t>Сумма, руб.</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Поступила задолженность от покупателей за  проданную в декабре 2004 года продукцию</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400 000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Выплачена из кассы заработная плата за декабрь 2004 года</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8 000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Выдано из кассы под отчёт на хозяйственные расходы</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900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Зачислен на расчётный счёт краткосрочный кредит на приобретение производственного оборудования</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900 000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Перечислено поставщику оборудования из сре</w:t>
            </w:r>
            <w:proofErr w:type="gramStart"/>
            <w:r w:rsidRPr="00AD559A">
              <w:rPr>
                <w:rFonts w:ascii="Times New Roman" w:hAnsi="Times New Roman"/>
                <w:sz w:val="21"/>
                <w:szCs w:val="21"/>
              </w:rPr>
              <w:t>дств кр</w:t>
            </w:r>
            <w:proofErr w:type="gramEnd"/>
            <w:r w:rsidRPr="00AD559A">
              <w:rPr>
                <w:rFonts w:ascii="Times New Roman" w:hAnsi="Times New Roman"/>
                <w:sz w:val="21"/>
                <w:szCs w:val="21"/>
              </w:rPr>
              <w:t>едита</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780 000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 xml:space="preserve">Поступил аванс от </w:t>
            </w:r>
            <w:r w:rsidRPr="00AD559A">
              <w:rPr>
                <w:rFonts w:ascii="Times New Roman" w:hAnsi="Times New Roman"/>
                <w:sz w:val="21"/>
                <w:szCs w:val="21"/>
              </w:rPr>
              <w:lastRenderedPageBreak/>
              <w:t>покупателя в счёт предстоящей поставки продукции</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1 000 000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 xml:space="preserve">Перечислено с расчётного счёта </w:t>
            </w:r>
            <w:proofErr w:type="gramStart"/>
            <w:r w:rsidRPr="00AD559A">
              <w:rPr>
                <w:rFonts w:ascii="Times New Roman" w:hAnsi="Times New Roman"/>
                <w:sz w:val="21"/>
                <w:szCs w:val="21"/>
              </w:rPr>
              <w:t>за</w:t>
            </w:r>
            <w:proofErr w:type="gramEnd"/>
            <w:r w:rsidRPr="00AD559A">
              <w:rPr>
                <w:rFonts w:ascii="Times New Roman" w:hAnsi="Times New Roman"/>
                <w:sz w:val="21"/>
                <w:szCs w:val="21"/>
              </w:rPr>
              <w:t xml:space="preserve"> приобретённые:</w:t>
            </w:r>
          </w:p>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 облигации (срок погашения 8 месяцев)</w:t>
            </w:r>
          </w:p>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 акции (срок погашения 36 месяцев)</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p>
          <w:p w:rsidR="008F12CD" w:rsidRPr="00AD559A" w:rsidRDefault="008F12CD" w:rsidP="002C7D26">
            <w:pPr>
              <w:jc w:val="both"/>
              <w:rPr>
                <w:rFonts w:ascii="Times New Roman" w:hAnsi="Times New Roman"/>
                <w:sz w:val="21"/>
                <w:szCs w:val="21"/>
              </w:rPr>
            </w:pPr>
          </w:p>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70 000</w:t>
            </w:r>
          </w:p>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95 000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На расчётный счёт зачислены проценты  по ранее приобретённым ценным бумагам (срок погашения 9 месяцев)</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7 950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Оплачено из кассы поставщикам ТМЦ</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58 000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Выдан заём сторонней организации (срок возврата 4 месяца)</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35 000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Выплачены дивиденды учредителям предприятия из кассы</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8 000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Зачислена в кассу предприятия выручка от продажи неиспользуемых материалов</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59 000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 xml:space="preserve">В кассу предприятия частично погашен выданный ранее заём </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15 000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Поступили на расчётный счёт дивиденды от участия в уставном капитале другого предприятия</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10 420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proofErr w:type="gramStart"/>
            <w:r w:rsidRPr="00AD559A">
              <w:rPr>
                <w:rFonts w:ascii="Times New Roman" w:hAnsi="Times New Roman"/>
                <w:sz w:val="21"/>
                <w:szCs w:val="21"/>
              </w:rPr>
              <w:t>Перечислены с расчётного счёта:</w:t>
            </w:r>
            <w:proofErr w:type="gramEnd"/>
          </w:p>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 налоги и сборы бюджету</w:t>
            </w:r>
          </w:p>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 единый социальный налог</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p>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140 120</w:t>
            </w:r>
          </w:p>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3 140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Выплачен из кассы аванс работникам предприятия за январь 2005 года</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18 380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Поступила выручка от продажи промышленного оборудования</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100 950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Зачислена на расчётный счёт выручка от продажи облигаций (сроком погашения 7 месяцев)</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30 180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Перечислено поставщикам ТМЦ за партию основных материалов</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120 500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Выплачено из кассы подотчётному лицу в возмещение суммы перерасхода подотчётной суммы</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3 260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Зачислен на расчётный счёт штраф за нарушение хозяйственного договора поставщиком</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18 490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Выдана из кассы материальная помощь работнику</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10 000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Зачислено страховое возмещение от страховой организации при наступлении страхового случая (аварии автомобиля)</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95 000</w:t>
            </w:r>
          </w:p>
        </w:tc>
      </w:tr>
      <w:tr w:rsidR="008F12CD" w:rsidRPr="00AD559A" w:rsidTr="002C7D26">
        <w:trPr>
          <w:jc w:val="center"/>
        </w:trPr>
        <w:tc>
          <w:tcPr>
            <w:tcW w:w="662" w:type="dxa"/>
          </w:tcPr>
          <w:p w:rsidR="008F12CD" w:rsidRPr="00AD559A" w:rsidRDefault="008F12CD" w:rsidP="00AD559A">
            <w:pPr>
              <w:ind w:firstLine="567"/>
              <w:jc w:val="both"/>
              <w:rPr>
                <w:rFonts w:ascii="Times New Roman" w:hAnsi="Times New Roman"/>
                <w:sz w:val="21"/>
                <w:szCs w:val="21"/>
              </w:rPr>
            </w:pPr>
          </w:p>
        </w:tc>
        <w:tc>
          <w:tcPr>
            <w:tcW w:w="2900" w:type="dxa"/>
          </w:tcPr>
          <w:p w:rsidR="008F12CD" w:rsidRPr="00AD559A" w:rsidRDefault="008F12CD" w:rsidP="002C7D26">
            <w:pPr>
              <w:ind w:firstLine="52"/>
              <w:jc w:val="both"/>
              <w:rPr>
                <w:rFonts w:ascii="Times New Roman" w:hAnsi="Times New Roman"/>
                <w:sz w:val="21"/>
                <w:szCs w:val="21"/>
              </w:rPr>
            </w:pPr>
            <w:r w:rsidRPr="00AD559A">
              <w:rPr>
                <w:rFonts w:ascii="Times New Roman" w:hAnsi="Times New Roman"/>
                <w:sz w:val="21"/>
                <w:szCs w:val="21"/>
              </w:rPr>
              <w:t xml:space="preserve">Выплачен аванс поставщику ТМЦ </w:t>
            </w:r>
          </w:p>
        </w:tc>
        <w:tc>
          <w:tcPr>
            <w:tcW w:w="918" w:type="dxa"/>
          </w:tcPr>
          <w:p w:rsidR="008F12CD" w:rsidRPr="00AD559A" w:rsidRDefault="008F12CD" w:rsidP="00AD559A">
            <w:pPr>
              <w:ind w:firstLine="567"/>
              <w:jc w:val="both"/>
              <w:rPr>
                <w:rFonts w:ascii="Times New Roman" w:hAnsi="Times New Roman"/>
                <w:sz w:val="21"/>
                <w:szCs w:val="21"/>
              </w:rPr>
            </w:pPr>
          </w:p>
        </w:tc>
        <w:tc>
          <w:tcPr>
            <w:tcW w:w="947" w:type="dxa"/>
          </w:tcPr>
          <w:p w:rsidR="008F12CD" w:rsidRPr="00AD559A" w:rsidRDefault="008F12CD" w:rsidP="00AD559A">
            <w:pPr>
              <w:ind w:firstLine="567"/>
              <w:jc w:val="both"/>
              <w:rPr>
                <w:rFonts w:ascii="Times New Roman" w:hAnsi="Times New Roman"/>
                <w:sz w:val="21"/>
                <w:szCs w:val="21"/>
              </w:rPr>
            </w:pPr>
          </w:p>
        </w:tc>
        <w:tc>
          <w:tcPr>
            <w:tcW w:w="1235" w:type="dxa"/>
          </w:tcPr>
          <w:p w:rsidR="008F12CD" w:rsidRPr="00AD559A" w:rsidRDefault="008F12CD" w:rsidP="002C7D26">
            <w:pPr>
              <w:jc w:val="both"/>
              <w:rPr>
                <w:rFonts w:ascii="Times New Roman" w:hAnsi="Times New Roman"/>
                <w:sz w:val="21"/>
                <w:szCs w:val="21"/>
              </w:rPr>
            </w:pPr>
            <w:r w:rsidRPr="00AD559A">
              <w:rPr>
                <w:rFonts w:ascii="Times New Roman" w:hAnsi="Times New Roman"/>
                <w:sz w:val="21"/>
                <w:szCs w:val="21"/>
              </w:rPr>
              <w:t>800 000</w:t>
            </w:r>
          </w:p>
        </w:tc>
      </w:tr>
    </w:tbl>
    <w:p w:rsidR="008F12CD" w:rsidRPr="00AD559A" w:rsidRDefault="008F12CD" w:rsidP="00AD559A">
      <w:pPr>
        <w:spacing w:after="0" w:line="240" w:lineRule="auto"/>
        <w:ind w:firstLine="567"/>
        <w:rPr>
          <w:rFonts w:ascii="Times New Roman" w:hAnsi="Times New Roman"/>
          <w:sz w:val="21"/>
          <w:szCs w:val="21"/>
        </w:rPr>
      </w:pPr>
    </w:p>
    <w:p w:rsidR="00AD559A" w:rsidRPr="00AD559A" w:rsidRDefault="00AD559A" w:rsidP="00AD559A">
      <w:pPr>
        <w:pStyle w:val="34"/>
        <w:spacing w:after="0"/>
        <w:ind w:left="0" w:firstLine="567"/>
        <w:jc w:val="center"/>
        <w:rPr>
          <w:sz w:val="21"/>
          <w:szCs w:val="21"/>
        </w:rPr>
      </w:pPr>
    </w:p>
    <w:p w:rsidR="00AD559A" w:rsidRPr="00AD559A" w:rsidRDefault="00AD559A" w:rsidP="00AD559A">
      <w:pPr>
        <w:pStyle w:val="34"/>
        <w:spacing w:after="0"/>
        <w:ind w:left="0" w:firstLine="567"/>
        <w:jc w:val="center"/>
        <w:rPr>
          <w:sz w:val="21"/>
          <w:szCs w:val="21"/>
        </w:rPr>
      </w:pPr>
      <w:r w:rsidRPr="00AD559A">
        <w:rPr>
          <w:sz w:val="21"/>
          <w:szCs w:val="21"/>
        </w:rPr>
        <w:t xml:space="preserve">Тема 7. Пояснения к бухгалтерскому балансу и </w:t>
      </w:r>
    </w:p>
    <w:p w:rsidR="00AD559A" w:rsidRPr="00AD559A" w:rsidRDefault="00AD559A" w:rsidP="00AD559A">
      <w:pPr>
        <w:pStyle w:val="34"/>
        <w:spacing w:after="0"/>
        <w:ind w:left="0" w:firstLine="567"/>
        <w:jc w:val="center"/>
        <w:rPr>
          <w:sz w:val="21"/>
          <w:szCs w:val="21"/>
        </w:rPr>
      </w:pPr>
      <w:r w:rsidRPr="00AD559A">
        <w:rPr>
          <w:sz w:val="21"/>
          <w:szCs w:val="21"/>
        </w:rPr>
        <w:t xml:space="preserve">Отчёту о финансовых результатах </w:t>
      </w:r>
    </w:p>
    <w:p w:rsidR="00AD559A" w:rsidRPr="00AD559A" w:rsidRDefault="00AD559A" w:rsidP="002C7D26">
      <w:pPr>
        <w:pStyle w:val="34"/>
        <w:tabs>
          <w:tab w:val="left" w:pos="1620"/>
        </w:tabs>
        <w:spacing w:after="0"/>
        <w:ind w:left="0" w:firstLine="567"/>
        <w:jc w:val="both"/>
        <w:rPr>
          <w:b/>
          <w:sz w:val="21"/>
          <w:szCs w:val="21"/>
        </w:rPr>
      </w:pPr>
      <w:r w:rsidRPr="00AD559A">
        <w:rPr>
          <w:b/>
          <w:sz w:val="21"/>
          <w:szCs w:val="21"/>
        </w:rPr>
        <w:t>Семинар №14 , №15– 4 часа.</w:t>
      </w:r>
    </w:p>
    <w:p w:rsidR="00AD559A" w:rsidRPr="00AD559A" w:rsidRDefault="00AD559A" w:rsidP="002C7D26">
      <w:pPr>
        <w:spacing w:after="0" w:line="240" w:lineRule="auto"/>
        <w:ind w:firstLine="567"/>
        <w:jc w:val="both"/>
        <w:rPr>
          <w:rFonts w:ascii="Times New Roman" w:hAnsi="Times New Roman"/>
          <w:sz w:val="21"/>
          <w:szCs w:val="21"/>
        </w:rPr>
      </w:pPr>
      <w:r w:rsidRPr="00AD559A">
        <w:rPr>
          <w:rFonts w:ascii="Times New Roman" w:hAnsi="Times New Roman"/>
          <w:sz w:val="21"/>
          <w:szCs w:val="21"/>
        </w:rPr>
        <w:t xml:space="preserve">Цель занятия - обобщение теоретических знаний и практических навыков формирования Пояснений к бухгалтерскому балансу и Отчёту о финансовых результатах, использования Пояснений для оценки и принятия деловых решений. </w:t>
      </w:r>
    </w:p>
    <w:p w:rsidR="00AD559A" w:rsidRPr="00AD559A" w:rsidRDefault="00AD559A" w:rsidP="002C7D26">
      <w:pPr>
        <w:pStyle w:val="34"/>
        <w:tabs>
          <w:tab w:val="left" w:pos="1620"/>
        </w:tabs>
        <w:spacing w:after="0"/>
        <w:ind w:left="0" w:firstLine="567"/>
        <w:jc w:val="both"/>
        <w:rPr>
          <w:sz w:val="21"/>
          <w:szCs w:val="21"/>
        </w:rPr>
      </w:pPr>
      <w:r w:rsidRPr="00AD559A">
        <w:rPr>
          <w:sz w:val="21"/>
          <w:szCs w:val="21"/>
        </w:rPr>
        <w:t xml:space="preserve">Семинарское занятие предполагает устную беседу по вопросам, практическую работу по заполнению Пояснений. </w:t>
      </w:r>
    </w:p>
    <w:p w:rsidR="00BA67E6" w:rsidRPr="00AD559A" w:rsidRDefault="00BA67E6" w:rsidP="00AD559A">
      <w:pPr>
        <w:pStyle w:val="34"/>
        <w:spacing w:after="0"/>
        <w:ind w:left="0" w:firstLine="567"/>
        <w:rPr>
          <w:b/>
          <w:sz w:val="21"/>
          <w:szCs w:val="21"/>
        </w:rPr>
      </w:pPr>
    </w:p>
    <w:p w:rsidR="00AD559A" w:rsidRPr="00AD559A" w:rsidRDefault="00AD559A" w:rsidP="00AD559A">
      <w:pPr>
        <w:pStyle w:val="34"/>
        <w:spacing w:after="0"/>
        <w:ind w:left="0" w:firstLine="567"/>
        <w:jc w:val="center"/>
        <w:rPr>
          <w:sz w:val="21"/>
          <w:szCs w:val="21"/>
        </w:rPr>
      </w:pPr>
      <w:r w:rsidRPr="00AD559A">
        <w:rPr>
          <w:sz w:val="21"/>
          <w:szCs w:val="21"/>
        </w:rPr>
        <w:t>Тема 8. Информация, сопутствующая бухгалтерской отчётности (Пояснительная записка).</w:t>
      </w:r>
    </w:p>
    <w:p w:rsidR="00AD559A" w:rsidRPr="00AD559A" w:rsidRDefault="00AD559A" w:rsidP="002C7D26">
      <w:pPr>
        <w:pStyle w:val="34"/>
        <w:spacing w:after="0"/>
        <w:ind w:left="0" w:firstLine="567"/>
        <w:jc w:val="both"/>
        <w:rPr>
          <w:b/>
          <w:sz w:val="21"/>
          <w:szCs w:val="21"/>
        </w:rPr>
      </w:pPr>
      <w:r w:rsidRPr="00AD559A">
        <w:rPr>
          <w:b/>
          <w:sz w:val="21"/>
          <w:szCs w:val="21"/>
        </w:rPr>
        <w:t>Семинар №16, №17  – 4 часа.</w:t>
      </w:r>
    </w:p>
    <w:p w:rsidR="00AD559A" w:rsidRPr="00AD559A" w:rsidRDefault="00AD559A" w:rsidP="002C7D26">
      <w:pPr>
        <w:spacing w:after="0" w:line="240" w:lineRule="auto"/>
        <w:ind w:firstLine="567"/>
        <w:jc w:val="both"/>
        <w:rPr>
          <w:rFonts w:ascii="Times New Roman" w:hAnsi="Times New Roman"/>
          <w:sz w:val="21"/>
          <w:szCs w:val="21"/>
        </w:rPr>
      </w:pPr>
      <w:r w:rsidRPr="00AD559A">
        <w:rPr>
          <w:rFonts w:ascii="Times New Roman" w:hAnsi="Times New Roman"/>
          <w:sz w:val="21"/>
          <w:szCs w:val="21"/>
        </w:rPr>
        <w:t xml:space="preserve">Цель занятия - обобщение теоретических знаний и практических навыков составления Пояснительной записки, использования информации Пояснительной записки для оценки и принятия деловых решений. </w:t>
      </w:r>
    </w:p>
    <w:p w:rsidR="00AD559A" w:rsidRPr="00AD559A" w:rsidRDefault="00AD559A" w:rsidP="002C7D26">
      <w:pPr>
        <w:pStyle w:val="34"/>
        <w:spacing w:after="0"/>
        <w:ind w:left="0" w:firstLine="567"/>
        <w:jc w:val="both"/>
        <w:rPr>
          <w:sz w:val="21"/>
          <w:szCs w:val="21"/>
        </w:rPr>
      </w:pPr>
      <w:r w:rsidRPr="00AD559A">
        <w:rPr>
          <w:sz w:val="21"/>
          <w:szCs w:val="21"/>
        </w:rPr>
        <w:t>Семинарское занятие предполагает устную беседу по вопросам.</w:t>
      </w:r>
    </w:p>
    <w:p w:rsidR="00AD559A" w:rsidRPr="009B4AEA" w:rsidRDefault="00AD559A" w:rsidP="00AD559A">
      <w:pPr>
        <w:pStyle w:val="34"/>
        <w:spacing w:after="0"/>
        <w:ind w:left="0"/>
        <w:rPr>
          <w:sz w:val="21"/>
          <w:szCs w:val="21"/>
        </w:rPr>
      </w:pPr>
    </w:p>
    <w:p w:rsidR="00335ADE" w:rsidRPr="00BA67E6" w:rsidRDefault="00335ADE" w:rsidP="00335ADE">
      <w:pPr>
        <w:pStyle w:val="34"/>
        <w:spacing w:after="0"/>
        <w:ind w:left="720"/>
        <w:rPr>
          <w:sz w:val="21"/>
          <w:szCs w:val="21"/>
        </w:rPr>
      </w:pPr>
    </w:p>
    <w:p w:rsidR="00BA67E6" w:rsidRPr="00BA67E6" w:rsidRDefault="00BA67E6" w:rsidP="00BA67E6">
      <w:pPr>
        <w:spacing w:after="0" w:line="240" w:lineRule="auto"/>
        <w:jc w:val="both"/>
        <w:rPr>
          <w:rFonts w:ascii="Times New Roman" w:hAnsi="Times New Roman"/>
          <w:sz w:val="21"/>
          <w:szCs w:val="21"/>
        </w:rPr>
      </w:pPr>
    </w:p>
    <w:p w:rsidR="00C81995" w:rsidRPr="002C7D26" w:rsidRDefault="00C81995" w:rsidP="002C7D26">
      <w:pPr>
        <w:pStyle w:val="2"/>
        <w:spacing w:before="0" w:after="0"/>
        <w:jc w:val="center"/>
        <w:rPr>
          <w:rFonts w:ascii="Times New Roman" w:hAnsi="Times New Roman" w:cs="Times New Roman"/>
          <w:b w:val="0"/>
          <w:i w:val="0"/>
          <w:sz w:val="21"/>
          <w:szCs w:val="21"/>
        </w:rPr>
      </w:pPr>
      <w:bookmarkStart w:id="17" w:name="_Toc354230954"/>
      <w:r w:rsidRPr="002C7D26">
        <w:rPr>
          <w:rFonts w:ascii="Times New Roman" w:hAnsi="Times New Roman" w:cs="Times New Roman"/>
          <w:b w:val="0"/>
          <w:i w:val="0"/>
          <w:sz w:val="21"/>
          <w:szCs w:val="21"/>
        </w:rPr>
        <w:t>2.</w:t>
      </w:r>
      <w:r w:rsidR="00F56764">
        <w:rPr>
          <w:rFonts w:ascii="Times New Roman" w:hAnsi="Times New Roman" w:cs="Times New Roman"/>
          <w:b w:val="0"/>
          <w:i w:val="0"/>
          <w:sz w:val="21"/>
          <w:szCs w:val="21"/>
        </w:rPr>
        <w:t>3</w:t>
      </w:r>
      <w:r w:rsidRPr="002C7D26">
        <w:rPr>
          <w:rFonts w:ascii="Times New Roman" w:hAnsi="Times New Roman" w:cs="Times New Roman"/>
          <w:b w:val="0"/>
          <w:i w:val="0"/>
          <w:sz w:val="21"/>
          <w:szCs w:val="21"/>
        </w:rPr>
        <w:t>. Методические рекомендации по освоению учебного материала</w:t>
      </w:r>
      <w:bookmarkEnd w:id="17"/>
    </w:p>
    <w:p w:rsidR="00E17F21" w:rsidRPr="002C7D26" w:rsidRDefault="00E17F21" w:rsidP="002C7D26">
      <w:pPr>
        <w:spacing w:after="0" w:line="240" w:lineRule="auto"/>
        <w:rPr>
          <w:rFonts w:ascii="Times New Roman" w:hAnsi="Times New Roman"/>
          <w:sz w:val="21"/>
          <w:szCs w:val="21"/>
          <w:lang w:eastAsia="ru-RU"/>
        </w:rPr>
      </w:pPr>
    </w:p>
    <w:p w:rsidR="00483B09" w:rsidRPr="002C7D26" w:rsidRDefault="00483B09" w:rsidP="002C7D26">
      <w:pPr>
        <w:spacing w:after="0" w:line="240" w:lineRule="auto"/>
        <w:ind w:firstLine="720"/>
        <w:jc w:val="both"/>
        <w:rPr>
          <w:rFonts w:ascii="Times New Roman" w:hAnsi="Times New Roman"/>
          <w:sz w:val="21"/>
          <w:szCs w:val="21"/>
        </w:rPr>
      </w:pPr>
      <w:r w:rsidRPr="002C7D26">
        <w:rPr>
          <w:rFonts w:ascii="Times New Roman" w:hAnsi="Times New Roman"/>
          <w:sz w:val="21"/>
          <w:szCs w:val="21"/>
        </w:rPr>
        <w:t xml:space="preserve">Основой составления отчётности являются данные бухгалтерского учёта, следовательно, без верного отражения различных фактов хозяйственной жизни на счетах </w:t>
      </w:r>
      <w:proofErr w:type="spellStart"/>
      <w:r w:rsidRPr="002C7D26">
        <w:rPr>
          <w:rFonts w:ascii="Times New Roman" w:hAnsi="Times New Roman"/>
          <w:sz w:val="21"/>
          <w:szCs w:val="21"/>
        </w:rPr>
        <w:t>бух</w:t>
      </w:r>
      <w:proofErr w:type="gramStart"/>
      <w:r w:rsidRPr="002C7D26">
        <w:rPr>
          <w:rFonts w:ascii="Times New Roman" w:hAnsi="Times New Roman"/>
          <w:sz w:val="21"/>
          <w:szCs w:val="21"/>
        </w:rPr>
        <w:t>.у</w:t>
      </w:r>
      <w:proofErr w:type="gramEnd"/>
      <w:r w:rsidRPr="002C7D26">
        <w:rPr>
          <w:rFonts w:ascii="Times New Roman" w:hAnsi="Times New Roman"/>
          <w:sz w:val="21"/>
          <w:szCs w:val="21"/>
        </w:rPr>
        <w:t>чёта</w:t>
      </w:r>
      <w:proofErr w:type="spellEnd"/>
      <w:r w:rsidRPr="002C7D26">
        <w:rPr>
          <w:rFonts w:ascii="Times New Roman" w:hAnsi="Times New Roman"/>
          <w:sz w:val="21"/>
          <w:szCs w:val="21"/>
        </w:rPr>
        <w:t xml:space="preserve"> невозможно говорить о достоверной и полезной отчётности. Таким образом, понимание и применение на практике бухгалтерских знаний в отражении хозяйственных операций предприятия  во многом определяет «правильность» и полезность отчётности. Знание ПБУ, Законов и других нормативных документов, регламентирующих правила учёта, способствует лучшему пониманию принципов формирования отчётности. </w:t>
      </w:r>
    </w:p>
    <w:p w:rsidR="00483B09" w:rsidRPr="002C7D26" w:rsidRDefault="00483B09" w:rsidP="002C7D26">
      <w:pPr>
        <w:spacing w:after="0" w:line="240" w:lineRule="auto"/>
        <w:ind w:firstLine="720"/>
        <w:jc w:val="both"/>
        <w:rPr>
          <w:rFonts w:ascii="Times New Roman" w:hAnsi="Times New Roman"/>
          <w:sz w:val="21"/>
          <w:szCs w:val="21"/>
        </w:rPr>
      </w:pPr>
      <w:r w:rsidRPr="002C7D26">
        <w:rPr>
          <w:rFonts w:ascii="Times New Roman" w:hAnsi="Times New Roman"/>
          <w:sz w:val="21"/>
          <w:szCs w:val="21"/>
        </w:rPr>
        <w:t xml:space="preserve">Поскольку бухгалтерский и налоговый учёт ведутся на предприятиях параллельно, следовательно, бухгалтерские отчёты связаны с налоговыми, </w:t>
      </w:r>
      <w:r w:rsidR="002C7D26" w:rsidRPr="002C7D26">
        <w:rPr>
          <w:rFonts w:ascii="Times New Roman" w:hAnsi="Times New Roman"/>
          <w:sz w:val="21"/>
          <w:szCs w:val="21"/>
        </w:rPr>
        <w:t xml:space="preserve">и являются источниками </w:t>
      </w:r>
      <w:r w:rsidRPr="002C7D26">
        <w:rPr>
          <w:rFonts w:ascii="Times New Roman" w:hAnsi="Times New Roman"/>
          <w:sz w:val="21"/>
          <w:szCs w:val="21"/>
        </w:rPr>
        <w:t>информации для них. Поэтому в цели курса включается изучение взаимосвязи форм отчётности не только между собой, но и с налоговыми расчётами. А применение правил  международных стандартов в отечественной практике требует от современного бухгалтера знаний и использования международной системы учёта и отчётности. Поэтому в цели изучения дисциплины «Технология составления бухгалтерской отчетности» включены и вопросы, касающиеся применения МСФО.</w:t>
      </w:r>
    </w:p>
    <w:p w:rsidR="002C7D26" w:rsidRPr="002C7D26" w:rsidRDefault="00E17F21" w:rsidP="002C7D26">
      <w:pPr>
        <w:pStyle w:val="af0"/>
        <w:spacing w:after="0" w:line="240" w:lineRule="auto"/>
        <w:ind w:left="0" w:firstLine="567"/>
        <w:jc w:val="both"/>
        <w:rPr>
          <w:rFonts w:ascii="Times New Roman" w:hAnsi="Times New Roman"/>
          <w:sz w:val="21"/>
          <w:szCs w:val="21"/>
        </w:rPr>
      </w:pPr>
      <w:r w:rsidRPr="002C7D26">
        <w:rPr>
          <w:rFonts w:ascii="Times New Roman" w:hAnsi="Times New Roman"/>
          <w:sz w:val="21"/>
          <w:szCs w:val="21"/>
        </w:rPr>
        <w:t>Результатом освоения дисциплины «</w:t>
      </w:r>
      <w:r w:rsidR="007523F9" w:rsidRPr="002C7D26">
        <w:rPr>
          <w:rFonts w:ascii="Times New Roman" w:hAnsi="Times New Roman"/>
          <w:sz w:val="21"/>
          <w:szCs w:val="21"/>
        </w:rPr>
        <w:t>Технология составления бухгалтерской отчётности</w:t>
      </w:r>
      <w:r w:rsidRPr="002C7D26">
        <w:rPr>
          <w:rFonts w:ascii="Times New Roman" w:hAnsi="Times New Roman"/>
          <w:sz w:val="21"/>
          <w:szCs w:val="21"/>
        </w:rPr>
        <w:t xml:space="preserve">» является </w:t>
      </w:r>
      <w:r w:rsidR="007A1812" w:rsidRPr="002C7D26">
        <w:rPr>
          <w:rFonts w:ascii="Times New Roman" w:hAnsi="Times New Roman"/>
          <w:sz w:val="21"/>
          <w:szCs w:val="21"/>
        </w:rPr>
        <w:t xml:space="preserve">формирование системы знаний в области </w:t>
      </w:r>
      <w:r w:rsidR="007523F9" w:rsidRPr="002C7D26">
        <w:rPr>
          <w:rFonts w:ascii="Times New Roman" w:hAnsi="Times New Roman"/>
          <w:sz w:val="21"/>
          <w:szCs w:val="21"/>
        </w:rPr>
        <w:t>составления отчётности и её использования в процессе анализа управленческих решений</w:t>
      </w:r>
      <w:r w:rsidR="007A1812" w:rsidRPr="002C7D26">
        <w:rPr>
          <w:rFonts w:ascii="Times New Roman" w:hAnsi="Times New Roman"/>
          <w:sz w:val="21"/>
          <w:szCs w:val="21"/>
        </w:rPr>
        <w:t>.</w:t>
      </w:r>
      <w:r w:rsidR="007523F9" w:rsidRPr="002C7D26">
        <w:rPr>
          <w:rFonts w:ascii="Times New Roman" w:hAnsi="Times New Roman"/>
          <w:sz w:val="21"/>
          <w:szCs w:val="21"/>
        </w:rPr>
        <w:t xml:space="preserve"> </w:t>
      </w:r>
      <w:r w:rsidRPr="002C7D26">
        <w:rPr>
          <w:rFonts w:ascii="Times New Roman" w:hAnsi="Times New Roman"/>
          <w:sz w:val="21"/>
          <w:szCs w:val="21"/>
        </w:rPr>
        <w:t xml:space="preserve">Совокупность общекультурных и профессиональных компетенций, </w:t>
      </w:r>
      <w:r w:rsidR="00594699" w:rsidRPr="002C7D26">
        <w:rPr>
          <w:rFonts w:ascii="Times New Roman" w:hAnsi="Times New Roman"/>
          <w:sz w:val="21"/>
          <w:szCs w:val="21"/>
        </w:rPr>
        <w:t>на формирование которых направлено изучение</w:t>
      </w:r>
      <w:r w:rsidRPr="002C7D26">
        <w:rPr>
          <w:rFonts w:ascii="Times New Roman" w:hAnsi="Times New Roman"/>
          <w:sz w:val="21"/>
          <w:szCs w:val="21"/>
        </w:rPr>
        <w:t xml:space="preserve"> данн</w:t>
      </w:r>
      <w:r w:rsidR="00594699" w:rsidRPr="002C7D26">
        <w:rPr>
          <w:rFonts w:ascii="Times New Roman" w:hAnsi="Times New Roman"/>
          <w:sz w:val="21"/>
          <w:szCs w:val="21"/>
        </w:rPr>
        <w:t>ой</w:t>
      </w:r>
      <w:r w:rsidRPr="002C7D26">
        <w:rPr>
          <w:rFonts w:ascii="Times New Roman" w:hAnsi="Times New Roman"/>
          <w:sz w:val="21"/>
          <w:szCs w:val="21"/>
        </w:rPr>
        <w:t xml:space="preserve"> дисциплин</w:t>
      </w:r>
      <w:r w:rsidR="00594699" w:rsidRPr="002C7D26">
        <w:rPr>
          <w:rFonts w:ascii="Times New Roman" w:hAnsi="Times New Roman"/>
          <w:sz w:val="21"/>
          <w:szCs w:val="21"/>
        </w:rPr>
        <w:t>ы</w:t>
      </w:r>
      <w:r w:rsidRPr="002C7D26">
        <w:rPr>
          <w:rFonts w:ascii="Times New Roman" w:hAnsi="Times New Roman"/>
          <w:sz w:val="21"/>
          <w:szCs w:val="21"/>
        </w:rPr>
        <w:t>, приведены в Карте компетенций дисциплины.</w:t>
      </w:r>
      <w:r w:rsidR="007523F9" w:rsidRPr="002C7D26">
        <w:rPr>
          <w:rFonts w:ascii="Times New Roman" w:hAnsi="Times New Roman"/>
          <w:sz w:val="21"/>
          <w:szCs w:val="21"/>
        </w:rPr>
        <w:t xml:space="preserve"> </w:t>
      </w:r>
      <w:r w:rsidRPr="002C7D26">
        <w:rPr>
          <w:rFonts w:ascii="Times New Roman" w:hAnsi="Times New Roman"/>
          <w:sz w:val="21"/>
          <w:szCs w:val="21"/>
        </w:rPr>
        <w:t xml:space="preserve">Данный курс изучает методологию получения, обработки и анализа информации, связанной с </w:t>
      </w:r>
      <w:r w:rsidR="00594699" w:rsidRPr="002C7D26">
        <w:rPr>
          <w:rFonts w:ascii="Times New Roman" w:hAnsi="Times New Roman"/>
          <w:sz w:val="21"/>
          <w:szCs w:val="21"/>
        </w:rPr>
        <w:t>экономической</w:t>
      </w:r>
      <w:r w:rsidRPr="002C7D26">
        <w:rPr>
          <w:rFonts w:ascii="Times New Roman" w:hAnsi="Times New Roman"/>
          <w:sz w:val="21"/>
          <w:szCs w:val="21"/>
        </w:rPr>
        <w:t xml:space="preserve"> деятельностью</w:t>
      </w:r>
      <w:r w:rsidR="00594699" w:rsidRPr="002C7D26">
        <w:rPr>
          <w:rFonts w:ascii="Times New Roman" w:hAnsi="Times New Roman"/>
          <w:sz w:val="21"/>
          <w:szCs w:val="21"/>
        </w:rPr>
        <w:t xml:space="preserve">. </w:t>
      </w:r>
      <w:r w:rsidR="007523F9" w:rsidRPr="002C7D26">
        <w:rPr>
          <w:rFonts w:ascii="Times New Roman" w:hAnsi="Times New Roman"/>
          <w:sz w:val="21"/>
          <w:szCs w:val="21"/>
        </w:rPr>
        <w:t xml:space="preserve">Дисциплина </w:t>
      </w:r>
      <w:r w:rsidRPr="002C7D26">
        <w:rPr>
          <w:rFonts w:ascii="Times New Roman" w:hAnsi="Times New Roman"/>
          <w:sz w:val="21"/>
          <w:szCs w:val="21"/>
        </w:rPr>
        <w:t xml:space="preserve">является важным инструментом, обеспечивающим теоретическую и методологическую подготовку </w:t>
      </w:r>
      <w:proofErr w:type="gramStart"/>
      <w:r w:rsidR="007523F9" w:rsidRPr="002C7D26">
        <w:rPr>
          <w:rFonts w:ascii="Times New Roman" w:hAnsi="Times New Roman"/>
          <w:sz w:val="21"/>
          <w:szCs w:val="21"/>
        </w:rPr>
        <w:t>обучающихся</w:t>
      </w:r>
      <w:proofErr w:type="gramEnd"/>
      <w:r w:rsidR="00594699" w:rsidRPr="002C7D26">
        <w:rPr>
          <w:rFonts w:ascii="Times New Roman" w:hAnsi="Times New Roman"/>
          <w:sz w:val="21"/>
          <w:szCs w:val="21"/>
        </w:rPr>
        <w:t>.</w:t>
      </w:r>
      <w:r w:rsidRPr="002C7D26">
        <w:rPr>
          <w:rFonts w:ascii="Times New Roman" w:hAnsi="Times New Roman"/>
          <w:sz w:val="21"/>
          <w:szCs w:val="21"/>
        </w:rPr>
        <w:t xml:space="preserve"> </w:t>
      </w:r>
    </w:p>
    <w:p w:rsidR="002C7D26" w:rsidRPr="002C7D26" w:rsidRDefault="002C7D26" w:rsidP="002C7D26">
      <w:pPr>
        <w:spacing w:after="0" w:line="240" w:lineRule="auto"/>
        <w:ind w:firstLine="708"/>
        <w:jc w:val="both"/>
        <w:rPr>
          <w:rFonts w:ascii="Times New Roman" w:hAnsi="Times New Roman"/>
          <w:sz w:val="21"/>
          <w:szCs w:val="21"/>
          <w:lang w:eastAsia="ru-RU"/>
        </w:rPr>
      </w:pPr>
      <w:r>
        <w:rPr>
          <w:rFonts w:ascii="Times New Roman" w:eastAsia="Times New Roman" w:hAnsi="Times New Roman"/>
          <w:bCs/>
          <w:kern w:val="32"/>
          <w:sz w:val="21"/>
          <w:szCs w:val="21"/>
          <w:lang w:eastAsia="ru-RU"/>
        </w:rPr>
        <w:t>П</w:t>
      </w:r>
      <w:r w:rsidRPr="002C7D26">
        <w:rPr>
          <w:rFonts w:ascii="Times New Roman" w:eastAsia="Times New Roman" w:hAnsi="Times New Roman"/>
          <w:bCs/>
          <w:kern w:val="32"/>
          <w:sz w:val="21"/>
          <w:szCs w:val="21"/>
          <w:lang w:eastAsia="ru-RU"/>
        </w:rPr>
        <w:t xml:space="preserve">ри формировании лекционного курса предпочтение отдано тем учебным источникам, которые рекомендованы Министерством образования РФ </w:t>
      </w:r>
      <w:r w:rsidRPr="002C7D26">
        <w:rPr>
          <w:rFonts w:ascii="Times New Roman" w:eastAsia="Times New Roman" w:hAnsi="Times New Roman"/>
          <w:bCs/>
          <w:kern w:val="32"/>
          <w:sz w:val="21"/>
          <w:szCs w:val="21"/>
          <w:lang w:eastAsia="ru-RU"/>
        </w:rPr>
        <w:lastRenderedPageBreak/>
        <w:t>и имеют соответствующий гриф УМО, а также периодическим издания</w:t>
      </w:r>
      <w:proofErr w:type="gramStart"/>
      <w:r w:rsidRPr="002C7D26">
        <w:rPr>
          <w:rFonts w:ascii="Times New Roman" w:eastAsia="Times New Roman" w:hAnsi="Times New Roman"/>
          <w:bCs/>
          <w:kern w:val="32"/>
          <w:sz w:val="21"/>
          <w:szCs w:val="21"/>
          <w:lang w:eastAsia="ru-RU"/>
        </w:rPr>
        <w:t>м-</w:t>
      </w:r>
      <w:proofErr w:type="gramEnd"/>
      <w:r w:rsidRPr="002C7D26">
        <w:rPr>
          <w:rFonts w:ascii="Times New Roman" w:eastAsia="Times New Roman" w:hAnsi="Times New Roman"/>
          <w:bCs/>
          <w:kern w:val="32"/>
          <w:sz w:val="21"/>
          <w:szCs w:val="21"/>
          <w:lang w:eastAsia="ru-RU"/>
        </w:rPr>
        <w:t xml:space="preserve"> журналам «</w:t>
      </w:r>
      <w:r>
        <w:rPr>
          <w:rFonts w:ascii="Times New Roman" w:eastAsia="Times New Roman" w:hAnsi="Times New Roman"/>
          <w:bCs/>
          <w:kern w:val="32"/>
          <w:sz w:val="21"/>
          <w:szCs w:val="21"/>
          <w:lang w:eastAsia="ru-RU"/>
        </w:rPr>
        <w:t>Бухгалтерский</w:t>
      </w:r>
      <w:r w:rsidRPr="002C7D26">
        <w:rPr>
          <w:rFonts w:ascii="Times New Roman" w:eastAsia="Times New Roman" w:hAnsi="Times New Roman"/>
          <w:bCs/>
          <w:kern w:val="32"/>
          <w:sz w:val="21"/>
          <w:szCs w:val="21"/>
          <w:lang w:eastAsia="ru-RU"/>
        </w:rPr>
        <w:t xml:space="preserve"> учёт», «</w:t>
      </w:r>
      <w:r>
        <w:rPr>
          <w:rFonts w:ascii="Times New Roman" w:eastAsia="Times New Roman" w:hAnsi="Times New Roman"/>
          <w:bCs/>
          <w:kern w:val="32"/>
          <w:sz w:val="21"/>
          <w:szCs w:val="21"/>
          <w:lang w:eastAsia="ru-RU"/>
        </w:rPr>
        <w:t>Экономический анализ: теория и практика</w:t>
      </w:r>
      <w:r w:rsidRPr="002C7D26">
        <w:rPr>
          <w:rFonts w:ascii="Times New Roman" w:eastAsia="Times New Roman" w:hAnsi="Times New Roman"/>
          <w:bCs/>
          <w:kern w:val="32"/>
          <w:sz w:val="21"/>
          <w:szCs w:val="21"/>
          <w:lang w:eastAsia="ru-RU"/>
        </w:rPr>
        <w:t xml:space="preserve">», входящим в перечень ВАК. В условиях бурного развития информационных технологий, </w:t>
      </w:r>
      <w:proofErr w:type="gramStart"/>
      <w:r w:rsidRPr="002C7D26">
        <w:rPr>
          <w:rFonts w:ascii="Times New Roman" w:eastAsia="Times New Roman" w:hAnsi="Times New Roman"/>
          <w:bCs/>
          <w:kern w:val="32"/>
          <w:sz w:val="21"/>
          <w:szCs w:val="21"/>
          <w:lang w:eastAsia="ru-RU"/>
        </w:rPr>
        <w:t>обучающимся</w:t>
      </w:r>
      <w:proofErr w:type="gramEnd"/>
      <w:r w:rsidRPr="002C7D26">
        <w:rPr>
          <w:rFonts w:ascii="Times New Roman" w:eastAsia="Times New Roman" w:hAnsi="Times New Roman"/>
          <w:bCs/>
          <w:kern w:val="32"/>
          <w:sz w:val="21"/>
          <w:szCs w:val="21"/>
          <w:lang w:eastAsia="ru-RU"/>
        </w:rPr>
        <w:t xml:space="preserve"> также рекомендуется использовать различного рода  Интернет-ресурсы. В связи с увеличением количества времени, отведенного на самостоятельную работу </w:t>
      </w:r>
      <w:proofErr w:type="gramStart"/>
      <w:r w:rsidRPr="002C7D26">
        <w:rPr>
          <w:rFonts w:ascii="Times New Roman" w:eastAsia="Times New Roman" w:hAnsi="Times New Roman"/>
          <w:bCs/>
          <w:kern w:val="32"/>
          <w:sz w:val="21"/>
          <w:szCs w:val="21"/>
          <w:lang w:eastAsia="ru-RU"/>
        </w:rPr>
        <w:t>обучающихся</w:t>
      </w:r>
      <w:proofErr w:type="gramEnd"/>
      <w:r w:rsidRPr="002C7D26">
        <w:rPr>
          <w:rFonts w:ascii="Times New Roman" w:eastAsia="Times New Roman" w:hAnsi="Times New Roman"/>
          <w:bCs/>
          <w:kern w:val="32"/>
          <w:sz w:val="21"/>
          <w:szCs w:val="21"/>
          <w:lang w:eastAsia="ru-RU"/>
        </w:rPr>
        <w:t xml:space="preserve">, возникла острая необходимость изменения методики преподавания и данной дисциплины. Форма контроля знаний по дисциплине в виде проведения только экзамена становится недостаточной и требуется разработка и введение новой системы стимуляции и проверки самостоятельной работы студентов. Так, по дисциплине предлагается перечень различных форм и видов самостоятельной работы. </w:t>
      </w:r>
      <w:r w:rsidRPr="002C7D26">
        <w:rPr>
          <w:rFonts w:ascii="Times New Roman" w:hAnsi="Times New Roman"/>
          <w:sz w:val="21"/>
          <w:szCs w:val="21"/>
          <w:lang w:eastAsia="ru-RU"/>
        </w:rPr>
        <w:t xml:space="preserve">Из всех форм обучения, применяемых </w:t>
      </w:r>
      <w:proofErr w:type="gramStart"/>
      <w:r w:rsidRPr="002C7D26">
        <w:rPr>
          <w:rFonts w:ascii="Times New Roman" w:hAnsi="Times New Roman"/>
          <w:sz w:val="21"/>
          <w:szCs w:val="21"/>
          <w:lang w:eastAsia="ru-RU"/>
        </w:rPr>
        <w:t>в</w:t>
      </w:r>
      <w:proofErr w:type="gramEnd"/>
      <w:r w:rsidRPr="002C7D26">
        <w:rPr>
          <w:rFonts w:ascii="Times New Roman" w:hAnsi="Times New Roman"/>
          <w:sz w:val="21"/>
          <w:szCs w:val="21"/>
          <w:lang w:eastAsia="ru-RU"/>
        </w:rPr>
        <w:t xml:space="preserve"> </w:t>
      </w:r>
      <w:proofErr w:type="gramStart"/>
      <w:r w:rsidRPr="002C7D26">
        <w:rPr>
          <w:rFonts w:ascii="Times New Roman" w:hAnsi="Times New Roman"/>
          <w:sz w:val="21"/>
          <w:szCs w:val="21"/>
          <w:lang w:eastAsia="ru-RU"/>
        </w:rPr>
        <w:t>Рубцовском</w:t>
      </w:r>
      <w:proofErr w:type="gramEnd"/>
      <w:r w:rsidRPr="002C7D26">
        <w:rPr>
          <w:rFonts w:ascii="Times New Roman" w:hAnsi="Times New Roman"/>
          <w:sz w:val="21"/>
          <w:szCs w:val="21"/>
          <w:lang w:eastAsia="ru-RU"/>
        </w:rPr>
        <w:t xml:space="preserve"> институте (филиале) </w:t>
      </w:r>
      <w:proofErr w:type="spellStart"/>
      <w:r w:rsidRPr="002C7D26">
        <w:rPr>
          <w:rFonts w:ascii="Times New Roman" w:hAnsi="Times New Roman"/>
          <w:sz w:val="21"/>
          <w:szCs w:val="21"/>
          <w:lang w:eastAsia="ru-RU"/>
        </w:rPr>
        <w:t>АлтГУ</w:t>
      </w:r>
      <w:proofErr w:type="spellEnd"/>
      <w:r w:rsidRPr="002C7D26">
        <w:rPr>
          <w:rFonts w:ascii="Times New Roman" w:hAnsi="Times New Roman"/>
          <w:sz w:val="21"/>
          <w:szCs w:val="21"/>
          <w:lang w:eastAsia="ru-RU"/>
        </w:rPr>
        <w:t xml:space="preserve">, наиболее сложной по своей организации формой обучения является </w:t>
      </w:r>
      <w:r>
        <w:rPr>
          <w:rFonts w:ascii="Times New Roman" w:hAnsi="Times New Roman"/>
          <w:sz w:val="21"/>
          <w:szCs w:val="21"/>
          <w:lang w:eastAsia="ru-RU"/>
        </w:rPr>
        <w:t>получение среднего специального образования</w:t>
      </w:r>
      <w:r w:rsidRPr="002C7D26">
        <w:rPr>
          <w:rFonts w:ascii="Times New Roman" w:hAnsi="Times New Roman"/>
          <w:sz w:val="21"/>
          <w:szCs w:val="21"/>
          <w:lang w:eastAsia="ru-RU"/>
        </w:rPr>
        <w:t xml:space="preserve">. Данная форма обучения, как никакая другая, требует от каждого обучающегося определённой целеустремлённости, организованности и умения </w:t>
      </w:r>
      <w:proofErr w:type="gramStart"/>
      <w:r w:rsidRPr="002C7D26">
        <w:rPr>
          <w:rFonts w:ascii="Times New Roman" w:hAnsi="Times New Roman"/>
          <w:sz w:val="21"/>
          <w:szCs w:val="21"/>
          <w:lang w:eastAsia="ru-RU"/>
        </w:rPr>
        <w:t>работать</w:t>
      </w:r>
      <w:proofErr w:type="gramEnd"/>
      <w:r w:rsidRPr="002C7D26">
        <w:rPr>
          <w:rFonts w:ascii="Times New Roman" w:hAnsi="Times New Roman"/>
          <w:sz w:val="21"/>
          <w:szCs w:val="21"/>
          <w:lang w:eastAsia="ru-RU"/>
        </w:rPr>
        <w:t xml:space="preserve"> прежде всего самостоятельно с учебником, учебным пособием и вспомогательным материалом, а также составления удобного в использовании конспекта лекций. Заочное обучение – это управляемое самообразование, а основной вид изучения учебного материала – самостоятельная работа, от умения организовать которую во многом зависит успех учебного процесса. Основными условиями правильной организации самостоятельной работы студентов-заочников является:</w:t>
      </w:r>
    </w:p>
    <w:p w:rsidR="002C7D26" w:rsidRPr="002C7D26" w:rsidRDefault="002C7D26" w:rsidP="002C7D26">
      <w:pPr>
        <w:spacing w:after="0" w:line="240" w:lineRule="auto"/>
        <w:jc w:val="both"/>
        <w:rPr>
          <w:rFonts w:ascii="Times New Roman" w:hAnsi="Times New Roman"/>
          <w:sz w:val="21"/>
          <w:szCs w:val="21"/>
          <w:lang w:eastAsia="ru-RU"/>
        </w:rPr>
      </w:pPr>
      <w:r w:rsidRPr="002C7D26">
        <w:rPr>
          <w:rFonts w:ascii="Times New Roman" w:hAnsi="Times New Roman"/>
          <w:sz w:val="21"/>
          <w:szCs w:val="21"/>
          <w:lang w:eastAsia="ru-RU"/>
        </w:rPr>
        <w:t>- плановость в организации самостоятельной работы;</w:t>
      </w:r>
    </w:p>
    <w:p w:rsidR="002C7D26" w:rsidRPr="002C7D26" w:rsidRDefault="002C7D26" w:rsidP="002C7D26">
      <w:pPr>
        <w:spacing w:after="0" w:line="240" w:lineRule="auto"/>
        <w:jc w:val="both"/>
        <w:rPr>
          <w:rFonts w:ascii="Times New Roman" w:hAnsi="Times New Roman"/>
          <w:sz w:val="21"/>
          <w:szCs w:val="21"/>
          <w:lang w:eastAsia="ru-RU"/>
        </w:rPr>
      </w:pPr>
      <w:r w:rsidRPr="002C7D26">
        <w:rPr>
          <w:rFonts w:ascii="Times New Roman" w:hAnsi="Times New Roman"/>
          <w:sz w:val="21"/>
          <w:szCs w:val="21"/>
          <w:lang w:eastAsia="ru-RU"/>
        </w:rPr>
        <w:t>- серьёзное отношение к изучению учебного материала;</w:t>
      </w:r>
    </w:p>
    <w:p w:rsidR="002C7D26" w:rsidRPr="002C7D26" w:rsidRDefault="002C7D26" w:rsidP="002C7D26">
      <w:pPr>
        <w:spacing w:after="0" w:line="240" w:lineRule="auto"/>
        <w:jc w:val="both"/>
        <w:rPr>
          <w:rFonts w:ascii="Times New Roman" w:hAnsi="Times New Roman"/>
          <w:sz w:val="21"/>
          <w:szCs w:val="21"/>
          <w:lang w:eastAsia="ru-RU"/>
        </w:rPr>
      </w:pPr>
      <w:r w:rsidRPr="002C7D26">
        <w:rPr>
          <w:rFonts w:ascii="Times New Roman" w:hAnsi="Times New Roman"/>
          <w:sz w:val="21"/>
          <w:szCs w:val="21"/>
          <w:lang w:eastAsia="ru-RU"/>
        </w:rPr>
        <w:t>- постоянный самоконтроль;</w:t>
      </w:r>
    </w:p>
    <w:p w:rsidR="002C7D26" w:rsidRPr="002C7D26" w:rsidRDefault="002C7D26" w:rsidP="002C7D26">
      <w:pPr>
        <w:spacing w:after="0" w:line="240" w:lineRule="auto"/>
        <w:ind w:firstLine="708"/>
        <w:jc w:val="both"/>
        <w:rPr>
          <w:rFonts w:ascii="Times New Roman" w:hAnsi="Times New Roman"/>
          <w:sz w:val="21"/>
          <w:szCs w:val="21"/>
          <w:lang w:eastAsia="ru-RU"/>
        </w:rPr>
      </w:pPr>
      <w:r w:rsidRPr="002C7D26">
        <w:rPr>
          <w:rFonts w:ascii="Times New Roman" w:hAnsi="Times New Roman"/>
          <w:sz w:val="21"/>
          <w:szCs w:val="21"/>
          <w:lang w:eastAsia="ru-RU"/>
        </w:rPr>
        <w:t xml:space="preserve">Руководство самостоятельной работой студентов по дисциплине осуществляет преподаватель, ведущий </w:t>
      </w:r>
      <w:proofErr w:type="gramStart"/>
      <w:r w:rsidRPr="002C7D26">
        <w:rPr>
          <w:rFonts w:ascii="Times New Roman" w:hAnsi="Times New Roman"/>
          <w:sz w:val="21"/>
          <w:szCs w:val="21"/>
          <w:lang w:eastAsia="ru-RU"/>
        </w:rPr>
        <w:t>обучение по</w:t>
      </w:r>
      <w:proofErr w:type="gramEnd"/>
      <w:r w:rsidRPr="002C7D26">
        <w:rPr>
          <w:rFonts w:ascii="Times New Roman" w:hAnsi="Times New Roman"/>
          <w:sz w:val="21"/>
          <w:szCs w:val="21"/>
          <w:lang w:eastAsia="ru-RU"/>
        </w:rPr>
        <w:t xml:space="preserve"> данному курсу. Он проводит установочные лекционные, практические занятия, проверяет выполнение контрольных заданий, осуществляет консультирование, проверяет и принимает защиту курсовой работы, экзамен. </w:t>
      </w:r>
      <w:proofErr w:type="gramStart"/>
      <w:r w:rsidRPr="002C7D26">
        <w:rPr>
          <w:rFonts w:ascii="Times New Roman" w:hAnsi="Times New Roman"/>
          <w:sz w:val="21"/>
          <w:szCs w:val="21"/>
          <w:lang w:eastAsia="ru-RU"/>
        </w:rPr>
        <w:t>При осуществлении самостоятельной работы по дисциплине «</w:t>
      </w:r>
      <w:r w:rsidR="00847CB1">
        <w:rPr>
          <w:rFonts w:ascii="Times New Roman" w:hAnsi="Times New Roman"/>
          <w:sz w:val="21"/>
          <w:szCs w:val="21"/>
          <w:lang w:eastAsia="ru-RU"/>
        </w:rPr>
        <w:t>Технология составления бухгалтерской отчётности</w:t>
      </w:r>
      <w:r w:rsidRPr="002C7D26">
        <w:rPr>
          <w:rFonts w:ascii="Times New Roman" w:hAnsi="Times New Roman"/>
          <w:sz w:val="21"/>
          <w:szCs w:val="21"/>
          <w:lang w:eastAsia="ru-RU"/>
        </w:rPr>
        <w:t>)</w:t>
      </w:r>
      <w:r w:rsidR="00847CB1">
        <w:rPr>
          <w:rFonts w:ascii="Times New Roman" w:hAnsi="Times New Roman"/>
          <w:sz w:val="21"/>
          <w:szCs w:val="21"/>
          <w:lang w:eastAsia="ru-RU"/>
        </w:rPr>
        <w:t>»</w:t>
      </w:r>
      <w:r w:rsidRPr="002C7D26">
        <w:rPr>
          <w:rFonts w:ascii="Times New Roman" w:hAnsi="Times New Roman"/>
          <w:sz w:val="21"/>
          <w:szCs w:val="21"/>
          <w:lang w:eastAsia="ru-RU"/>
        </w:rPr>
        <w:t xml:space="preserve"> необходимо руководствоваться УМК по дисциплине, методическими указаниями по выполнению курсовой работы.</w:t>
      </w:r>
      <w:proofErr w:type="gramEnd"/>
      <w:r w:rsidRPr="002C7D26">
        <w:rPr>
          <w:rFonts w:ascii="Times New Roman" w:hAnsi="Times New Roman"/>
          <w:sz w:val="21"/>
          <w:szCs w:val="21"/>
          <w:lang w:eastAsia="ru-RU"/>
        </w:rPr>
        <w:t xml:space="preserve"> Практика показала, что нерационально заниматься изучением только одной дисциплины до полного её изучения, затем второй, третьей и т.д. Параллельное и последовательное изучение всех дисциплин приносит, несомненно, большую пользу. Приступая к изучению дисциплины, необходимо, в первую очередь, составить план занятий, т.е. разделить учебный материал на последовательно изучаемые темы, пользуясь соответствующим тематическим планом, определить круг типовых практических задач по каждой теме, ответить на тесты входного контроля. Консультации, проводимые преподавателем, дают возможность обучающимся </w:t>
      </w:r>
      <w:r w:rsidRPr="002C7D26">
        <w:rPr>
          <w:rFonts w:ascii="Times New Roman" w:hAnsi="Times New Roman"/>
          <w:sz w:val="21"/>
          <w:szCs w:val="21"/>
          <w:lang w:eastAsia="ru-RU"/>
        </w:rPr>
        <w:lastRenderedPageBreak/>
        <w:t xml:space="preserve">получить ответы на все интересующие их вопросы, на которые они не смогли найти ответов процессе самостоятельной работы </w:t>
      </w:r>
      <w:proofErr w:type="gramStart"/>
      <w:r w:rsidRPr="002C7D26">
        <w:rPr>
          <w:rFonts w:ascii="Times New Roman" w:hAnsi="Times New Roman"/>
          <w:sz w:val="21"/>
          <w:szCs w:val="21"/>
          <w:lang w:eastAsia="ru-RU"/>
        </w:rPr>
        <w:t>на</w:t>
      </w:r>
      <w:proofErr w:type="gramEnd"/>
      <w:r w:rsidRPr="002C7D26">
        <w:rPr>
          <w:rFonts w:ascii="Times New Roman" w:hAnsi="Times New Roman"/>
          <w:sz w:val="21"/>
          <w:szCs w:val="21"/>
          <w:lang w:eastAsia="ru-RU"/>
        </w:rPr>
        <w:t xml:space="preserve"> учебным материалом. </w:t>
      </w:r>
    </w:p>
    <w:p w:rsidR="002C7D26" w:rsidRPr="002C7D26" w:rsidRDefault="002C7D26" w:rsidP="002C7D26">
      <w:pPr>
        <w:spacing w:after="0" w:line="240" w:lineRule="auto"/>
        <w:ind w:firstLine="708"/>
        <w:jc w:val="both"/>
        <w:rPr>
          <w:rFonts w:ascii="Times New Roman" w:hAnsi="Times New Roman"/>
          <w:sz w:val="21"/>
          <w:szCs w:val="21"/>
          <w:lang w:eastAsia="ru-RU"/>
        </w:rPr>
      </w:pPr>
      <w:proofErr w:type="gramStart"/>
      <w:r w:rsidRPr="002C7D26">
        <w:rPr>
          <w:rFonts w:ascii="Times New Roman" w:hAnsi="Times New Roman"/>
          <w:sz w:val="21"/>
          <w:szCs w:val="21"/>
          <w:lang w:eastAsia="ru-RU"/>
        </w:rPr>
        <w:t>Несомненно</w:t>
      </w:r>
      <w:proofErr w:type="gramEnd"/>
      <w:r w:rsidRPr="002C7D26">
        <w:rPr>
          <w:rFonts w:ascii="Times New Roman" w:hAnsi="Times New Roman"/>
          <w:sz w:val="21"/>
          <w:szCs w:val="21"/>
          <w:lang w:eastAsia="ru-RU"/>
        </w:rPr>
        <w:t xml:space="preserve"> важным для студента заочной формы обучения  является умение рационально подбирать необходимую учебную литературу. Основными литературными источниками являются:</w:t>
      </w:r>
    </w:p>
    <w:p w:rsidR="002C7D26" w:rsidRPr="002C7D26" w:rsidRDefault="002C7D26" w:rsidP="002C7D26">
      <w:pPr>
        <w:spacing w:after="0" w:line="240" w:lineRule="auto"/>
        <w:ind w:firstLine="708"/>
        <w:jc w:val="both"/>
        <w:rPr>
          <w:rFonts w:ascii="Times New Roman" w:hAnsi="Times New Roman"/>
          <w:sz w:val="21"/>
          <w:szCs w:val="21"/>
          <w:lang w:eastAsia="ru-RU"/>
        </w:rPr>
      </w:pPr>
      <w:r w:rsidRPr="002C7D26">
        <w:rPr>
          <w:rFonts w:ascii="Times New Roman" w:hAnsi="Times New Roman"/>
          <w:sz w:val="21"/>
          <w:szCs w:val="21"/>
          <w:lang w:eastAsia="ru-RU"/>
        </w:rPr>
        <w:t xml:space="preserve">- библиотечные фонды </w:t>
      </w:r>
      <w:proofErr w:type="spellStart"/>
      <w:r w:rsidRPr="002C7D26">
        <w:rPr>
          <w:rFonts w:ascii="Times New Roman" w:hAnsi="Times New Roman"/>
          <w:sz w:val="21"/>
          <w:szCs w:val="21"/>
          <w:lang w:eastAsia="ru-RU"/>
        </w:rPr>
        <w:t>Рубцовского</w:t>
      </w:r>
      <w:proofErr w:type="spellEnd"/>
      <w:r w:rsidRPr="002C7D26">
        <w:rPr>
          <w:rFonts w:ascii="Times New Roman" w:hAnsi="Times New Roman"/>
          <w:sz w:val="21"/>
          <w:szCs w:val="21"/>
          <w:lang w:eastAsia="ru-RU"/>
        </w:rPr>
        <w:t xml:space="preserve"> института (филиала) </w:t>
      </w:r>
      <w:proofErr w:type="spellStart"/>
      <w:r w:rsidRPr="002C7D26">
        <w:rPr>
          <w:rFonts w:ascii="Times New Roman" w:hAnsi="Times New Roman"/>
          <w:sz w:val="21"/>
          <w:szCs w:val="21"/>
          <w:lang w:eastAsia="ru-RU"/>
        </w:rPr>
        <w:t>АлтГУ</w:t>
      </w:r>
      <w:proofErr w:type="spellEnd"/>
      <w:r w:rsidRPr="002C7D26">
        <w:rPr>
          <w:rFonts w:ascii="Times New Roman" w:hAnsi="Times New Roman"/>
          <w:sz w:val="21"/>
          <w:szCs w:val="21"/>
          <w:lang w:eastAsia="ru-RU"/>
        </w:rPr>
        <w:t>;</w:t>
      </w:r>
    </w:p>
    <w:p w:rsidR="002C7D26" w:rsidRPr="002C7D26" w:rsidRDefault="002C7D26" w:rsidP="002C7D26">
      <w:pPr>
        <w:spacing w:after="0" w:line="240" w:lineRule="auto"/>
        <w:ind w:firstLine="708"/>
        <w:jc w:val="both"/>
        <w:rPr>
          <w:rFonts w:ascii="Times New Roman" w:hAnsi="Times New Roman"/>
          <w:sz w:val="21"/>
          <w:szCs w:val="21"/>
          <w:lang w:eastAsia="ru-RU"/>
        </w:rPr>
      </w:pPr>
      <w:r w:rsidRPr="002C7D26">
        <w:rPr>
          <w:rFonts w:ascii="Times New Roman" w:hAnsi="Times New Roman"/>
          <w:sz w:val="21"/>
          <w:szCs w:val="21"/>
          <w:lang w:eastAsia="ru-RU"/>
        </w:rPr>
        <w:t>- библиотечные фонды Центральной городской библиотеки;</w:t>
      </w:r>
    </w:p>
    <w:p w:rsidR="002C7D26" w:rsidRPr="002C7D26" w:rsidRDefault="002C7D26" w:rsidP="002C7D26">
      <w:pPr>
        <w:spacing w:after="0" w:line="240" w:lineRule="auto"/>
        <w:ind w:firstLine="708"/>
        <w:jc w:val="both"/>
        <w:rPr>
          <w:rFonts w:ascii="Times New Roman" w:hAnsi="Times New Roman"/>
          <w:sz w:val="21"/>
          <w:szCs w:val="21"/>
          <w:lang w:eastAsia="ru-RU"/>
        </w:rPr>
      </w:pPr>
      <w:r w:rsidRPr="002C7D26">
        <w:rPr>
          <w:rFonts w:ascii="Times New Roman" w:hAnsi="Times New Roman"/>
          <w:sz w:val="21"/>
          <w:szCs w:val="21"/>
          <w:lang w:eastAsia="ru-RU"/>
        </w:rPr>
        <w:t>- электронная библиотечная система «Университетская библиотека он-</w:t>
      </w:r>
      <w:proofErr w:type="spellStart"/>
      <w:r w:rsidRPr="002C7D26">
        <w:rPr>
          <w:rFonts w:ascii="Times New Roman" w:hAnsi="Times New Roman"/>
          <w:sz w:val="21"/>
          <w:szCs w:val="21"/>
          <w:lang w:eastAsia="ru-RU"/>
        </w:rPr>
        <w:t>лайн</w:t>
      </w:r>
      <w:proofErr w:type="spellEnd"/>
      <w:r w:rsidRPr="002C7D26">
        <w:rPr>
          <w:rFonts w:ascii="Times New Roman" w:hAnsi="Times New Roman"/>
          <w:sz w:val="21"/>
          <w:szCs w:val="21"/>
          <w:lang w:eastAsia="ru-RU"/>
        </w:rPr>
        <w:t xml:space="preserve">» (доступна только в локальной сети </w:t>
      </w:r>
      <w:proofErr w:type="spellStart"/>
      <w:r w:rsidRPr="002C7D26">
        <w:rPr>
          <w:rFonts w:ascii="Times New Roman" w:hAnsi="Times New Roman"/>
          <w:sz w:val="21"/>
          <w:szCs w:val="21"/>
          <w:lang w:eastAsia="ru-RU"/>
        </w:rPr>
        <w:t>Рубцовского</w:t>
      </w:r>
      <w:proofErr w:type="spellEnd"/>
      <w:r w:rsidRPr="002C7D26">
        <w:rPr>
          <w:rFonts w:ascii="Times New Roman" w:hAnsi="Times New Roman"/>
          <w:sz w:val="21"/>
          <w:szCs w:val="21"/>
          <w:lang w:eastAsia="ru-RU"/>
        </w:rPr>
        <w:t xml:space="preserve"> института (филиала) </w:t>
      </w:r>
      <w:proofErr w:type="spellStart"/>
      <w:r w:rsidRPr="002C7D26">
        <w:rPr>
          <w:rFonts w:ascii="Times New Roman" w:hAnsi="Times New Roman"/>
          <w:sz w:val="21"/>
          <w:szCs w:val="21"/>
          <w:lang w:eastAsia="ru-RU"/>
        </w:rPr>
        <w:t>АлтГУ</w:t>
      </w:r>
      <w:proofErr w:type="spellEnd"/>
      <w:r w:rsidRPr="002C7D26">
        <w:rPr>
          <w:rFonts w:ascii="Times New Roman" w:hAnsi="Times New Roman"/>
          <w:sz w:val="21"/>
          <w:szCs w:val="21"/>
          <w:lang w:eastAsia="ru-RU"/>
        </w:rPr>
        <w:t>);</w:t>
      </w:r>
    </w:p>
    <w:p w:rsidR="002C7D26" w:rsidRPr="002C7D26" w:rsidRDefault="002C7D26" w:rsidP="002C7D26">
      <w:pPr>
        <w:spacing w:after="0" w:line="240" w:lineRule="auto"/>
        <w:ind w:firstLine="708"/>
        <w:jc w:val="both"/>
        <w:rPr>
          <w:rFonts w:ascii="Times New Roman" w:hAnsi="Times New Roman"/>
          <w:sz w:val="21"/>
          <w:szCs w:val="21"/>
          <w:lang w:eastAsia="ru-RU"/>
        </w:rPr>
      </w:pPr>
      <w:r w:rsidRPr="002C7D26">
        <w:rPr>
          <w:rFonts w:ascii="Times New Roman" w:hAnsi="Times New Roman"/>
          <w:sz w:val="21"/>
          <w:szCs w:val="21"/>
          <w:lang w:eastAsia="ru-RU"/>
        </w:rPr>
        <w:t xml:space="preserve">- электронная библиотечная система Издательства «Лань» (доступна только в локальной сети </w:t>
      </w:r>
      <w:proofErr w:type="spellStart"/>
      <w:r w:rsidRPr="002C7D26">
        <w:rPr>
          <w:rFonts w:ascii="Times New Roman" w:hAnsi="Times New Roman"/>
          <w:sz w:val="21"/>
          <w:szCs w:val="21"/>
          <w:lang w:eastAsia="ru-RU"/>
        </w:rPr>
        <w:t>Рубцовского</w:t>
      </w:r>
      <w:proofErr w:type="spellEnd"/>
      <w:r w:rsidRPr="002C7D26">
        <w:rPr>
          <w:rFonts w:ascii="Times New Roman" w:hAnsi="Times New Roman"/>
          <w:sz w:val="21"/>
          <w:szCs w:val="21"/>
          <w:lang w:eastAsia="ru-RU"/>
        </w:rPr>
        <w:t xml:space="preserve"> института (филиала) </w:t>
      </w:r>
      <w:proofErr w:type="spellStart"/>
      <w:r w:rsidRPr="002C7D26">
        <w:rPr>
          <w:rFonts w:ascii="Times New Roman" w:hAnsi="Times New Roman"/>
          <w:sz w:val="21"/>
          <w:szCs w:val="21"/>
          <w:lang w:eastAsia="ru-RU"/>
        </w:rPr>
        <w:t>АлтГУ</w:t>
      </w:r>
      <w:proofErr w:type="spellEnd"/>
      <w:r w:rsidRPr="002C7D26">
        <w:rPr>
          <w:rFonts w:ascii="Times New Roman" w:hAnsi="Times New Roman"/>
          <w:sz w:val="21"/>
          <w:szCs w:val="21"/>
          <w:lang w:eastAsia="ru-RU"/>
        </w:rPr>
        <w:t>);</w:t>
      </w:r>
    </w:p>
    <w:p w:rsidR="002C7D26" w:rsidRPr="002C7D26" w:rsidRDefault="002C7D26" w:rsidP="002C7D26">
      <w:pPr>
        <w:spacing w:after="0" w:line="240" w:lineRule="auto"/>
        <w:ind w:firstLine="708"/>
        <w:jc w:val="both"/>
        <w:rPr>
          <w:rFonts w:ascii="Times New Roman" w:hAnsi="Times New Roman"/>
          <w:sz w:val="21"/>
          <w:szCs w:val="21"/>
          <w:lang w:eastAsia="ru-RU"/>
        </w:rPr>
      </w:pPr>
      <w:r w:rsidRPr="002C7D26">
        <w:rPr>
          <w:rFonts w:ascii="Times New Roman" w:hAnsi="Times New Roman"/>
          <w:sz w:val="21"/>
          <w:szCs w:val="21"/>
          <w:lang w:eastAsia="ru-RU"/>
        </w:rPr>
        <w:t>- для работы со справочной литературой, материалами периодической печати, поиска информации в сети Интернет можно воспользоваться классом свободного доступа;</w:t>
      </w:r>
    </w:p>
    <w:p w:rsidR="002C7D26" w:rsidRPr="002C7D26" w:rsidRDefault="002C7D26" w:rsidP="002C7D26">
      <w:pPr>
        <w:spacing w:after="0" w:line="240" w:lineRule="auto"/>
        <w:ind w:firstLine="708"/>
        <w:jc w:val="both"/>
        <w:rPr>
          <w:rFonts w:ascii="Times New Roman" w:hAnsi="Times New Roman"/>
          <w:sz w:val="21"/>
          <w:szCs w:val="21"/>
          <w:lang w:eastAsia="ru-RU"/>
        </w:rPr>
      </w:pPr>
      <w:r w:rsidRPr="002C7D26">
        <w:rPr>
          <w:rFonts w:ascii="Times New Roman" w:hAnsi="Times New Roman"/>
          <w:sz w:val="21"/>
          <w:szCs w:val="21"/>
          <w:lang w:eastAsia="ru-RU"/>
        </w:rPr>
        <w:t xml:space="preserve">Поиск книг в библиотеке необходимо начинать с изучения предметного каталога и создания списка книг, пособий, методических материалов по теме изучения. </w:t>
      </w:r>
    </w:p>
    <w:p w:rsidR="002C7D26" w:rsidRPr="002C7D26" w:rsidRDefault="002C7D26" w:rsidP="002C7D26">
      <w:pPr>
        <w:spacing w:after="0" w:line="240" w:lineRule="auto"/>
        <w:ind w:firstLine="708"/>
        <w:jc w:val="both"/>
        <w:rPr>
          <w:rFonts w:ascii="Times New Roman" w:hAnsi="Times New Roman"/>
          <w:sz w:val="21"/>
          <w:szCs w:val="21"/>
          <w:lang w:eastAsia="ru-RU"/>
        </w:rPr>
      </w:pPr>
      <w:r w:rsidRPr="002C7D26">
        <w:rPr>
          <w:rFonts w:ascii="Times New Roman" w:hAnsi="Times New Roman"/>
          <w:sz w:val="21"/>
          <w:szCs w:val="21"/>
          <w:lang w:eastAsia="ru-RU"/>
        </w:rPr>
        <w:t xml:space="preserve">Просмотр книги начинается с титульного листа, следующего после обложки. На нём обычно помещаются все основные данные, характеризующие книгу: название, автор, выходные данные, данные о переиздании и т.д. На обороте титульного листа даётся аннотация, в которой указывается тематика вопросов, освещённых в книге, определяется круг читателей, на который она рассчитана. Большое значение имеет предисловие книги, которое знакомит читателя с личностью автора, историей создания книги, раскрывает содержание. </w:t>
      </w:r>
      <w:proofErr w:type="gramStart"/>
      <w:r w:rsidRPr="002C7D26">
        <w:rPr>
          <w:rFonts w:ascii="Times New Roman" w:hAnsi="Times New Roman"/>
          <w:sz w:val="21"/>
          <w:szCs w:val="21"/>
          <w:lang w:eastAsia="ru-RU"/>
        </w:rPr>
        <w:t>Прочив</w:t>
      </w:r>
      <w:proofErr w:type="gramEnd"/>
      <w:r w:rsidRPr="002C7D26">
        <w:rPr>
          <w:rFonts w:ascii="Times New Roman" w:hAnsi="Times New Roman"/>
          <w:sz w:val="21"/>
          <w:szCs w:val="21"/>
          <w:lang w:eastAsia="ru-RU"/>
        </w:rPr>
        <w:t xml:space="preserve"> предисловие и получив общее представление о книге,  следует обратиться к оглавлению. </w:t>
      </w:r>
      <w:proofErr w:type="gramStart"/>
      <w:r w:rsidRPr="002C7D26">
        <w:rPr>
          <w:rFonts w:ascii="Times New Roman" w:hAnsi="Times New Roman"/>
          <w:sz w:val="21"/>
          <w:szCs w:val="21"/>
          <w:lang w:eastAsia="ru-RU"/>
        </w:rPr>
        <w:t>Оглавление книги знакомит обучаемого с содержанием и логической структурой книги, позволяет выбрать нужный материал для изучения.</w:t>
      </w:r>
      <w:proofErr w:type="gramEnd"/>
      <w:r w:rsidRPr="002C7D26">
        <w:rPr>
          <w:rFonts w:ascii="Times New Roman" w:hAnsi="Times New Roman"/>
          <w:sz w:val="21"/>
          <w:szCs w:val="21"/>
          <w:lang w:eastAsia="ru-RU"/>
        </w:rPr>
        <w:t xml:space="preserve"> Год издания книги позволяет судить о новизне материала. Чем чаще книга издаётся, тем большую ценность она представляет. В книге могут быть примечания, которые содержат различные дополнительные сведения. Они печатаются вне основного текста и разъясняют отдельные вопросы. Предметные и алфавитные указатели значительно облегчают повторение изложенного в книге материала. В конце книги может располагаться вспомогательный материал. К нему обычно относятся инструкции, приложения, схемы, ситуационные задачи, вопросы для самоконтроля и т.д.</w:t>
      </w:r>
    </w:p>
    <w:p w:rsidR="002C7D26" w:rsidRPr="002C7D26" w:rsidRDefault="002C7D26" w:rsidP="002C7D26">
      <w:pPr>
        <w:spacing w:after="0" w:line="240" w:lineRule="auto"/>
        <w:ind w:firstLine="708"/>
        <w:jc w:val="both"/>
        <w:rPr>
          <w:rFonts w:ascii="Times New Roman" w:hAnsi="Times New Roman"/>
          <w:sz w:val="21"/>
          <w:szCs w:val="21"/>
          <w:lang w:eastAsia="ru-RU"/>
        </w:rPr>
      </w:pPr>
      <w:r w:rsidRPr="002C7D26">
        <w:rPr>
          <w:rFonts w:ascii="Times New Roman" w:hAnsi="Times New Roman"/>
          <w:sz w:val="21"/>
          <w:szCs w:val="21"/>
          <w:lang w:eastAsia="ru-RU"/>
        </w:rPr>
        <w:t>Для лучшего представления и запоминания материала целесообразно вести записи  и конспекты различного содержания, а именно:</w:t>
      </w:r>
    </w:p>
    <w:p w:rsidR="002C7D26" w:rsidRPr="002C7D26" w:rsidRDefault="002C7D26" w:rsidP="00CA0490">
      <w:pPr>
        <w:pStyle w:val="af0"/>
        <w:numPr>
          <w:ilvl w:val="0"/>
          <w:numId w:val="58"/>
        </w:numPr>
        <w:spacing w:after="0" w:line="240" w:lineRule="auto"/>
        <w:jc w:val="both"/>
        <w:rPr>
          <w:rFonts w:ascii="Times New Roman" w:hAnsi="Times New Roman"/>
          <w:sz w:val="21"/>
          <w:szCs w:val="21"/>
          <w:lang w:eastAsia="ru-RU"/>
        </w:rPr>
      </w:pPr>
      <w:r w:rsidRPr="002C7D26">
        <w:rPr>
          <w:rFonts w:ascii="Times New Roman" w:hAnsi="Times New Roman"/>
          <w:sz w:val="21"/>
          <w:szCs w:val="21"/>
          <w:lang w:eastAsia="ru-RU"/>
        </w:rPr>
        <w:t>пометки, замечания, выделение главного;</w:t>
      </w:r>
    </w:p>
    <w:p w:rsidR="002C7D26" w:rsidRPr="002C7D26" w:rsidRDefault="002C7D26" w:rsidP="00CA0490">
      <w:pPr>
        <w:pStyle w:val="af0"/>
        <w:numPr>
          <w:ilvl w:val="0"/>
          <w:numId w:val="58"/>
        </w:numPr>
        <w:spacing w:after="0" w:line="240" w:lineRule="auto"/>
        <w:jc w:val="both"/>
        <w:rPr>
          <w:rFonts w:ascii="Times New Roman" w:hAnsi="Times New Roman"/>
          <w:sz w:val="21"/>
          <w:szCs w:val="21"/>
          <w:lang w:eastAsia="ru-RU"/>
        </w:rPr>
      </w:pPr>
      <w:r w:rsidRPr="002C7D26">
        <w:rPr>
          <w:rFonts w:ascii="Times New Roman" w:hAnsi="Times New Roman"/>
          <w:sz w:val="21"/>
          <w:szCs w:val="21"/>
          <w:lang w:eastAsia="ru-RU"/>
        </w:rPr>
        <w:t>план, тезисы, выписки, цитаты;</w:t>
      </w:r>
    </w:p>
    <w:p w:rsidR="002C7D26" w:rsidRPr="002C7D26" w:rsidRDefault="002C7D26" w:rsidP="00CA0490">
      <w:pPr>
        <w:pStyle w:val="af0"/>
        <w:numPr>
          <w:ilvl w:val="0"/>
          <w:numId w:val="58"/>
        </w:numPr>
        <w:spacing w:after="0" w:line="240" w:lineRule="auto"/>
        <w:jc w:val="both"/>
        <w:rPr>
          <w:rFonts w:ascii="Times New Roman" w:hAnsi="Times New Roman"/>
          <w:sz w:val="21"/>
          <w:szCs w:val="21"/>
          <w:lang w:eastAsia="ru-RU"/>
        </w:rPr>
      </w:pPr>
      <w:r w:rsidRPr="002C7D26">
        <w:rPr>
          <w:rFonts w:ascii="Times New Roman" w:hAnsi="Times New Roman"/>
          <w:sz w:val="21"/>
          <w:szCs w:val="21"/>
          <w:lang w:eastAsia="ru-RU"/>
        </w:rPr>
        <w:t>конспект, рабочая запись, реферат, доклад, лекция, курсовая работа;</w:t>
      </w:r>
    </w:p>
    <w:p w:rsidR="002C7D26" w:rsidRPr="002C7D26" w:rsidRDefault="002C7D26" w:rsidP="002C7D26">
      <w:pPr>
        <w:spacing w:after="0" w:line="240" w:lineRule="auto"/>
        <w:ind w:firstLine="284"/>
        <w:jc w:val="both"/>
        <w:rPr>
          <w:rFonts w:ascii="Times New Roman" w:hAnsi="Times New Roman"/>
          <w:sz w:val="21"/>
          <w:szCs w:val="21"/>
          <w:lang w:eastAsia="ru-RU"/>
        </w:rPr>
      </w:pPr>
      <w:r w:rsidRPr="002C7D26">
        <w:rPr>
          <w:rFonts w:ascii="Times New Roman" w:hAnsi="Times New Roman"/>
          <w:sz w:val="21"/>
          <w:szCs w:val="21"/>
          <w:lang w:eastAsia="ru-RU"/>
        </w:rPr>
        <w:lastRenderedPageBreak/>
        <w:t xml:space="preserve">Читать учебник необходимо вдумчиво, внимательно, не пропуская текста, стараясь понять каждую фразу, одновременно разбирая примеры, схемы, таблицы, рисунки, приведённые в учебнике. Работа с книгой представляет собой сложный творческий процесс и каждый обучающийся вырабатывает свои методы и способы изучения книг. </w:t>
      </w:r>
    </w:p>
    <w:p w:rsidR="00847CB1" w:rsidRDefault="00847CB1" w:rsidP="002C7D26">
      <w:pPr>
        <w:spacing w:after="0" w:line="240" w:lineRule="auto"/>
        <w:ind w:firstLine="284"/>
        <w:jc w:val="both"/>
        <w:rPr>
          <w:rFonts w:ascii="Times New Roman" w:hAnsi="Times New Roman"/>
          <w:i/>
          <w:sz w:val="21"/>
          <w:szCs w:val="21"/>
          <w:lang w:eastAsia="ru-RU"/>
        </w:rPr>
      </w:pPr>
    </w:p>
    <w:p w:rsidR="002C7D26" w:rsidRPr="002C7D26" w:rsidRDefault="002C7D26" w:rsidP="002C7D26">
      <w:pPr>
        <w:spacing w:after="0" w:line="240" w:lineRule="auto"/>
        <w:ind w:firstLine="284"/>
        <w:jc w:val="both"/>
        <w:rPr>
          <w:rFonts w:ascii="Times New Roman" w:hAnsi="Times New Roman"/>
          <w:sz w:val="21"/>
          <w:szCs w:val="21"/>
          <w:lang w:eastAsia="ru-RU"/>
        </w:rPr>
      </w:pPr>
      <w:r w:rsidRPr="002C7D26">
        <w:rPr>
          <w:rFonts w:ascii="Times New Roman" w:hAnsi="Times New Roman"/>
          <w:i/>
          <w:sz w:val="21"/>
          <w:szCs w:val="21"/>
          <w:lang w:eastAsia="ru-RU"/>
        </w:rPr>
        <w:t xml:space="preserve">Конспектирование. </w:t>
      </w:r>
      <w:r w:rsidRPr="002C7D26">
        <w:rPr>
          <w:rFonts w:ascii="Times New Roman" w:hAnsi="Times New Roman"/>
          <w:sz w:val="21"/>
          <w:szCs w:val="21"/>
          <w:lang w:eastAsia="ru-RU"/>
        </w:rPr>
        <w:t xml:space="preserve">Одним из важнейших средств, способствующих закреплению знаний, является краткая запись прочитанного материала – составление конспекта. Конспект – это краткое связное изложение содержания темы, учебника или его части, без подробностей и второстепенных деталей. По своей структуре и последовательности конспект должен соответствовать плану учебника. Поэтому важно сначала составить план, а потом писать конспект в виде ответа на вопросы плана. Если учебник разделён на небольшие озаглавленные части, то заголовки можно рассматривать как пункты плана, а из текста каждой части следует записать те мысли, которые раскрывают смысл заголовка. </w:t>
      </w:r>
    </w:p>
    <w:p w:rsidR="002C7D26" w:rsidRPr="002C7D26" w:rsidRDefault="002C7D26" w:rsidP="002C7D26">
      <w:pPr>
        <w:spacing w:after="0" w:line="240" w:lineRule="auto"/>
        <w:ind w:firstLine="284"/>
        <w:jc w:val="both"/>
        <w:rPr>
          <w:rFonts w:ascii="Times New Roman" w:hAnsi="Times New Roman"/>
          <w:sz w:val="21"/>
          <w:szCs w:val="21"/>
          <w:lang w:eastAsia="ru-RU"/>
        </w:rPr>
      </w:pPr>
      <w:r w:rsidRPr="002C7D26">
        <w:rPr>
          <w:rFonts w:ascii="Times New Roman" w:hAnsi="Times New Roman"/>
          <w:sz w:val="21"/>
          <w:szCs w:val="21"/>
          <w:lang w:eastAsia="ru-RU"/>
        </w:rPr>
        <w:t>Требования к конспекту:</w:t>
      </w:r>
    </w:p>
    <w:p w:rsidR="002C7D26" w:rsidRPr="002C7D26" w:rsidRDefault="002C7D26" w:rsidP="00CA0490">
      <w:pPr>
        <w:pStyle w:val="af0"/>
        <w:numPr>
          <w:ilvl w:val="0"/>
          <w:numId w:val="59"/>
        </w:numPr>
        <w:spacing w:after="0" w:line="240" w:lineRule="auto"/>
        <w:ind w:left="0" w:firstLine="567"/>
        <w:jc w:val="both"/>
        <w:rPr>
          <w:rFonts w:ascii="Times New Roman" w:hAnsi="Times New Roman"/>
          <w:sz w:val="21"/>
          <w:szCs w:val="21"/>
          <w:lang w:eastAsia="ru-RU"/>
        </w:rPr>
      </w:pPr>
      <w:r w:rsidRPr="002C7D26">
        <w:rPr>
          <w:rFonts w:ascii="Times New Roman" w:hAnsi="Times New Roman"/>
          <w:sz w:val="21"/>
          <w:szCs w:val="21"/>
          <w:lang w:eastAsia="ru-RU"/>
        </w:rPr>
        <w:t>краткость, сжатость, целесообразность каждого записываемого слова;</w:t>
      </w:r>
    </w:p>
    <w:p w:rsidR="002C7D26" w:rsidRPr="002C7D26" w:rsidRDefault="002C7D26" w:rsidP="00CA0490">
      <w:pPr>
        <w:pStyle w:val="af0"/>
        <w:numPr>
          <w:ilvl w:val="0"/>
          <w:numId w:val="59"/>
        </w:numPr>
        <w:spacing w:after="0" w:line="240" w:lineRule="auto"/>
        <w:ind w:left="0" w:firstLine="567"/>
        <w:jc w:val="both"/>
        <w:rPr>
          <w:rFonts w:ascii="Times New Roman" w:hAnsi="Times New Roman"/>
          <w:sz w:val="21"/>
          <w:szCs w:val="21"/>
          <w:lang w:eastAsia="ru-RU"/>
        </w:rPr>
      </w:pPr>
      <w:r w:rsidRPr="002C7D26">
        <w:rPr>
          <w:rFonts w:ascii="Times New Roman" w:hAnsi="Times New Roman"/>
          <w:sz w:val="21"/>
          <w:szCs w:val="21"/>
          <w:lang w:eastAsia="ru-RU"/>
        </w:rPr>
        <w:t>содержательность запис</w:t>
      </w:r>
      <w:proofErr w:type="gramStart"/>
      <w:r w:rsidRPr="002C7D26">
        <w:rPr>
          <w:rFonts w:ascii="Times New Roman" w:hAnsi="Times New Roman"/>
          <w:sz w:val="21"/>
          <w:szCs w:val="21"/>
          <w:lang w:eastAsia="ru-RU"/>
        </w:rPr>
        <w:t>и-</w:t>
      </w:r>
      <w:proofErr w:type="gramEnd"/>
      <w:r w:rsidRPr="002C7D26">
        <w:rPr>
          <w:rFonts w:ascii="Times New Roman" w:hAnsi="Times New Roman"/>
          <w:sz w:val="21"/>
          <w:szCs w:val="21"/>
          <w:lang w:eastAsia="ru-RU"/>
        </w:rPr>
        <w:t xml:space="preserve"> записываемые мысли следует формулировать кратко, но без ущерба для смысла. Объём конспекта, как правило, меньше изучаемого текста в 7-15 раз;</w:t>
      </w:r>
    </w:p>
    <w:p w:rsidR="002C7D26" w:rsidRPr="002C7D26" w:rsidRDefault="002C7D26" w:rsidP="00CA0490">
      <w:pPr>
        <w:pStyle w:val="af0"/>
        <w:numPr>
          <w:ilvl w:val="0"/>
          <w:numId w:val="59"/>
        </w:numPr>
        <w:spacing w:after="0" w:line="240" w:lineRule="auto"/>
        <w:ind w:left="0" w:firstLine="567"/>
        <w:jc w:val="both"/>
        <w:rPr>
          <w:rFonts w:ascii="Times New Roman" w:hAnsi="Times New Roman"/>
          <w:sz w:val="21"/>
          <w:szCs w:val="21"/>
          <w:lang w:eastAsia="ru-RU"/>
        </w:rPr>
      </w:pPr>
      <w:r w:rsidRPr="002C7D26">
        <w:rPr>
          <w:rFonts w:ascii="Times New Roman" w:hAnsi="Times New Roman"/>
          <w:sz w:val="21"/>
          <w:szCs w:val="21"/>
          <w:lang w:eastAsia="ru-RU"/>
        </w:rPr>
        <w:t>конспект может быть как простым, так и сложным по структуре – это зависит от содержания книги и цели её изучения.</w:t>
      </w:r>
    </w:p>
    <w:p w:rsidR="002C7D26" w:rsidRPr="002C7D26" w:rsidRDefault="002C7D26" w:rsidP="002C7D26">
      <w:pPr>
        <w:spacing w:after="0" w:line="240" w:lineRule="auto"/>
        <w:ind w:left="703"/>
        <w:jc w:val="both"/>
        <w:rPr>
          <w:rFonts w:ascii="Times New Roman" w:hAnsi="Times New Roman"/>
          <w:i/>
          <w:sz w:val="21"/>
          <w:szCs w:val="21"/>
          <w:lang w:eastAsia="ru-RU"/>
        </w:rPr>
      </w:pPr>
    </w:p>
    <w:p w:rsidR="002C7D26" w:rsidRPr="002C7D26" w:rsidRDefault="002C7D26" w:rsidP="002C7D26">
      <w:pPr>
        <w:spacing w:after="0" w:line="240" w:lineRule="auto"/>
        <w:jc w:val="both"/>
        <w:rPr>
          <w:rFonts w:ascii="Times New Roman" w:hAnsi="Times New Roman"/>
          <w:sz w:val="21"/>
          <w:szCs w:val="21"/>
          <w:lang w:eastAsia="ru-RU"/>
        </w:rPr>
      </w:pPr>
      <w:r w:rsidRPr="002C7D26">
        <w:rPr>
          <w:rFonts w:ascii="Times New Roman" w:hAnsi="Times New Roman"/>
          <w:sz w:val="21"/>
          <w:szCs w:val="21"/>
          <w:lang w:eastAsia="ru-RU"/>
        </w:rPr>
        <w:t xml:space="preserve">    Методические рекомендации по конспектированию:</w:t>
      </w:r>
    </w:p>
    <w:p w:rsidR="002C7D26" w:rsidRPr="002C7D26" w:rsidRDefault="00847CB1" w:rsidP="00CA0490">
      <w:pPr>
        <w:pStyle w:val="af0"/>
        <w:numPr>
          <w:ilvl w:val="0"/>
          <w:numId w:val="60"/>
        </w:numPr>
        <w:spacing w:after="0" w:line="240" w:lineRule="auto"/>
        <w:ind w:firstLine="567"/>
        <w:jc w:val="both"/>
        <w:rPr>
          <w:rFonts w:ascii="Times New Roman" w:hAnsi="Times New Roman"/>
          <w:sz w:val="21"/>
          <w:szCs w:val="21"/>
          <w:lang w:eastAsia="ru-RU"/>
        </w:rPr>
      </w:pPr>
      <w:r>
        <w:rPr>
          <w:rFonts w:ascii="Times New Roman" w:hAnsi="Times New Roman"/>
          <w:sz w:val="21"/>
          <w:szCs w:val="21"/>
          <w:lang w:eastAsia="ru-RU"/>
        </w:rPr>
        <w:t>П</w:t>
      </w:r>
      <w:r w:rsidR="002C7D26" w:rsidRPr="002C7D26">
        <w:rPr>
          <w:rFonts w:ascii="Times New Roman" w:hAnsi="Times New Roman"/>
          <w:sz w:val="21"/>
          <w:szCs w:val="21"/>
          <w:lang w:eastAsia="ru-RU"/>
        </w:rPr>
        <w:t xml:space="preserve">режде чем начать составлять конспект, нужно ознакомиться с книгой, прочитать её сначала до конца, понять </w:t>
      </w:r>
      <w:proofErr w:type="gramStart"/>
      <w:r w:rsidR="002C7D26" w:rsidRPr="002C7D26">
        <w:rPr>
          <w:rFonts w:ascii="Times New Roman" w:hAnsi="Times New Roman"/>
          <w:sz w:val="21"/>
          <w:szCs w:val="21"/>
          <w:lang w:eastAsia="ru-RU"/>
        </w:rPr>
        <w:t>прочитанное</w:t>
      </w:r>
      <w:proofErr w:type="gramEnd"/>
      <w:r w:rsidR="002C7D26" w:rsidRPr="002C7D26">
        <w:rPr>
          <w:rFonts w:ascii="Times New Roman" w:hAnsi="Times New Roman"/>
          <w:sz w:val="21"/>
          <w:szCs w:val="21"/>
          <w:lang w:eastAsia="ru-RU"/>
        </w:rPr>
        <w:t>;</w:t>
      </w:r>
    </w:p>
    <w:p w:rsidR="002C7D26" w:rsidRPr="002C7D26" w:rsidRDefault="002C7D26" w:rsidP="00CA0490">
      <w:pPr>
        <w:pStyle w:val="af0"/>
        <w:numPr>
          <w:ilvl w:val="0"/>
          <w:numId w:val="60"/>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На обложке тетради записываются название конспектируемой книги и имя автора, составляется план конспектируемого теста;</w:t>
      </w:r>
    </w:p>
    <w:p w:rsidR="002C7D26" w:rsidRPr="002C7D26" w:rsidRDefault="002C7D26" w:rsidP="00CA0490">
      <w:pPr>
        <w:pStyle w:val="af0"/>
        <w:numPr>
          <w:ilvl w:val="0"/>
          <w:numId w:val="60"/>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Записи лучше делать при прочтении не одного-двух абзацев, а целого параграфа или главы;</w:t>
      </w:r>
    </w:p>
    <w:p w:rsidR="002C7D26" w:rsidRPr="002C7D26" w:rsidRDefault="002C7D26" w:rsidP="00CA0490">
      <w:pPr>
        <w:pStyle w:val="af0"/>
        <w:numPr>
          <w:ilvl w:val="0"/>
          <w:numId w:val="60"/>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 xml:space="preserve">Конспектирование ведётся не с целью иметь </w:t>
      </w:r>
      <w:proofErr w:type="gramStart"/>
      <w:r w:rsidRPr="002C7D26">
        <w:rPr>
          <w:rFonts w:ascii="Times New Roman" w:hAnsi="Times New Roman"/>
          <w:sz w:val="21"/>
          <w:szCs w:val="21"/>
          <w:lang w:eastAsia="ru-RU"/>
        </w:rPr>
        <w:t>определённый</w:t>
      </w:r>
      <w:proofErr w:type="gramEnd"/>
      <w:r w:rsidRPr="002C7D26">
        <w:rPr>
          <w:rFonts w:ascii="Times New Roman" w:hAnsi="Times New Roman"/>
          <w:sz w:val="21"/>
          <w:szCs w:val="21"/>
          <w:lang w:eastAsia="ru-RU"/>
        </w:rPr>
        <w:t xml:space="preserve"> записи, а для более полного овладения содержанием изучаемого текста, поэтому в записях отмечается и выделяется всё то новое, интересное и нужное, что особенно привлекло внимание;</w:t>
      </w:r>
    </w:p>
    <w:p w:rsidR="002C7D26" w:rsidRPr="002C7D26" w:rsidRDefault="002C7D26" w:rsidP="00CA0490">
      <w:pPr>
        <w:pStyle w:val="af0"/>
        <w:numPr>
          <w:ilvl w:val="0"/>
          <w:numId w:val="60"/>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После того, как сделана запись содержания параграфа, главы, следует перечитать её, затем снова обраться к тексту и проверить себя, правильно ли изложено содержание;</w:t>
      </w:r>
    </w:p>
    <w:p w:rsidR="002C7D26" w:rsidRPr="002C7D26" w:rsidRDefault="002C7D26" w:rsidP="002C7D26">
      <w:pPr>
        <w:spacing w:after="0" w:line="240" w:lineRule="auto"/>
        <w:ind w:left="708"/>
        <w:jc w:val="both"/>
        <w:rPr>
          <w:rFonts w:ascii="Times New Roman" w:hAnsi="Times New Roman"/>
          <w:sz w:val="21"/>
          <w:szCs w:val="21"/>
          <w:lang w:eastAsia="ru-RU"/>
        </w:rPr>
      </w:pPr>
      <w:r w:rsidRPr="002C7D26">
        <w:rPr>
          <w:rFonts w:ascii="Times New Roman" w:hAnsi="Times New Roman"/>
          <w:sz w:val="21"/>
          <w:szCs w:val="21"/>
          <w:lang w:eastAsia="ru-RU"/>
        </w:rPr>
        <w:t>Техника конспектирования:</w:t>
      </w:r>
    </w:p>
    <w:p w:rsidR="002C7D26" w:rsidRPr="002C7D26"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Конспектируя книгу большого объёма, запись следует вести в общей тетради;</w:t>
      </w:r>
    </w:p>
    <w:p w:rsidR="002C7D26" w:rsidRPr="002C7D26"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lastRenderedPageBreak/>
        <w:t>На каждой странице слева оставляют поля шириной 25-30 мм для записи коротких подзаголовков, кратких замечаний, вопросов;</w:t>
      </w:r>
    </w:p>
    <w:p w:rsidR="002C7D26" w:rsidRPr="002C7D26"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Каждая станица тетради нумеруется;</w:t>
      </w:r>
    </w:p>
    <w:p w:rsidR="002C7D26" w:rsidRPr="002C7D26"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Для повышения читаемости записи оставляют интервалы между строками, абзацами, новую мысль начинают с «красной» строки;</w:t>
      </w:r>
    </w:p>
    <w:p w:rsidR="002C7D26" w:rsidRPr="002C7D26"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proofErr w:type="gramStart"/>
      <w:r w:rsidRPr="002C7D26">
        <w:rPr>
          <w:rFonts w:ascii="Times New Roman" w:hAnsi="Times New Roman"/>
          <w:sz w:val="21"/>
          <w:szCs w:val="21"/>
          <w:lang w:eastAsia="ru-RU"/>
        </w:rPr>
        <w:t>При конспектировании широко используют различные сокращения и условные знаки, но не в ущерб смыслу записанного.</w:t>
      </w:r>
      <w:proofErr w:type="gramEnd"/>
      <w:r w:rsidRPr="002C7D26">
        <w:rPr>
          <w:rFonts w:ascii="Times New Roman" w:hAnsi="Times New Roman"/>
          <w:sz w:val="21"/>
          <w:szCs w:val="21"/>
          <w:lang w:eastAsia="ru-RU"/>
        </w:rPr>
        <w:t xml:space="preserve"> Рекомендуется применять общеупотребительные сокращения, например:</w:t>
      </w:r>
    </w:p>
    <w:p w:rsidR="002C7D26" w:rsidRPr="002C7D26" w:rsidRDefault="002C7D26" w:rsidP="00847CB1">
      <w:pPr>
        <w:pStyle w:val="af0"/>
        <w:spacing w:after="0" w:line="240" w:lineRule="auto"/>
        <w:ind w:left="0" w:firstLine="567"/>
        <w:jc w:val="both"/>
        <w:rPr>
          <w:rFonts w:ascii="Times New Roman" w:hAnsi="Times New Roman"/>
          <w:sz w:val="21"/>
          <w:szCs w:val="21"/>
          <w:lang w:eastAsia="ru-RU"/>
        </w:rPr>
      </w:pPr>
      <w:proofErr w:type="spellStart"/>
      <w:proofErr w:type="gramStart"/>
      <w:r w:rsidRPr="002C7D26">
        <w:rPr>
          <w:rFonts w:ascii="Times New Roman" w:hAnsi="Times New Roman"/>
          <w:sz w:val="21"/>
          <w:szCs w:val="21"/>
          <w:lang w:eastAsia="ru-RU"/>
        </w:rPr>
        <w:t>м.б</w:t>
      </w:r>
      <w:proofErr w:type="spellEnd"/>
      <w:proofErr w:type="gramEnd"/>
      <w:r w:rsidRPr="002C7D26">
        <w:rPr>
          <w:rFonts w:ascii="Times New Roman" w:hAnsi="Times New Roman"/>
          <w:sz w:val="21"/>
          <w:szCs w:val="21"/>
          <w:lang w:eastAsia="ru-RU"/>
        </w:rPr>
        <w:t>. – может быть</w:t>
      </w:r>
    </w:p>
    <w:p w:rsidR="002C7D26" w:rsidRPr="002C7D26" w:rsidRDefault="002C7D26" w:rsidP="00847CB1">
      <w:pPr>
        <w:pStyle w:val="af0"/>
        <w:spacing w:after="0" w:line="240" w:lineRule="auto"/>
        <w:ind w:left="0" w:firstLine="567"/>
        <w:jc w:val="both"/>
        <w:rPr>
          <w:rFonts w:ascii="Times New Roman" w:hAnsi="Times New Roman"/>
          <w:sz w:val="21"/>
          <w:szCs w:val="21"/>
          <w:lang w:eastAsia="ru-RU"/>
        </w:rPr>
      </w:pPr>
      <w:proofErr w:type="spellStart"/>
      <w:proofErr w:type="gramStart"/>
      <w:r w:rsidRPr="002C7D26">
        <w:rPr>
          <w:rFonts w:ascii="Times New Roman" w:hAnsi="Times New Roman"/>
          <w:sz w:val="21"/>
          <w:szCs w:val="21"/>
          <w:lang w:eastAsia="ru-RU"/>
        </w:rPr>
        <w:t>б</w:t>
      </w:r>
      <w:proofErr w:type="gramEnd"/>
      <w:r w:rsidRPr="002C7D26">
        <w:rPr>
          <w:rFonts w:ascii="Times New Roman" w:hAnsi="Times New Roman"/>
          <w:sz w:val="21"/>
          <w:szCs w:val="21"/>
          <w:lang w:eastAsia="ru-RU"/>
        </w:rPr>
        <w:t>.ч</w:t>
      </w:r>
      <w:proofErr w:type="spellEnd"/>
      <w:r w:rsidRPr="002C7D26">
        <w:rPr>
          <w:rFonts w:ascii="Times New Roman" w:hAnsi="Times New Roman"/>
          <w:sz w:val="21"/>
          <w:szCs w:val="21"/>
          <w:lang w:eastAsia="ru-RU"/>
        </w:rPr>
        <w:t>. – большей частью</w:t>
      </w:r>
    </w:p>
    <w:p w:rsidR="002C7D26" w:rsidRPr="002C7D26" w:rsidRDefault="002C7D26" w:rsidP="00847CB1">
      <w:pPr>
        <w:pStyle w:val="af0"/>
        <w:spacing w:after="0" w:line="240" w:lineRule="auto"/>
        <w:ind w:left="0" w:firstLine="567"/>
        <w:jc w:val="both"/>
        <w:rPr>
          <w:rFonts w:ascii="Times New Roman" w:hAnsi="Times New Roman"/>
          <w:sz w:val="21"/>
          <w:szCs w:val="21"/>
          <w:lang w:eastAsia="ru-RU"/>
        </w:rPr>
      </w:pPr>
      <w:r w:rsidRPr="002C7D26">
        <w:rPr>
          <w:rFonts w:ascii="Times New Roman" w:hAnsi="Times New Roman"/>
          <w:sz w:val="21"/>
          <w:szCs w:val="21"/>
          <w:lang w:eastAsia="ru-RU"/>
        </w:rPr>
        <w:t>гос. – государственный</w:t>
      </w:r>
    </w:p>
    <w:p w:rsidR="002C7D26" w:rsidRPr="002C7D26" w:rsidRDefault="002C7D26" w:rsidP="00847CB1">
      <w:pPr>
        <w:pStyle w:val="af0"/>
        <w:spacing w:after="0" w:line="240" w:lineRule="auto"/>
        <w:ind w:left="0" w:firstLine="567"/>
        <w:jc w:val="both"/>
        <w:rPr>
          <w:rFonts w:ascii="Times New Roman" w:hAnsi="Times New Roman"/>
          <w:sz w:val="21"/>
          <w:szCs w:val="21"/>
          <w:lang w:eastAsia="ru-RU"/>
        </w:rPr>
      </w:pPr>
      <w:proofErr w:type="spellStart"/>
      <w:proofErr w:type="gramStart"/>
      <w:r w:rsidRPr="002C7D26">
        <w:rPr>
          <w:rFonts w:ascii="Times New Roman" w:hAnsi="Times New Roman"/>
          <w:sz w:val="21"/>
          <w:szCs w:val="21"/>
          <w:lang w:eastAsia="ru-RU"/>
        </w:rPr>
        <w:t>д.б</w:t>
      </w:r>
      <w:proofErr w:type="spellEnd"/>
      <w:proofErr w:type="gramEnd"/>
      <w:r w:rsidRPr="002C7D26">
        <w:rPr>
          <w:rFonts w:ascii="Times New Roman" w:hAnsi="Times New Roman"/>
          <w:sz w:val="21"/>
          <w:szCs w:val="21"/>
          <w:lang w:eastAsia="ru-RU"/>
        </w:rPr>
        <w:t>. – должно быть и т.д.</w:t>
      </w:r>
    </w:p>
    <w:p w:rsidR="002C7D26" w:rsidRPr="002C7D26"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 xml:space="preserve">Не следует сокращать имена и названия, кроме очень часто </w:t>
      </w:r>
      <w:proofErr w:type="gramStart"/>
      <w:r w:rsidRPr="002C7D26">
        <w:rPr>
          <w:rFonts w:ascii="Times New Roman" w:hAnsi="Times New Roman"/>
          <w:sz w:val="21"/>
          <w:szCs w:val="21"/>
          <w:lang w:eastAsia="ru-RU"/>
        </w:rPr>
        <w:t>повторяющихся</w:t>
      </w:r>
      <w:proofErr w:type="gramEnd"/>
      <w:r w:rsidRPr="002C7D26">
        <w:rPr>
          <w:rFonts w:ascii="Times New Roman" w:hAnsi="Times New Roman"/>
          <w:sz w:val="21"/>
          <w:szCs w:val="21"/>
          <w:lang w:eastAsia="ru-RU"/>
        </w:rPr>
        <w:t>;</w:t>
      </w:r>
    </w:p>
    <w:p w:rsidR="002C7D26" w:rsidRPr="002C7D26"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В конспекте не должно быть механического переписывания текста без продумывания его содержания и смыслового анализа.</w:t>
      </w:r>
    </w:p>
    <w:p w:rsidR="002C7D26" w:rsidRPr="002C7D26" w:rsidRDefault="002C7D26" w:rsidP="002C7D26">
      <w:pPr>
        <w:spacing w:after="0" w:line="240" w:lineRule="auto"/>
        <w:jc w:val="both"/>
        <w:rPr>
          <w:rFonts w:ascii="Times New Roman" w:hAnsi="Times New Roman"/>
          <w:sz w:val="21"/>
          <w:szCs w:val="21"/>
          <w:lang w:eastAsia="ru-RU"/>
        </w:rPr>
      </w:pPr>
    </w:p>
    <w:p w:rsidR="002C7D26" w:rsidRPr="002C7D26" w:rsidRDefault="002C7D26" w:rsidP="002C7D26">
      <w:pPr>
        <w:spacing w:after="0" w:line="240" w:lineRule="auto"/>
        <w:ind w:firstLine="708"/>
        <w:jc w:val="both"/>
        <w:rPr>
          <w:rFonts w:ascii="Times New Roman" w:hAnsi="Times New Roman"/>
          <w:sz w:val="21"/>
          <w:szCs w:val="21"/>
          <w:lang w:eastAsia="ru-RU"/>
        </w:rPr>
      </w:pPr>
      <w:r w:rsidRPr="002C7D26">
        <w:rPr>
          <w:rFonts w:ascii="Times New Roman" w:hAnsi="Times New Roman"/>
          <w:i/>
          <w:sz w:val="21"/>
          <w:szCs w:val="21"/>
          <w:lang w:eastAsia="ru-RU"/>
        </w:rPr>
        <w:t>Конспектирование лекции.</w:t>
      </w:r>
      <w:r w:rsidRPr="002C7D26">
        <w:rPr>
          <w:rFonts w:ascii="Times New Roman" w:hAnsi="Times New Roman"/>
          <w:sz w:val="21"/>
          <w:szCs w:val="21"/>
          <w:lang w:eastAsia="ru-RU"/>
        </w:rPr>
        <w:t xml:space="preserve"> Устное изложение учебного материала на лекции должно конспектироваться. Слушать лекцию нужно уметь – поддерживать своё внимание, понять и запомнить услышанное, уловить паузы. В процессе изложения преподавателем лекции студент должен выяснить все непонятные вопросы. Записывать содержание лекции нужно обязательно – записи помогают поддерживать внимание, способствуют пониманию и запоминанию услышанного, приводит знание в систему, служат опорой для перехода к более глубокому самостоятельному изучению предмета.</w:t>
      </w:r>
    </w:p>
    <w:p w:rsidR="002C7D26" w:rsidRPr="002C7D26" w:rsidRDefault="002C7D26" w:rsidP="002C7D26">
      <w:pPr>
        <w:spacing w:after="0" w:line="240" w:lineRule="auto"/>
        <w:ind w:firstLine="708"/>
        <w:jc w:val="both"/>
        <w:rPr>
          <w:rFonts w:ascii="Times New Roman" w:hAnsi="Times New Roman"/>
          <w:sz w:val="21"/>
          <w:szCs w:val="21"/>
          <w:lang w:eastAsia="ru-RU"/>
        </w:rPr>
      </w:pPr>
      <w:r w:rsidRPr="002C7D26">
        <w:rPr>
          <w:rFonts w:ascii="Times New Roman" w:hAnsi="Times New Roman"/>
          <w:sz w:val="21"/>
          <w:szCs w:val="21"/>
          <w:lang w:eastAsia="ru-RU"/>
        </w:rPr>
        <w:t>Методические рекомендации по конспектированию лекций:</w:t>
      </w:r>
    </w:p>
    <w:p w:rsidR="002C7D26" w:rsidRPr="002C7D26"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Запись должна быть системной, представлять собой сокращённый вариант лекции преподавателя. Необходимо слушать, обдумывать и записывать одновременно;</w:t>
      </w:r>
    </w:p>
    <w:p w:rsidR="002C7D26" w:rsidRPr="002C7D26"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Запись ведётся очень быстро, чётко, по возможности короткими выражениями;</w:t>
      </w:r>
    </w:p>
    <w:p w:rsidR="002C7D26" w:rsidRPr="002C7D26"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Не прекращая слушать преподавателя, нужно записывать то, что необходимо усвоить. Нельзя записывать сразу же высказанную мысль преподавателя, следует её понять и после этого кратко записать своими словами или словами преподавателя. Важно, чтобы в ней не был потерян основной смысл сказанного;</w:t>
      </w:r>
    </w:p>
    <w:p w:rsidR="002C7D26" w:rsidRPr="002C7D26"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Имена, даты, названия, выводы, определения записываются точно;</w:t>
      </w:r>
    </w:p>
    <w:p w:rsidR="002C7D26" w:rsidRPr="00CA0490" w:rsidRDefault="002C7D26" w:rsidP="00CA0490">
      <w:pPr>
        <w:pStyle w:val="af0"/>
        <w:numPr>
          <w:ilvl w:val="0"/>
          <w:numId w:val="61"/>
        </w:numPr>
        <w:spacing w:after="0" w:line="240" w:lineRule="auto"/>
        <w:ind w:firstLine="567"/>
        <w:jc w:val="both"/>
        <w:rPr>
          <w:rFonts w:ascii="Times New Roman" w:hAnsi="Times New Roman"/>
          <w:sz w:val="21"/>
          <w:szCs w:val="21"/>
          <w:lang w:eastAsia="ru-RU"/>
        </w:rPr>
      </w:pPr>
      <w:r w:rsidRPr="002C7D26">
        <w:rPr>
          <w:rFonts w:ascii="Times New Roman" w:hAnsi="Times New Roman"/>
          <w:sz w:val="21"/>
          <w:szCs w:val="21"/>
          <w:lang w:eastAsia="ru-RU"/>
        </w:rPr>
        <w:t xml:space="preserve">Следует обратить внимание на оформление записи лекции. Для каждого предмета заводится общая тетрадь. </w:t>
      </w:r>
      <w:proofErr w:type="gramStart"/>
      <w:r w:rsidRPr="002C7D26">
        <w:rPr>
          <w:rFonts w:ascii="Times New Roman" w:hAnsi="Times New Roman"/>
          <w:sz w:val="21"/>
          <w:szCs w:val="21"/>
          <w:lang w:eastAsia="ru-RU"/>
        </w:rPr>
        <w:t>Отличным</w:t>
      </w:r>
      <w:proofErr w:type="gramEnd"/>
      <w:r w:rsidRPr="002C7D26">
        <w:rPr>
          <w:rFonts w:ascii="Times New Roman" w:hAnsi="Times New Roman"/>
          <w:sz w:val="21"/>
          <w:szCs w:val="21"/>
          <w:lang w:eastAsia="ru-RU"/>
        </w:rPr>
        <w:t xml:space="preserve"> от остального цвета следует выделять отдельные мысли и заголовки, сокращать отдельные слова и </w:t>
      </w:r>
      <w:r w:rsidRPr="002C7D26">
        <w:rPr>
          <w:rFonts w:ascii="Times New Roman" w:hAnsi="Times New Roman"/>
          <w:sz w:val="21"/>
          <w:szCs w:val="21"/>
          <w:lang w:eastAsia="ru-RU"/>
        </w:rPr>
        <w:lastRenderedPageBreak/>
        <w:t>предложения, и</w:t>
      </w:r>
      <w:r w:rsidRPr="00CA0490">
        <w:rPr>
          <w:rFonts w:ascii="Times New Roman" w:hAnsi="Times New Roman"/>
          <w:sz w:val="21"/>
          <w:szCs w:val="21"/>
          <w:lang w:eastAsia="ru-RU"/>
        </w:rPr>
        <w:t>спользовать условные знаки, буквы латинского и греческого алфавитов, а также некоторые приёмы стенографического сокращения слов.</w:t>
      </w:r>
    </w:p>
    <w:p w:rsidR="002C7D26" w:rsidRPr="00CA0490" w:rsidRDefault="002C7D26" w:rsidP="00CA0490">
      <w:pPr>
        <w:pStyle w:val="af0"/>
        <w:spacing w:after="0" w:line="240" w:lineRule="auto"/>
        <w:ind w:left="0"/>
        <w:jc w:val="both"/>
        <w:rPr>
          <w:rFonts w:ascii="Times New Roman" w:hAnsi="Times New Roman"/>
          <w:sz w:val="21"/>
          <w:szCs w:val="21"/>
          <w:lang w:eastAsia="ru-RU"/>
        </w:rPr>
      </w:pPr>
    </w:p>
    <w:p w:rsidR="002C7D26" w:rsidRPr="00CA0490" w:rsidRDefault="002C7D26" w:rsidP="00CA0490">
      <w:pPr>
        <w:spacing w:after="0" w:line="240" w:lineRule="auto"/>
        <w:ind w:firstLine="708"/>
        <w:jc w:val="both"/>
        <w:rPr>
          <w:rFonts w:ascii="Times New Roman" w:eastAsia="Times New Roman" w:hAnsi="Times New Roman"/>
          <w:bCs/>
          <w:kern w:val="32"/>
          <w:sz w:val="21"/>
          <w:szCs w:val="21"/>
          <w:lang w:eastAsia="ru-RU"/>
        </w:rPr>
      </w:pPr>
      <w:r w:rsidRPr="00CA0490">
        <w:rPr>
          <w:rFonts w:ascii="Times New Roman" w:hAnsi="Times New Roman"/>
          <w:i/>
          <w:sz w:val="21"/>
          <w:szCs w:val="21"/>
          <w:lang w:eastAsia="ru-RU"/>
        </w:rPr>
        <w:t xml:space="preserve">Написание и защита курсовой работы. </w:t>
      </w:r>
      <w:r w:rsidRPr="00CA0490">
        <w:rPr>
          <w:rFonts w:ascii="Times New Roman" w:eastAsia="Times New Roman" w:hAnsi="Times New Roman"/>
          <w:bCs/>
          <w:kern w:val="32"/>
          <w:sz w:val="21"/>
          <w:szCs w:val="21"/>
          <w:lang w:eastAsia="ru-RU"/>
        </w:rPr>
        <w:t>Одной из важных форм самостоятельной работы по дисциплине «</w:t>
      </w:r>
      <w:r w:rsidR="00847CB1" w:rsidRPr="00CA0490">
        <w:rPr>
          <w:rFonts w:ascii="Times New Roman" w:eastAsia="Times New Roman" w:hAnsi="Times New Roman"/>
          <w:bCs/>
          <w:kern w:val="32"/>
          <w:sz w:val="21"/>
          <w:szCs w:val="21"/>
          <w:lang w:eastAsia="ru-RU"/>
        </w:rPr>
        <w:t>Технология составления бухгалтерской отчётности</w:t>
      </w:r>
      <w:r w:rsidRPr="00CA0490">
        <w:rPr>
          <w:rFonts w:ascii="Times New Roman" w:eastAsia="Times New Roman" w:hAnsi="Times New Roman"/>
          <w:bCs/>
          <w:kern w:val="32"/>
          <w:sz w:val="21"/>
          <w:szCs w:val="21"/>
          <w:lang w:eastAsia="ru-RU"/>
        </w:rPr>
        <w:t xml:space="preserve">» является подготовка и защита курсовой работы. В ней должны быть отражены уровень мышления студента, его умение творчески применять полученные знания, формулировать свою позицию по спорным проблемам. Выбрав по желанию тему курсовой работы, студент, в соответствии с методическими рекомендациями, подбирает самостоятельно необходимые источники литературы, прежде всего периодические издания и </w:t>
      </w:r>
      <w:proofErr w:type="spellStart"/>
      <w:r w:rsidRPr="00CA0490">
        <w:rPr>
          <w:rFonts w:ascii="Times New Roman" w:eastAsia="Times New Roman" w:hAnsi="Times New Roman"/>
          <w:bCs/>
          <w:kern w:val="32"/>
          <w:sz w:val="21"/>
          <w:szCs w:val="21"/>
          <w:lang w:eastAsia="ru-RU"/>
        </w:rPr>
        <w:t>интернет-ресурсы</w:t>
      </w:r>
      <w:proofErr w:type="spellEnd"/>
      <w:r w:rsidRPr="00CA0490">
        <w:rPr>
          <w:rFonts w:ascii="Times New Roman" w:eastAsia="Times New Roman" w:hAnsi="Times New Roman"/>
          <w:bCs/>
          <w:kern w:val="32"/>
          <w:sz w:val="21"/>
          <w:szCs w:val="21"/>
          <w:lang w:eastAsia="ru-RU"/>
        </w:rPr>
        <w:t xml:space="preserve">, и составляет предварительный вариант плана работы. После проработки собранных материалов и консультаций с руководителем формируется окончательный вариант плана курсовой работы. Согласно методическим рекомендациям, курсовая работа должна состоять из реферата, введения, основной части (2 главы), заключения, приложений, списка использованной литературы и источников. Защита курсовой работы проводится при наличии положительного заключения руководителя на открытом уроке с использованием презентации </w:t>
      </w:r>
      <w:r w:rsidRPr="00CA0490">
        <w:rPr>
          <w:rFonts w:ascii="Times New Roman" w:eastAsia="Times New Roman" w:hAnsi="Times New Roman"/>
          <w:bCs/>
          <w:kern w:val="32"/>
          <w:sz w:val="21"/>
          <w:szCs w:val="21"/>
          <w:lang w:val="en-US" w:eastAsia="ru-RU"/>
        </w:rPr>
        <w:t>Power</w:t>
      </w:r>
      <w:r w:rsidRPr="00CA0490">
        <w:rPr>
          <w:rFonts w:ascii="Times New Roman" w:eastAsia="Times New Roman" w:hAnsi="Times New Roman"/>
          <w:bCs/>
          <w:kern w:val="32"/>
          <w:sz w:val="21"/>
          <w:szCs w:val="21"/>
          <w:lang w:eastAsia="ru-RU"/>
        </w:rPr>
        <w:t xml:space="preserve"> </w:t>
      </w:r>
      <w:r w:rsidRPr="00CA0490">
        <w:rPr>
          <w:rFonts w:ascii="Times New Roman" w:eastAsia="Times New Roman" w:hAnsi="Times New Roman"/>
          <w:bCs/>
          <w:kern w:val="32"/>
          <w:sz w:val="21"/>
          <w:szCs w:val="21"/>
          <w:lang w:val="en-US" w:eastAsia="ru-RU"/>
        </w:rPr>
        <w:t>Point</w:t>
      </w:r>
      <w:r w:rsidRPr="00CA0490">
        <w:rPr>
          <w:rFonts w:ascii="Times New Roman" w:eastAsia="Times New Roman" w:hAnsi="Times New Roman"/>
          <w:bCs/>
          <w:kern w:val="32"/>
          <w:sz w:val="21"/>
          <w:szCs w:val="21"/>
          <w:lang w:eastAsia="ru-RU"/>
        </w:rPr>
        <w:t>. Исходя из оценки содержания курсовой работы, выступления студента в ходе её защиты, определяется итоговая оценка курсовой работы – неудовлетворительно, удовлетворительно, хорошо, отлично, оценка заносится в экзаменационную ведомость и зачётную книжку студента.  Успешная защита курсовой работы является условием допуска студента к экзамену. Методические рекомендации по написанию курсовой работы размещены в Учебно-методическом комплексе по дисциплине «</w:t>
      </w:r>
      <w:r w:rsidR="00847CB1" w:rsidRPr="00CA0490">
        <w:rPr>
          <w:rFonts w:ascii="Times New Roman" w:eastAsia="Times New Roman" w:hAnsi="Times New Roman"/>
          <w:bCs/>
          <w:kern w:val="32"/>
          <w:sz w:val="21"/>
          <w:szCs w:val="21"/>
          <w:lang w:eastAsia="ru-RU"/>
        </w:rPr>
        <w:t>Технология составления бухгалтерской отчётности</w:t>
      </w:r>
      <w:r w:rsidRPr="00CA0490">
        <w:rPr>
          <w:rFonts w:ascii="Times New Roman" w:eastAsia="Times New Roman" w:hAnsi="Times New Roman"/>
          <w:bCs/>
          <w:kern w:val="32"/>
          <w:sz w:val="21"/>
          <w:szCs w:val="21"/>
          <w:lang w:eastAsia="ru-RU"/>
        </w:rPr>
        <w:t xml:space="preserve">». </w:t>
      </w:r>
    </w:p>
    <w:p w:rsidR="002C7D26" w:rsidRPr="00CA0490" w:rsidRDefault="002C7D26" w:rsidP="00CA0490">
      <w:pPr>
        <w:pStyle w:val="af0"/>
        <w:spacing w:after="0" w:line="240" w:lineRule="auto"/>
        <w:ind w:left="0"/>
        <w:jc w:val="both"/>
        <w:rPr>
          <w:rFonts w:ascii="Times New Roman" w:hAnsi="Times New Roman"/>
          <w:i/>
          <w:sz w:val="21"/>
          <w:szCs w:val="21"/>
          <w:lang w:eastAsia="ru-RU"/>
        </w:rPr>
      </w:pPr>
    </w:p>
    <w:p w:rsidR="002C7D26" w:rsidRPr="00CA0490" w:rsidRDefault="002C7D26" w:rsidP="00CA0490">
      <w:pPr>
        <w:pStyle w:val="af0"/>
        <w:spacing w:after="0" w:line="240" w:lineRule="auto"/>
        <w:ind w:left="0" w:firstLine="567"/>
        <w:jc w:val="both"/>
        <w:rPr>
          <w:rFonts w:ascii="Times New Roman" w:hAnsi="Times New Roman"/>
          <w:sz w:val="21"/>
          <w:szCs w:val="21"/>
          <w:lang w:eastAsia="ru-RU"/>
        </w:rPr>
      </w:pPr>
      <w:r w:rsidRPr="00CA0490">
        <w:rPr>
          <w:rFonts w:ascii="Times New Roman" w:hAnsi="Times New Roman"/>
          <w:i/>
          <w:sz w:val="21"/>
          <w:szCs w:val="21"/>
          <w:lang w:eastAsia="ru-RU"/>
        </w:rPr>
        <w:t xml:space="preserve">Самотестирование. </w:t>
      </w:r>
      <w:r w:rsidRPr="00CA0490">
        <w:rPr>
          <w:rFonts w:ascii="Times New Roman" w:hAnsi="Times New Roman"/>
          <w:sz w:val="21"/>
          <w:szCs w:val="21"/>
          <w:lang w:eastAsia="ru-RU"/>
        </w:rPr>
        <w:t xml:space="preserve">Организация входного и текущего контроля знаний, умений и навыков обучающихся организуется путём тестирования в системе </w:t>
      </w:r>
      <w:r w:rsidRPr="00CA0490">
        <w:rPr>
          <w:rFonts w:ascii="Times New Roman" w:hAnsi="Times New Roman"/>
          <w:sz w:val="21"/>
          <w:szCs w:val="21"/>
          <w:lang w:val="en-US" w:eastAsia="ru-RU"/>
        </w:rPr>
        <w:t>TESA</w:t>
      </w:r>
      <w:r w:rsidRPr="00CA0490">
        <w:rPr>
          <w:rFonts w:ascii="Times New Roman" w:hAnsi="Times New Roman"/>
          <w:sz w:val="21"/>
          <w:szCs w:val="21"/>
          <w:lang w:eastAsia="ru-RU"/>
        </w:rPr>
        <w:t>. Примерные тестовые задания размещены в учебно-методическом комплексе по дисциплине «</w:t>
      </w:r>
      <w:r w:rsidR="00847CB1" w:rsidRPr="00CA0490">
        <w:rPr>
          <w:rFonts w:ascii="Times New Roman" w:hAnsi="Times New Roman"/>
          <w:sz w:val="21"/>
          <w:szCs w:val="21"/>
          <w:lang w:eastAsia="ru-RU"/>
        </w:rPr>
        <w:t>Технология составления бухгалтерской отчётности</w:t>
      </w:r>
      <w:r w:rsidRPr="00CA0490">
        <w:rPr>
          <w:rFonts w:ascii="Times New Roman" w:hAnsi="Times New Roman"/>
          <w:sz w:val="21"/>
          <w:szCs w:val="21"/>
          <w:lang w:eastAsia="ru-RU"/>
        </w:rPr>
        <w:t>».</w:t>
      </w:r>
    </w:p>
    <w:p w:rsidR="002C7D26" w:rsidRPr="00CA0490" w:rsidRDefault="002C7D26" w:rsidP="00CA0490">
      <w:pPr>
        <w:spacing w:after="0" w:line="240" w:lineRule="auto"/>
        <w:ind w:firstLine="567"/>
        <w:jc w:val="both"/>
        <w:rPr>
          <w:rFonts w:ascii="Times New Roman" w:hAnsi="Times New Roman"/>
          <w:sz w:val="21"/>
          <w:szCs w:val="21"/>
          <w:lang w:eastAsia="ru-RU"/>
        </w:rPr>
      </w:pPr>
      <w:r w:rsidRPr="00CA0490">
        <w:rPr>
          <w:rFonts w:ascii="Times New Roman" w:hAnsi="Times New Roman"/>
          <w:sz w:val="21"/>
          <w:szCs w:val="21"/>
          <w:lang w:eastAsia="ru-RU"/>
        </w:rPr>
        <w:t xml:space="preserve">Использование в процессе обучения современных информационных технологий – залог эффективной организации учебной деятельности. Так, активное использование информации сети Интернет, материалов с официальных сайтов Государственного комитета статистики, Министерства экономического развития, Министерства финансов, профессиональных сайтов и т.д. позволяет актуализировать знания основных нормативных правовых документов по изучаемым проблемам. Кроме того, на портале </w:t>
      </w:r>
      <w:proofErr w:type="spellStart"/>
      <w:r w:rsidRPr="00CA0490">
        <w:rPr>
          <w:rFonts w:ascii="Times New Roman" w:hAnsi="Times New Roman"/>
          <w:sz w:val="21"/>
          <w:szCs w:val="21"/>
          <w:lang w:eastAsia="ru-RU"/>
        </w:rPr>
        <w:t>Рубцовского</w:t>
      </w:r>
      <w:proofErr w:type="spellEnd"/>
      <w:r w:rsidRPr="00CA0490">
        <w:rPr>
          <w:rFonts w:ascii="Times New Roman" w:hAnsi="Times New Roman"/>
          <w:sz w:val="21"/>
          <w:szCs w:val="21"/>
          <w:lang w:eastAsia="ru-RU"/>
        </w:rPr>
        <w:t xml:space="preserve"> института (филиала) </w:t>
      </w:r>
      <w:proofErr w:type="spellStart"/>
      <w:r w:rsidRPr="00CA0490">
        <w:rPr>
          <w:rFonts w:ascii="Times New Roman" w:hAnsi="Times New Roman"/>
          <w:sz w:val="21"/>
          <w:szCs w:val="21"/>
          <w:lang w:eastAsia="ru-RU"/>
        </w:rPr>
        <w:t>АлтГУ</w:t>
      </w:r>
      <w:proofErr w:type="spellEnd"/>
      <w:r w:rsidRPr="00CA0490">
        <w:rPr>
          <w:rFonts w:ascii="Times New Roman" w:hAnsi="Times New Roman"/>
          <w:sz w:val="21"/>
          <w:szCs w:val="21"/>
          <w:lang w:eastAsia="ru-RU"/>
        </w:rPr>
        <w:t xml:space="preserve"> создана учебная информационная среда, включающая учебно-методические комплексы по изучаемым дисциплинам, методические рекомендации по написанию курсовых и контрольных работ, по выполнению </w:t>
      </w:r>
      <w:r w:rsidRPr="00CA0490">
        <w:rPr>
          <w:rFonts w:ascii="Times New Roman" w:hAnsi="Times New Roman"/>
          <w:sz w:val="21"/>
          <w:szCs w:val="21"/>
          <w:lang w:eastAsia="ru-RU"/>
        </w:rPr>
        <w:lastRenderedPageBreak/>
        <w:t xml:space="preserve">лабораторных работ, поиск необходимой литературы в библиотеке </w:t>
      </w:r>
      <w:proofErr w:type="spellStart"/>
      <w:r w:rsidRPr="00CA0490">
        <w:rPr>
          <w:rFonts w:ascii="Times New Roman" w:hAnsi="Times New Roman"/>
          <w:sz w:val="21"/>
          <w:szCs w:val="21"/>
          <w:lang w:eastAsia="ru-RU"/>
        </w:rPr>
        <w:t>Рубцовского</w:t>
      </w:r>
      <w:proofErr w:type="spellEnd"/>
      <w:r w:rsidRPr="00CA0490">
        <w:rPr>
          <w:rFonts w:ascii="Times New Roman" w:hAnsi="Times New Roman"/>
          <w:sz w:val="21"/>
          <w:szCs w:val="21"/>
          <w:lang w:eastAsia="ru-RU"/>
        </w:rPr>
        <w:t xml:space="preserve"> института (филиала)  </w:t>
      </w:r>
      <w:proofErr w:type="spellStart"/>
      <w:r w:rsidRPr="00CA0490">
        <w:rPr>
          <w:rFonts w:ascii="Times New Roman" w:hAnsi="Times New Roman"/>
          <w:sz w:val="21"/>
          <w:szCs w:val="21"/>
          <w:lang w:eastAsia="ru-RU"/>
        </w:rPr>
        <w:t>АлтГУ</w:t>
      </w:r>
      <w:proofErr w:type="spellEnd"/>
      <w:r w:rsidRPr="00CA0490">
        <w:rPr>
          <w:rFonts w:ascii="Times New Roman" w:hAnsi="Times New Roman"/>
          <w:sz w:val="21"/>
          <w:szCs w:val="21"/>
          <w:lang w:eastAsia="ru-RU"/>
        </w:rPr>
        <w:t>, ЭБС Издательства Лань, ЭБС «Университетская библиотека он-</w:t>
      </w:r>
      <w:proofErr w:type="spellStart"/>
      <w:r w:rsidRPr="00CA0490">
        <w:rPr>
          <w:rFonts w:ascii="Times New Roman" w:hAnsi="Times New Roman"/>
          <w:sz w:val="21"/>
          <w:szCs w:val="21"/>
          <w:lang w:eastAsia="ru-RU"/>
        </w:rPr>
        <w:t>лайн</w:t>
      </w:r>
      <w:proofErr w:type="spellEnd"/>
      <w:r w:rsidRPr="00CA0490">
        <w:rPr>
          <w:rFonts w:ascii="Times New Roman" w:hAnsi="Times New Roman"/>
          <w:sz w:val="21"/>
          <w:szCs w:val="21"/>
          <w:lang w:eastAsia="ru-RU"/>
        </w:rPr>
        <w:t xml:space="preserve">», ЭБС «Центральная библиотека». Кроме того, организована возможность просмотра графика консультаций преподавателей, предметных комиссий. </w:t>
      </w:r>
    </w:p>
    <w:p w:rsidR="002C7D26" w:rsidRPr="00CA0490" w:rsidRDefault="002C7D26" w:rsidP="00CA0490">
      <w:pPr>
        <w:pStyle w:val="af0"/>
        <w:spacing w:after="0" w:line="240" w:lineRule="auto"/>
        <w:ind w:left="0" w:firstLine="567"/>
        <w:jc w:val="both"/>
        <w:rPr>
          <w:rFonts w:ascii="Times New Roman" w:hAnsi="Times New Roman"/>
          <w:sz w:val="21"/>
          <w:szCs w:val="21"/>
        </w:rPr>
      </w:pPr>
    </w:p>
    <w:p w:rsidR="00847CB1" w:rsidRPr="00CA0490" w:rsidRDefault="00997A4D" w:rsidP="00CA0490">
      <w:pPr>
        <w:pStyle w:val="2"/>
        <w:jc w:val="center"/>
        <w:rPr>
          <w:rFonts w:ascii="Times New Roman" w:hAnsi="Times New Roman" w:cs="Times New Roman"/>
          <w:b w:val="0"/>
          <w:i w:val="0"/>
          <w:sz w:val="21"/>
          <w:szCs w:val="21"/>
        </w:rPr>
      </w:pPr>
      <w:bookmarkStart w:id="18" w:name="_Toc354230955"/>
      <w:r w:rsidRPr="00CA0490">
        <w:rPr>
          <w:rFonts w:ascii="Times New Roman" w:hAnsi="Times New Roman" w:cs="Times New Roman"/>
          <w:b w:val="0"/>
          <w:i w:val="0"/>
          <w:sz w:val="21"/>
          <w:szCs w:val="21"/>
        </w:rPr>
        <w:t>2.4 Методические рекомендации по написанию курсовой работы</w:t>
      </w:r>
      <w:bookmarkEnd w:id="18"/>
    </w:p>
    <w:p w:rsidR="00CA0490" w:rsidRPr="00CA0490" w:rsidRDefault="00CA0490" w:rsidP="00CA0490">
      <w:pPr>
        <w:spacing w:after="0" w:line="240" w:lineRule="auto"/>
        <w:ind w:firstLine="567"/>
        <w:jc w:val="both"/>
        <w:rPr>
          <w:rFonts w:ascii="Times New Roman" w:hAnsi="Times New Roman"/>
          <w:sz w:val="21"/>
          <w:szCs w:val="21"/>
        </w:rPr>
      </w:pPr>
      <w:proofErr w:type="gramStart"/>
      <w:r w:rsidRPr="00CA0490">
        <w:rPr>
          <w:rFonts w:ascii="Times New Roman" w:hAnsi="Times New Roman"/>
          <w:sz w:val="21"/>
          <w:szCs w:val="21"/>
        </w:rPr>
        <w:t>Курсовая работа по дисциплине «Технология составления бухгалтерской отчётности» представляет собой особый вид учебной и научно-исследовательской работы, проводимой обучающимися самостоятельно под руководством преподавателя и предполагает практическую реализацию полученных теоретических знаний в форме углубленной проработки выбранного аспекта формирования и представления бухгалтерской отчетности предприятий различных сфер экономической деятельности (строительства, транспорта, торговли, промышленности и т.д.).</w:t>
      </w:r>
      <w:proofErr w:type="gramEnd"/>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Именно поэтому основной целью выполнения курсовой работы, с одной стороны,  является расширение, углубление и актуализация знаний обучающихся в области составления, представления и использования бухгалтерской отчётности для оценки деловых решений, с другой стороны – формирование у обучающихся навыков творческой, самостоятельной работы в ходе научно-исследовательской деятельности. </w:t>
      </w: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Реализация основной цели написания курсовой работы возможна посредством решения ряда задач курсового проектирования, а именно:</w:t>
      </w:r>
    </w:p>
    <w:p w:rsidR="00CA0490" w:rsidRPr="00CA0490" w:rsidRDefault="00CA0490" w:rsidP="00CA0490">
      <w:pPr>
        <w:pStyle w:val="af0"/>
        <w:numPr>
          <w:ilvl w:val="0"/>
          <w:numId w:val="64"/>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 xml:space="preserve">Систематизация научных знаний в области принципов и допущений составления и предоставления отчётности, государственного регулирования бухгалтерской отчётности в РФ и направлений реформирования отчётности в русле мировой экономической интеграции, порядка проведения подготовительной работы перед составлением отчётности, оценки строк и </w:t>
      </w:r>
      <w:proofErr w:type="spellStart"/>
      <w:r w:rsidRPr="00CA0490">
        <w:rPr>
          <w:rFonts w:ascii="Times New Roman" w:hAnsi="Times New Roman"/>
          <w:sz w:val="21"/>
          <w:szCs w:val="21"/>
        </w:rPr>
        <w:t>взаимоувязки</w:t>
      </w:r>
      <w:proofErr w:type="spellEnd"/>
      <w:r w:rsidRPr="00CA0490">
        <w:rPr>
          <w:rFonts w:ascii="Times New Roman" w:hAnsi="Times New Roman"/>
          <w:sz w:val="21"/>
          <w:szCs w:val="21"/>
        </w:rPr>
        <w:t xml:space="preserve"> показателей отчётности и других вопросов;</w:t>
      </w:r>
    </w:p>
    <w:p w:rsidR="00CA0490" w:rsidRPr="00CA0490" w:rsidRDefault="00CA0490" w:rsidP="00CA0490">
      <w:pPr>
        <w:pStyle w:val="af0"/>
        <w:numPr>
          <w:ilvl w:val="0"/>
          <w:numId w:val="64"/>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Углубление и расширение теоретических и практических профессиональных знаний, умений и навыков составления, представления и последующего использования бухгалтерской отчётности предприятия, а также обоснование практической направленности рекомендаций и предложений по повышению эффективности процесса составления и использования данных бухгалтерской отчётности;</w:t>
      </w:r>
    </w:p>
    <w:p w:rsidR="00CA0490" w:rsidRPr="00CA0490" w:rsidRDefault="00CA0490" w:rsidP="00CA0490">
      <w:pPr>
        <w:pStyle w:val="af0"/>
        <w:numPr>
          <w:ilvl w:val="0"/>
          <w:numId w:val="64"/>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Формирование умений и навыков самостоятельной организации научно-исследовательской работы;</w:t>
      </w:r>
    </w:p>
    <w:p w:rsidR="00CA0490" w:rsidRPr="00CA0490" w:rsidRDefault="00CA0490" w:rsidP="00CA0490">
      <w:pPr>
        <w:pStyle w:val="af0"/>
        <w:numPr>
          <w:ilvl w:val="0"/>
          <w:numId w:val="64"/>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Овладение современными методами поиска, обработки и использования необходимой информации;</w:t>
      </w:r>
    </w:p>
    <w:p w:rsidR="00CA0490" w:rsidRPr="00CA0490" w:rsidRDefault="00CA0490" w:rsidP="00CA0490">
      <w:pPr>
        <w:pStyle w:val="af0"/>
        <w:numPr>
          <w:ilvl w:val="0"/>
          <w:numId w:val="64"/>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lastRenderedPageBreak/>
        <w:t>Обобщение полученных в результате исследований материалов и формулирование выводов, логически вытекающих из соответствующих расчётов и формулировок;</w:t>
      </w:r>
    </w:p>
    <w:p w:rsidR="00CA0490" w:rsidRPr="00CA0490" w:rsidRDefault="00CA0490" w:rsidP="00CA0490">
      <w:pPr>
        <w:spacing w:after="0" w:line="240" w:lineRule="auto"/>
        <w:jc w:val="both"/>
        <w:rPr>
          <w:rFonts w:ascii="Times New Roman" w:hAnsi="Times New Roman"/>
          <w:sz w:val="21"/>
          <w:szCs w:val="21"/>
        </w:rPr>
      </w:pPr>
    </w:p>
    <w:p w:rsidR="00CA0490" w:rsidRPr="00CA0490" w:rsidRDefault="00CA0490" w:rsidP="00CA0490">
      <w:pPr>
        <w:pStyle w:val="11"/>
        <w:keepLines/>
        <w:numPr>
          <w:ilvl w:val="0"/>
          <w:numId w:val="70"/>
        </w:numPr>
        <w:autoSpaceDE/>
        <w:autoSpaceDN/>
        <w:ind w:left="0" w:firstLine="851"/>
        <w:jc w:val="both"/>
        <w:rPr>
          <w:sz w:val="21"/>
          <w:szCs w:val="21"/>
        </w:rPr>
      </w:pPr>
      <w:bookmarkStart w:id="19" w:name="_Toc343278154"/>
      <w:r>
        <w:rPr>
          <w:sz w:val="21"/>
          <w:szCs w:val="21"/>
        </w:rPr>
        <w:t>О</w:t>
      </w:r>
      <w:r w:rsidRPr="00CA0490">
        <w:rPr>
          <w:sz w:val="21"/>
          <w:szCs w:val="21"/>
        </w:rPr>
        <w:t>БЩИЕ ТРЕБОВАНИЯ К КУРСОВОЙ РАБОТЕ</w:t>
      </w:r>
      <w:bookmarkEnd w:id="19"/>
    </w:p>
    <w:p w:rsidR="00CA0490" w:rsidRPr="00CA0490" w:rsidRDefault="00CA0490" w:rsidP="00CA0490">
      <w:pPr>
        <w:pStyle w:val="2"/>
        <w:keepLines/>
        <w:numPr>
          <w:ilvl w:val="1"/>
          <w:numId w:val="65"/>
        </w:numPr>
        <w:spacing w:before="0" w:after="0"/>
        <w:jc w:val="center"/>
        <w:rPr>
          <w:rFonts w:ascii="Times New Roman" w:hAnsi="Times New Roman" w:cs="Times New Roman"/>
          <w:sz w:val="21"/>
          <w:szCs w:val="21"/>
        </w:rPr>
      </w:pPr>
      <w:bookmarkStart w:id="20" w:name="_Toc343278155"/>
      <w:r w:rsidRPr="00CA0490">
        <w:rPr>
          <w:rFonts w:ascii="Times New Roman" w:hAnsi="Times New Roman" w:cs="Times New Roman"/>
          <w:sz w:val="21"/>
          <w:szCs w:val="21"/>
        </w:rPr>
        <w:t>Состав и структура курсовой работы</w:t>
      </w:r>
      <w:bookmarkEnd w:id="20"/>
    </w:p>
    <w:p w:rsidR="00CA0490" w:rsidRPr="00CA0490" w:rsidRDefault="00CA0490" w:rsidP="00CA0490">
      <w:pPr>
        <w:pStyle w:val="af0"/>
        <w:spacing w:after="0" w:line="240" w:lineRule="auto"/>
        <w:ind w:left="0" w:firstLine="567"/>
        <w:jc w:val="both"/>
        <w:rPr>
          <w:rFonts w:ascii="Times New Roman" w:hAnsi="Times New Roman"/>
          <w:sz w:val="21"/>
          <w:szCs w:val="21"/>
        </w:rPr>
      </w:pPr>
      <w:r w:rsidRPr="00CA0490">
        <w:rPr>
          <w:rFonts w:ascii="Times New Roman" w:hAnsi="Times New Roman"/>
          <w:sz w:val="21"/>
          <w:szCs w:val="21"/>
        </w:rPr>
        <w:t xml:space="preserve">Курсовая работа должна представлять собой исследование по конкретной проблеме, непосредственно связанной с содержанием курса «Технология составления бухгалтерской отчётности». Кроме того, в работе должна прослеживаться </w:t>
      </w:r>
      <w:proofErr w:type="spellStart"/>
      <w:r w:rsidRPr="00CA0490">
        <w:rPr>
          <w:rFonts w:ascii="Times New Roman" w:hAnsi="Times New Roman"/>
          <w:sz w:val="21"/>
          <w:szCs w:val="21"/>
        </w:rPr>
        <w:t>межпредметная</w:t>
      </w:r>
      <w:proofErr w:type="spellEnd"/>
      <w:r w:rsidRPr="00CA0490">
        <w:rPr>
          <w:rFonts w:ascii="Times New Roman" w:hAnsi="Times New Roman"/>
          <w:sz w:val="21"/>
          <w:szCs w:val="21"/>
        </w:rPr>
        <w:t xml:space="preserve"> связь с дисциплинами профессиональных модулей, а именно:</w:t>
      </w:r>
    </w:p>
    <w:p w:rsidR="00CA0490" w:rsidRPr="00CA0490" w:rsidRDefault="00CA0490" w:rsidP="00CA0490">
      <w:pPr>
        <w:pStyle w:val="af0"/>
        <w:numPr>
          <w:ilvl w:val="0"/>
          <w:numId w:val="66"/>
        </w:numPr>
        <w:ind w:left="0" w:firstLine="567"/>
        <w:jc w:val="both"/>
        <w:rPr>
          <w:rFonts w:ascii="Times New Roman" w:hAnsi="Times New Roman"/>
          <w:sz w:val="21"/>
          <w:szCs w:val="21"/>
        </w:rPr>
      </w:pPr>
      <w:r w:rsidRPr="00CA0490">
        <w:rPr>
          <w:rFonts w:ascii="Times New Roman" w:hAnsi="Times New Roman"/>
          <w:sz w:val="21"/>
          <w:szCs w:val="21"/>
        </w:rPr>
        <w:t>Практические основы бухгалтерского учёта имущества организации;</w:t>
      </w:r>
    </w:p>
    <w:p w:rsidR="00CA0490" w:rsidRPr="00CA0490" w:rsidRDefault="00CA0490" w:rsidP="00CA0490">
      <w:pPr>
        <w:pStyle w:val="af0"/>
        <w:numPr>
          <w:ilvl w:val="0"/>
          <w:numId w:val="66"/>
        </w:numPr>
        <w:ind w:left="0" w:firstLine="567"/>
        <w:jc w:val="both"/>
        <w:rPr>
          <w:rFonts w:ascii="Times New Roman" w:hAnsi="Times New Roman"/>
          <w:sz w:val="21"/>
          <w:szCs w:val="21"/>
        </w:rPr>
      </w:pPr>
      <w:r w:rsidRPr="00CA0490">
        <w:rPr>
          <w:rFonts w:ascii="Times New Roman" w:hAnsi="Times New Roman"/>
          <w:sz w:val="21"/>
          <w:szCs w:val="21"/>
        </w:rPr>
        <w:t>Практические основы бухгалтерского учёта источников формирования имущества организации;</w:t>
      </w:r>
    </w:p>
    <w:p w:rsidR="00CA0490" w:rsidRPr="00CA0490" w:rsidRDefault="00CA0490" w:rsidP="00CA0490">
      <w:pPr>
        <w:pStyle w:val="af0"/>
        <w:numPr>
          <w:ilvl w:val="0"/>
          <w:numId w:val="66"/>
        </w:numPr>
        <w:ind w:left="0" w:firstLine="567"/>
        <w:jc w:val="both"/>
        <w:rPr>
          <w:rFonts w:ascii="Times New Roman" w:hAnsi="Times New Roman"/>
          <w:sz w:val="21"/>
          <w:szCs w:val="21"/>
        </w:rPr>
      </w:pPr>
      <w:r w:rsidRPr="00CA0490">
        <w:rPr>
          <w:rFonts w:ascii="Times New Roman" w:hAnsi="Times New Roman"/>
          <w:sz w:val="21"/>
          <w:szCs w:val="21"/>
        </w:rPr>
        <w:t>Бухгалтерская технология проведения и оформления инвентаризации;</w:t>
      </w:r>
    </w:p>
    <w:p w:rsidR="00CA0490" w:rsidRPr="00CA0490" w:rsidRDefault="00CA0490" w:rsidP="00CA0490">
      <w:pPr>
        <w:pStyle w:val="af0"/>
        <w:numPr>
          <w:ilvl w:val="0"/>
          <w:numId w:val="66"/>
        </w:numPr>
        <w:ind w:left="0" w:firstLine="567"/>
        <w:jc w:val="both"/>
        <w:rPr>
          <w:rFonts w:ascii="Times New Roman" w:hAnsi="Times New Roman"/>
          <w:sz w:val="21"/>
          <w:szCs w:val="21"/>
        </w:rPr>
      </w:pPr>
      <w:r w:rsidRPr="00CA0490">
        <w:rPr>
          <w:rFonts w:ascii="Times New Roman" w:hAnsi="Times New Roman"/>
          <w:sz w:val="21"/>
          <w:szCs w:val="21"/>
        </w:rPr>
        <w:t>Основы анализа бухгалтерской отчётности;</w:t>
      </w:r>
    </w:p>
    <w:p w:rsidR="00CA0490" w:rsidRPr="00CA0490" w:rsidRDefault="00CA0490" w:rsidP="00CA0490">
      <w:pPr>
        <w:pStyle w:val="af0"/>
        <w:numPr>
          <w:ilvl w:val="0"/>
          <w:numId w:val="66"/>
        </w:numPr>
        <w:ind w:left="0" w:firstLine="567"/>
        <w:jc w:val="both"/>
        <w:rPr>
          <w:rFonts w:ascii="Times New Roman" w:hAnsi="Times New Roman"/>
          <w:sz w:val="21"/>
          <w:szCs w:val="21"/>
        </w:rPr>
      </w:pPr>
      <w:r w:rsidRPr="00CA0490">
        <w:rPr>
          <w:rFonts w:ascii="Times New Roman" w:hAnsi="Times New Roman"/>
          <w:sz w:val="21"/>
          <w:szCs w:val="21"/>
        </w:rPr>
        <w:t>Организация расчётов с бюджетом и внебюджетными фондами;</w:t>
      </w:r>
    </w:p>
    <w:p w:rsidR="00CA0490" w:rsidRPr="00CA0490" w:rsidRDefault="00CA0490" w:rsidP="00CA0490">
      <w:pPr>
        <w:pStyle w:val="af0"/>
        <w:numPr>
          <w:ilvl w:val="0"/>
          <w:numId w:val="66"/>
        </w:numPr>
        <w:ind w:left="0" w:firstLine="567"/>
        <w:jc w:val="both"/>
        <w:rPr>
          <w:rFonts w:ascii="Times New Roman" w:hAnsi="Times New Roman"/>
          <w:sz w:val="21"/>
          <w:szCs w:val="21"/>
        </w:rPr>
      </w:pPr>
      <w:r w:rsidRPr="00CA0490">
        <w:rPr>
          <w:rFonts w:ascii="Times New Roman" w:hAnsi="Times New Roman"/>
          <w:sz w:val="21"/>
          <w:szCs w:val="21"/>
        </w:rPr>
        <w:t>Информационные технологии в бухгалтерском учёте;</w:t>
      </w:r>
    </w:p>
    <w:p w:rsidR="00CA0490" w:rsidRPr="00CA0490" w:rsidRDefault="00CA0490" w:rsidP="00CA0490">
      <w:pPr>
        <w:pStyle w:val="af0"/>
        <w:numPr>
          <w:ilvl w:val="0"/>
          <w:numId w:val="66"/>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Международный учёт;</w:t>
      </w:r>
    </w:p>
    <w:p w:rsidR="00CA0490" w:rsidRPr="00CA0490" w:rsidRDefault="00CA0490" w:rsidP="00CA0490">
      <w:pPr>
        <w:pStyle w:val="af0"/>
        <w:numPr>
          <w:ilvl w:val="0"/>
          <w:numId w:val="66"/>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Бизнес-планирование;</w:t>
      </w:r>
    </w:p>
    <w:p w:rsidR="00CA0490" w:rsidRPr="00CA0490" w:rsidRDefault="00CA0490" w:rsidP="00CA0490">
      <w:pPr>
        <w:pStyle w:val="af0"/>
        <w:numPr>
          <w:ilvl w:val="0"/>
          <w:numId w:val="66"/>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Другие.</w:t>
      </w:r>
    </w:p>
    <w:p w:rsidR="00CA0490" w:rsidRPr="00CA0490" w:rsidRDefault="00CA0490" w:rsidP="00CA0490">
      <w:pPr>
        <w:spacing w:after="0" w:line="240" w:lineRule="auto"/>
        <w:ind w:firstLine="567"/>
        <w:jc w:val="both"/>
        <w:rPr>
          <w:rFonts w:ascii="Times New Roman" w:hAnsi="Times New Roman"/>
          <w:sz w:val="21"/>
          <w:szCs w:val="21"/>
        </w:rPr>
      </w:pP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Курсовая работа должна иметь следующую структуру:</w:t>
      </w:r>
    </w:p>
    <w:p w:rsidR="00CA0490" w:rsidRPr="00CA0490" w:rsidRDefault="00CA0490" w:rsidP="00CA0490">
      <w:pPr>
        <w:pStyle w:val="af0"/>
        <w:numPr>
          <w:ilvl w:val="1"/>
          <w:numId w:val="67"/>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Титульный лист</w:t>
      </w:r>
    </w:p>
    <w:p w:rsidR="00CA0490" w:rsidRPr="00CA0490" w:rsidRDefault="00CA0490" w:rsidP="00CA0490">
      <w:pPr>
        <w:pStyle w:val="af0"/>
        <w:numPr>
          <w:ilvl w:val="1"/>
          <w:numId w:val="67"/>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 xml:space="preserve">Реферат </w:t>
      </w:r>
    </w:p>
    <w:p w:rsidR="00CA0490" w:rsidRPr="00CA0490" w:rsidRDefault="00CA0490" w:rsidP="00CA0490">
      <w:pPr>
        <w:pStyle w:val="af0"/>
        <w:numPr>
          <w:ilvl w:val="1"/>
          <w:numId w:val="67"/>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 xml:space="preserve">Содержание </w:t>
      </w:r>
    </w:p>
    <w:p w:rsidR="00CA0490" w:rsidRPr="00CA0490" w:rsidRDefault="00CA0490" w:rsidP="00CA0490">
      <w:pPr>
        <w:pStyle w:val="af0"/>
        <w:numPr>
          <w:ilvl w:val="1"/>
          <w:numId w:val="67"/>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Введение</w:t>
      </w:r>
    </w:p>
    <w:p w:rsidR="00CA0490" w:rsidRPr="00CA0490" w:rsidRDefault="00CA0490" w:rsidP="00CA0490">
      <w:pPr>
        <w:pStyle w:val="af0"/>
        <w:numPr>
          <w:ilvl w:val="1"/>
          <w:numId w:val="67"/>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Глава 1</w:t>
      </w:r>
    </w:p>
    <w:p w:rsidR="00CA0490" w:rsidRPr="00CA0490" w:rsidRDefault="00CA0490" w:rsidP="00CA0490">
      <w:pPr>
        <w:pStyle w:val="af0"/>
        <w:numPr>
          <w:ilvl w:val="1"/>
          <w:numId w:val="67"/>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Глава 2</w:t>
      </w:r>
    </w:p>
    <w:p w:rsidR="00CA0490" w:rsidRPr="00CA0490" w:rsidRDefault="00CA0490" w:rsidP="00CA0490">
      <w:pPr>
        <w:pStyle w:val="af0"/>
        <w:numPr>
          <w:ilvl w:val="1"/>
          <w:numId w:val="67"/>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Заключение</w:t>
      </w:r>
    </w:p>
    <w:p w:rsidR="00CA0490" w:rsidRPr="00CA0490" w:rsidRDefault="00CA0490" w:rsidP="00CA0490">
      <w:pPr>
        <w:pStyle w:val="af0"/>
        <w:numPr>
          <w:ilvl w:val="1"/>
          <w:numId w:val="67"/>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Список использованной литературы и источников</w:t>
      </w:r>
    </w:p>
    <w:p w:rsidR="00CA0490" w:rsidRPr="00CA0490" w:rsidRDefault="00CA0490" w:rsidP="00CA0490">
      <w:pPr>
        <w:pStyle w:val="af0"/>
        <w:numPr>
          <w:ilvl w:val="1"/>
          <w:numId w:val="67"/>
        </w:numPr>
        <w:spacing w:after="0" w:line="240" w:lineRule="auto"/>
        <w:ind w:left="0" w:firstLine="567"/>
        <w:jc w:val="both"/>
        <w:rPr>
          <w:rFonts w:ascii="Times New Roman" w:hAnsi="Times New Roman"/>
          <w:sz w:val="21"/>
          <w:szCs w:val="21"/>
        </w:rPr>
      </w:pPr>
      <w:r w:rsidRPr="00CA0490">
        <w:rPr>
          <w:rFonts w:ascii="Times New Roman" w:hAnsi="Times New Roman"/>
          <w:sz w:val="21"/>
          <w:szCs w:val="21"/>
        </w:rPr>
        <w:t>Приложение</w:t>
      </w:r>
    </w:p>
    <w:p w:rsidR="00CA0490" w:rsidRPr="00CA0490" w:rsidRDefault="00CA0490" w:rsidP="00CA0490">
      <w:pPr>
        <w:spacing w:after="0" w:line="240" w:lineRule="auto"/>
        <w:ind w:firstLine="567"/>
        <w:jc w:val="both"/>
        <w:rPr>
          <w:rFonts w:ascii="Times New Roman" w:hAnsi="Times New Roman"/>
          <w:sz w:val="21"/>
          <w:szCs w:val="21"/>
        </w:rPr>
      </w:pP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ТИТУЛЬНЫЙ ЛИСТ – содержит информацию об авторе, названии темы, руководителе и другие данные. Образец титульного листа см. в </w:t>
      </w:r>
      <w:r w:rsidRPr="00CA0490">
        <w:rPr>
          <w:rFonts w:ascii="Times New Roman" w:hAnsi="Times New Roman"/>
          <w:b/>
          <w:sz w:val="21"/>
          <w:szCs w:val="21"/>
        </w:rPr>
        <w:t>приложении 1</w:t>
      </w:r>
      <w:r w:rsidRPr="00CA0490">
        <w:rPr>
          <w:rFonts w:ascii="Times New Roman" w:hAnsi="Times New Roman"/>
          <w:sz w:val="21"/>
          <w:szCs w:val="21"/>
        </w:rPr>
        <w:t xml:space="preserve">. </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РЕФЕРАТ - краткое точное изложение содержания курсовой работы, включающее основные фактические сведения и выводы, без дополнительной интерпретации или критических замечаний автора реферата.</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lastRenderedPageBreak/>
        <w:t>Реферат включает следующие аспекты содержания ис</w:t>
      </w:r>
      <w:r w:rsidRPr="00CA0490">
        <w:rPr>
          <w:rFonts w:ascii="Times New Roman" w:hAnsi="Times New Roman"/>
          <w:sz w:val="21"/>
          <w:szCs w:val="21"/>
        </w:rPr>
        <w:softHyphen/>
        <w:t>ходного документа:</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предмет, тему, цель работы;</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метод или методологию проведения работы;</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результаты работы;</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область применения результатов;</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выводы;</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дополнительную информацию.</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Объём реферата составляет 1,5 – 2,5 машинописные страницы.</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Образец РЕФЕРАТА см. в </w:t>
      </w:r>
      <w:r w:rsidRPr="00CA0490">
        <w:rPr>
          <w:rFonts w:ascii="Times New Roman" w:hAnsi="Times New Roman"/>
          <w:b/>
          <w:sz w:val="21"/>
          <w:szCs w:val="21"/>
        </w:rPr>
        <w:t>приложении 2.</w:t>
      </w:r>
    </w:p>
    <w:p w:rsidR="00CA0490" w:rsidRPr="00CA0490" w:rsidRDefault="00CA0490" w:rsidP="00CA0490">
      <w:pPr>
        <w:ind w:firstLine="567"/>
        <w:jc w:val="both"/>
        <w:rPr>
          <w:rFonts w:ascii="Times New Roman" w:hAnsi="Times New Roman"/>
          <w:sz w:val="21"/>
          <w:szCs w:val="21"/>
        </w:rPr>
      </w:pP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proofErr w:type="gramStart"/>
      <w:r w:rsidRPr="00CA0490">
        <w:rPr>
          <w:rFonts w:ascii="Times New Roman" w:hAnsi="Times New Roman"/>
          <w:sz w:val="21"/>
          <w:szCs w:val="21"/>
        </w:rPr>
        <w:t>СОДЕРЖАНИЕ - включает введение, наименование всех глав, па</w:t>
      </w:r>
      <w:r w:rsidRPr="00CA0490">
        <w:rPr>
          <w:rFonts w:ascii="Times New Roman" w:hAnsi="Times New Roman"/>
          <w:sz w:val="21"/>
          <w:szCs w:val="21"/>
        </w:rPr>
        <w:softHyphen/>
        <w:t>раграфов, разделов, подразделов, пунктов и подпунктов (если они имеют наименование), заключение, список литературы, приложе</w:t>
      </w:r>
      <w:r w:rsidRPr="00CA0490">
        <w:rPr>
          <w:rFonts w:ascii="Times New Roman" w:hAnsi="Times New Roman"/>
          <w:sz w:val="21"/>
          <w:szCs w:val="21"/>
        </w:rPr>
        <w:softHyphen/>
        <w:t>ния с указанием номера страниц, на которых размещается начало материала главы (параграфа и т.п.).</w:t>
      </w:r>
      <w:proofErr w:type="gramEnd"/>
      <w:r w:rsidRPr="00CA0490">
        <w:rPr>
          <w:rFonts w:ascii="Times New Roman" w:hAnsi="Times New Roman"/>
          <w:sz w:val="21"/>
          <w:szCs w:val="21"/>
        </w:rPr>
        <w:t xml:space="preserve"> При этом знак § не ставится. Образец содержания см. в </w:t>
      </w:r>
      <w:r w:rsidRPr="00CA0490">
        <w:rPr>
          <w:rFonts w:ascii="Times New Roman" w:hAnsi="Times New Roman"/>
          <w:b/>
          <w:sz w:val="21"/>
          <w:szCs w:val="21"/>
        </w:rPr>
        <w:t>приложении 2.</w:t>
      </w:r>
      <w:r w:rsidRPr="00CA0490">
        <w:rPr>
          <w:rFonts w:ascii="Times New Roman" w:hAnsi="Times New Roman"/>
          <w:sz w:val="21"/>
          <w:szCs w:val="21"/>
        </w:rPr>
        <w:t xml:space="preserve"> </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ВВЕДЕНИЕ – должно содержать: </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обоснование выбора темы, </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актуальность и новизну темы, </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практическую значимость темы исследования.</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 Обязательным элементом является критический обзор специальной литературы по теме. Введение должно заканчиваться четко сформулированной целью работы.</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Объём введения составляет 1,5 – 2 машинописные страницы.</w:t>
      </w:r>
    </w:p>
    <w:p w:rsidR="00CA0490" w:rsidRPr="00CA0490" w:rsidRDefault="00CA0490" w:rsidP="00CA0490">
      <w:pPr>
        <w:pStyle w:val="af0"/>
        <w:spacing w:after="0" w:line="240" w:lineRule="auto"/>
        <w:ind w:left="0" w:firstLine="567"/>
        <w:jc w:val="both"/>
        <w:rPr>
          <w:rFonts w:ascii="Times New Roman" w:hAnsi="Times New Roman"/>
          <w:sz w:val="21"/>
          <w:szCs w:val="21"/>
        </w:rPr>
      </w:pPr>
    </w:p>
    <w:p w:rsidR="00CA0490" w:rsidRPr="00CA0490" w:rsidRDefault="00CA0490" w:rsidP="00CA0490">
      <w:pPr>
        <w:pStyle w:val="af0"/>
        <w:spacing w:after="0" w:line="240" w:lineRule="auto"/>
        <w:ind w:left="0" w:firstLine="567"/>
        <w:jc w:val="both"/>
        <w:rPr>
          <w:rFonts w:ascii="Times New Roman" w:hAnsi="Times New Roman"/>
          <w:sz w:val="21"/>
          <w:szCs w:val="21"/>
        </w:rPr>
      </w:pPr>
      <w:r w:rsidRPr="00CA0490">
        <w:rPr>
          <w:rFonts w:ascii="Times New Roman" w:hAnsi="Times New Roman"/>
          <w:sz w:val="21"/>
          <w:szCs w:val="21"/>
        </w:rPr>
        <w:t xml:space="preserve"> </w:t>
      </w: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ГЛАВА 1, ГЛАВА 2 – основная часть курсовой работ</w:t>
      </w:r>
      <w:proofErr w:type="gramStart"/>
      <w:r w:rsidRPr="00CA0490">
        <w:rPr>
          <w:rFonts w:ascii="Times New Roman" w:hAnsi="Times New Roman"/>
          <w:sz w:val="21"/>
          <w:szCs w:val="21"/>
        </w:rPr>
        <w:t>ы-</w:t>
      </w:r>
      <w:proofErr w:type="gramEnd"/>
      <w:r w:rsidRPr="00CA0490">
        <w:rPr>
          <w:rFonts w:ascii="Times New Roman" w:hAnsi="Times New Roman"/>
          <w:sz w:val="21"/>
          <w:szCs w:val="21"/>
        </w:rPr>
        <w:t xml:space="preserve"> отражает ход и результаты теоретического исследования, содержит обобщение и оценку полученных результатов, обоснованные выводы, предложения и мероприятия, рекомендованные к внедрению в практику деятельности организации.  </w:t>
      </w: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Примерное распределение объёма основной части курсовой работы – 15-20 машинописных страниц Глава 1; 15-20 машинописных страниц Глава 2.</w:t>
      </w: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Примерное содержание ГЛАВЫ 1:</w:t>
      </w: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 </w:t>
      </w:r>
    </w:p>
    <w:p w:rsidR="00CA0490" w:rsidRPr="00CA0490" w:rsidRDefault="00CA0490" w:rsidP="00CA0490">
      <w:pPr>
        <w:spacing w:after="0" w:line="240" w:lineRule="auto"/>
        <w:ind w:firstLine="567"/>
        <w:jc w:val="both"/>
        <w:rPr>
          <w:rFonts w:ascii="Times New Roman" w:hAnsi="Times New Roman"/>
          <w:sz w:val="21"/>
          <w:szCs w:val="21"/>
        </w:rPr>
      </w:pP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 необходимость формирования и представления выбранной формы отчётности, информационное значение формы отчётности для внутренних и внешних пользователей, совершенствование рассматриваемой формы отчётности в связи с переходом к рыночной экономике, мировой экономической интеграцией;</w:t>
      </w: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lastRenderedPageBreak/>
        <w:t>- современное понимание и эволюцию взглядов в области рассматриваемой проблемы, раскрыть сущность и классификацию основных используемых категорий;</w:t>
      </w: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 состояние нормативного регулирования выбранного направления </w:t>
      </w:r>
      <w:proofErr w:type="gramStart"/>
      <w:r w:rsidRPr="00CA0490">
        <w:rPr>
          <w:rFonts w:ascii="Times New Roman" w:hAnsi="Times New Roman"/>
          <w:sz w:val="21"/>
          <w:szCs w:val="21"/>
        </w:rPr>
        <w:t>исследования</w:t>
      </w:r>
      <w:proofErr w:type="gramEnd"/>
      <w:r w:rsidRPr="00CA0490">
        <w:rPr>
          <w:rFonts w:ascii="Times New Roman" w:hAnsi="Times New Roman"/>
          <w:sz w:val="21"/>
          <w:szCs w:val="21"/>
        </w:rPr>
        <w:t xml:space="preserve"> как с позиций российского законодательства, так и с позиции международных стандартов;</w:t>
      </w: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 основные проблемы и противоречия нормативного регулирования, направления дальнейшего реформирования законодательных норм;</w:t>
      </w: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 рассмотреть проблемы формирования и представления отчётности с позиций отрасли исследуемого предприятия, показав её специфику, разнообразие действующих внутренних и внешних факторов;</w:t>
      </w: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 определить значение выбранной формы отчётности как базы для проведения анализа финансового состояния предприятия, его ликвидности, платёжеспособности, вероятности банкротства и т.д.;</w:t>
      </w:r>
    </w:p>
    <w:p w:rsidR="00CA0490" w:rsidRPr="00CA0490" w:rsidRDefault="00CA0490" w:rsidP="00CA0490">
      <w:pPr>
        <w:spacing w:after="0" w:line="240" w:lineRule="auto"/>
        <w:ind w:firstLine="567"/>
        <w:jc w:val="both"/>
        <w:rPr>
          <w:rFonts w:ascii="Times New Roman" w:hAnsi="Times New Roman"/>
          <w:i/>
          <w:sz w:val="21"/>
          <w:szCs w:val="21"/>
        </w:rPr>
      </w:pPr>
      <w:r w:rsidRPr="00CA0490">
        <w:rPr>
          <w:rFonts w:ascii="Times New Roman" w:hAnsi="Times New Roman"/>
          <w:i/>
          <w:sz w:val="21"/>
          <w:szCs w:val="21"/>
        </w:rPr>
        <w:t xml:space="preserve">Таким образом, в ходе написания первой главы, студент должен понять и изучить суть и основы исследуемого объекта, критически проанализировать его методологическое и методическое освещение в литературе, выявить противоречия и нерешенные вопросы и дать им собственную оценку. </w:t>
      </w:r>
    </w:p>
    <w:p w:rsidR="00CA0490" w:rsidRPr="00CA0490" w:rsidRDefault="00CA0490" w:rsidP="00CA0490">
      <w:pPr>
        <w:spacing w:after="0" w:line="240" w:lineRule="auto"/>
        <w:ind w:firstLine="567"/>
        <w:jc w:val="both"/>
        <w:rPr>
          <w:rFonts w:ascii="Times New Roman" w:hAnsi="Times New Roman"/>
          <w:i/>
          <w:sz w:val="21"/>
          <w:szCs w:val="21"/>
        </w:rPr>
      </w:pPr>
    </w:p>
    <w:p w:rsidR="00CA0490" w:rsidRPr="00CA0490" w:rsidRDefault="00CA0490" w:rsidP="00CA0490">
      <w:pPr>
        <w:spacing w:after="0" w:line="240" w:lineRule="auto"/>
        <w:ind w:firstLine="567"/>
        <w:jc w:val="both"/>
        <w:rPr>
          <w:rFonts w:ascii="Times New Roman" w:hAnsi="Times New Roman"/>
          <w:sz w:val="21"/>
          <w:szCs w:val="21"/>
        </w:rPr>
      </w:pPr>
    </w:p>
    <w:p w:rsidR="00CA0490" w:rsidRPr="00CA0490" w:rsidRDefault="00CA0490" w:rsidP="00CA0490">
      <w:pPr>
        <w:spacing w:after="0" w:line="240" w:lineRule="auto"/>
        <w:ind w:firstLine="567"/>
        <w:rPr>
          <w:rFonts w:ascii="Times New Roman" w:hAnsi="Times New Roman"/>
          <w:sz w:val="21"/>
          <w:szCs w:val="21"/>
        </w:rPr>
      </w:pPr>
      <w:r w:rsidRPr="00CA0490">
        <w:rPr>
          <w:rFonts w:ascii="Times New Roman" w:hAnsi="Times New Roman"/>
          <w:sz w:val="21"/>
          <w:szCs w:val="21"/>
        </w:rPr>
        <w:t>ПРИМЕРНОЕ СОДЕРЖАНИЕ ГЛАВЫ 2:</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 краткая характеристика коммерческой организации, которая является объектом исследования; рассмотрение структуры бухгалтерской службы, основных положений учетной политики, необходимых для формирования бухгалтерской отчетности; </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 рассмотрение процесса формирования отчетных форм в соответствии с требованиями ПБУ 4/99 и других нормативных актов. Для этого необходимо использовать информацию конкретного предприятия (Главную книгу, </w:t>
      </w:r>
      <w:proofErr w:type="gramStart"/>
      <w:r w:rsidRPr="00CA0490">
        <w:rPr>
          <w:rFonts w:ascii="Times New Roman" w:hAnsi="Times New Roman"/>
          <w:sz w:val="21"/>
          <w:szCs w:val="21"/>
        </w:rPr>
        <w:t>Сальдо-оборотные</w:t>
      </w:r>
      <w:proofErr w:type="gramEnd"/>
      <w:r w:rsidRPr="00CA0490">
        <w:rPr>
          <w:rFonts w:ascii="Times New Roman" w:hAnsi="Times New Roman"/>
          <w:sz w:val="21"/>
          <w:szCs w:val="21"/>
        </w:rPr>
        <w:t xml:space="preserve"> ведомости, журнал регистрации хозяйственных операций и др.).  Результатам этой работы должны быть представлены формы бухгалтерской (финансовой) отчетности, приложения и пояснений к ней, пояснительная записка. Если студент не имеет возможности использовать информацию предприятия, то по согласованию с научным руководителем, он может воспользоваться практическим заданием, которое представлено на портале РИ (филиала) </w:t>
      </w:r>
      <w:proofErr w:type="spellStart"/>
      <w:r w:rsidRPr="00CA0490">
        <w:rPr>
          <w:rFonts w:ascii="Times New Roman" w:hAnsi="Times New Roman"/>
          <w:sz w:val="21"/>
          <w:szCs w:val="21"/>
        </w:rPr>
        <w:t>АлтГУ</w:t>
      </w:r>
      <w:proofErr w:type="spellEnd"/>
      <w:r w:rsidRPr="00CA0490">
        <w:rPr>
          <w:rFonts w:ascii="Times New Roman" w:hAnsi="Times New Roman"/>
          <w:sz w:val="21"/>
          <w:szCs w:val="21"/>
        </w:rPr>
        <w:t>.  Вариант практического задания выбирается по последней цифре зачетной книжки.</w:t>
      </w:r>
    </w:p>
    <w:p w:rsidR="00CA0490" w:rsidRPr="00CA0490" w:rsidRDefault="00CA0490" w:rsidP="00CA0490">
      <w:pPr>
        <w:shd w:val="clear" w:color="auto" w:fill="FFFFFF"/>
        <w:spacing w:after="0" w:line="240" w:lineRule="auto"/>
        <w:jc w:val="both"/>
        <w:rPr>
          <w:rFonts w:ascii="Times New Roman" w:hAnsi="Times New Roman"/>
          <w:sz w:val="21"/>
          <w:szCs w:val="21"/>
        </w:rPr>
      </w:pPr>
      <w:r w:rsidRPr="00CA0490">
        <w:rPr>
          <w:rFonts w:ascii="Times New Roman" w:hAnsi="Times New Roman"/>
          <w:sz w:val="21"/>
          <w:szCs w:val="21"/>
        </w:rPr>
        <w:t>- по завершению данной главы курсовой работы студенту необходимо сделать выводы о соответствии применяемой на предприятии системы бухгалтерского учета и отчетности современным требованиям законодательства о бухгалтерском учете и внести предложения:</w:t>
      </w:r>
    </w:p>
    <w:p w:rsidR="00CA0490" w:rsidRPr="00CA0490" w:rsidRDefault="00CA0490" w:rsidP="00CA0490">
      <w:pPr>
        <w:shd w:val="clear" w:color="auto" w:fill="FFFFFF"/>
        <w:spacing w:after="0" w:line="240" w:lineRule="auto"/>
        <w:jc w:val="both"/>
        <w:rPr>
          <w:rFonts w:ascii="Times New Roman" w:hAnsi="Times New Roman"/>
          <w:sz w:val="21"/>
          <w:szCs w:val="21"/>
        </w:rPr>
      </w:pPr>
      <w:r w:rsidRPr="00CA0490">
        <w:rPr>
          <w:rFonts w:ascii="Times New Roman" w:hAnsi="Times New Roman"/>
          <w:sz w:val="21"/>
          <w:szCs w:val="21"/>
        </w:rPr>
        <w:lastRenderedPageBreak/>
        <w:t>- по обеспечению заинтересованных пользователей информацией об общих подходах к организации и ведению бухгалтерского учета;</w:t>
      </w:r>
    </w:p>
    <w:p w:rsidR="00CA0490" w:rsidRPr="00CA0490" w:rsidRDefault="00CA0490" w:rsidP="00CA0490">
      <w:pPr>
        <w:shd w:val="clear" w:color="auto" w:fill="FFFFFF"/>
        <w:spacing w:after="0" w:line="240" w:lineRule="auto"/>
        <w:jc w:val="both"/>
        <w:rPr>
          <w:rFonts w:ascii="Times New Roman" w:hAnsi="Times New Roman"/>
          <w:sz w:val="21"/>
          <w:szCs w:val="21"/>
        </w:rPr>
      </w:pPr>
      <w:r w:rsidRPr="00CA0490">
        <w:rPr>
          <w:rFonts w:ascii="Times New Roman" w:hAnsi="Times New Roman"/>
          <w:sz w:val="21"/>
          <w:szCs w:val="21"/>
        </w:rPr>
        <w:t>- оказанию помощи потребителям бухгалтерской информации в понимании данных, содержащихся в бухгалтерской отчетности;</w:t>
      </w:r>
    </w:p>
    <w:p w:rsidR="00CA0490" w:rsidRPr="00CA0490" w:rsidRDefault="00CA0490" w:rsidP="00CA0490">
      <w:pPr>
        <w:shd w:val="clear" w:color="auto" w:fill="FFFFFF"/>
        <w:spacing w:after="0" w:line="240" w:lineRule="auto"/>
        <w:jc w:val="both"/>
        <w:rPr>
          <w:rFonts w:ascii="Times New Roman" w:hAnsi="Times New Roman"/>
          <w:sz w:val="21"/>
          <w:szCs w:val="21"/>
        </w:rPr>
      </w:pPr>
      <w:r w:rsidRPr="00CA0490">
        <w:rPr>
          <w:rFonts w:ascii="Times New Roman" w:hAnsi="Times New Roman"/>
          <w:sz w:val="21"/>
          <w:szCs w:val="21"/>
        </w:rPr>
        <w:t xml:space="preserve">- сопряженности и непротиворечивости бухгалтерского учета и </w:t>
      </w:r>
      <w:proofErr w:type="gramStart"/>
      <w:r w:rsidRPr="00CA0490">
        <w:rPr>
          <w:rFonts w:ascii="Times New Roman" w:hAnsi="Times New Roman"/>
          <w:sz w:val="21"/>
          <w:szCs w:val="21"/>
        </w:rPr>
        <w:t>отчетности</w:t>
      </w:r>
      <w:proofErr w:type="gramEnd"/>
      <w:r w:rsidRPr="00CA0490">
        <w:rPr>
          <w:rFonts w:ascii="Times New Roman" w:hAnsi="Times New Roman"/>
          <w:sz w:val="21"/>
          <w:szCs w:val="21"/>
        </w:rPr>
        <w:t xml:space="preserve"> общепринятым в мире подходам к ведению бухгалтерского учета.</w:t>
      </w:r>
    </w:p>
    <w:p w:rsidR="00CA0490" w:rsidRPr="00CA0490" w:rsidRDefault="00CA0490" w:rsidP="00CA0490">
      <w:pPr>
        <w:shd w:val="clear" w:color="auto" w:fill="FFFFFF"/>
        <w:spacing w:after="0" w:line="240" w:lineRule="auto"/>
        <w:jc w:val="both"/>
        <w:rPr>
          <w:rFonts w:ascii="Times New Roman" w:hAnsi="Times New Roman"/>
          <w:sz w:val="21"/>
          <w:szCs w:val="21"/>
        </w:rPr>
      </w:pPr>
      <w:r w:rsidRPr="00CA0490">
        <w:rPr>
          <w:rFonts w:ascii="Times New Roman" w:hAnsi="Times New Roman"/>
          <w:sz w:val="21"/>
          <w:szCs w:val="21"/>
        </w:rPr>
        <w:t xml:space="preserve"> - предлагаемые к внедрению мероприятия должны быть оценены с точки зрения их действительной реальности, следует выявить причины, из-за влияния которых внедрение невозможно, обосновать преимущества в случае внедрения, используя результаты проведенного исследования. Мероприятия должны учитывать требования о раскрытии информации об аффилированных лицах; информации по сегментам, информации по прекращаемой деятельности,  оценочных значениях и др. Раскрытие указанной информации позволит пользователям принимать правильные экономические решения на основе бухгалтерской (финансовой) отчетности.</w:t>
      </w:r>
    </w:p>
    <w:p w:rsidR="00CA0490" w:rsidRPr="00CA0490" w:rsidRDefault="00CA0490" w:rsidP="00CA0490">
      <w:pPr>
        <w:spacing w:after="0" w:line="240" w:lineRule="auto"/>
        <w:ind w:firstLine="567"/>
        <w:jc w:val="both"/>
        <w:rPr>
          <w:rFonts w:ascii="Times New Roman" w:hAnsi="Times New Roman"/>
          <w:sz w:val="21"/>
          <w:szCs w:val="21"/>
        </w:rPr>
      </w:pPr>
    </w:p>
    <w:p w:rsidR="00CA0490" w:rsidRPr="00CA0490" w:rsidRDefault="00CA0490" w:rsidP="00CA0490">
      <w:pPr>
        <w:spacing w:after="0" w:line="240" w:lineRule="auto"/>
        <w:ind w:firstLine="567"/>
        <w:jc w:val="both"/>
        <w:rPr>
          <w:rFonts w:ascii="Times New Roman" w:hAnsi="Times New Roman"/>
          <w:sz w:val="21"/>
          <w:szCs w:val="21"/>
        </w:rPr>
      </w:pP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ЗАКЛЮЧЕНИЕ - должно содержать краткие выводы по результа</w:t>
      </w:r>
      <w:r w:rsidRPr="00CA0490">
        <w:rPr>
          <w:rFonts w:ascii="Times New Roman" w:hAnsi="Times New Roman"/>
          <w:sz w:val="21"/>
          <w:szCs w:val="21"/>
        </w:rPr>
        <w:softHyphen/>
        <w:t>там проведенной работы, предложения по их использованию.</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Объём заключения составляет 1,5 – 2 </w:t>
      </w:r>
      <w:proofErr w:type="gramStart"/>
      <w:r w:rsidRPr="00CA0490">
        <w:rPr>
          <w:rFonts w:ascii="Times New Roman" w:hAnsi="Times New Roman"/>
          <w:sz w:val="21"/>
          <w:szCs w:val="21"/>
        </w:rPr>
        <w:t>машинописных</w:t>
      </w:r>
      <w:proofErr w:type="gramEnd"/>
      <w:r w:rsidRPr="00CA0490">
        <w:rPr>
          <w:rFonts w:ascii="Times New Roman" w:hAnsi="Times New Roman"/>
          <w:sz w:val="21"/>
          <w:szCs w:val="21"/>
        </w:rPr>
        <w:t xml:space="preserve"> страницы. </w:t>
      </w:r>
    </w:p>
    <w:p w:rsidR="00CA0490" w:rsidRPr="00CA0490" w:rsidRDefault="00CA0490" w:rsidP="00CA0490">
      <w:pPr>
        <w:spacing w:after="0" w:line="240" w:lineRule="auto"/>
        <w:ind w:firstLine="567"/>
        <w:jc w:val="both"/>
        <w:rPr>
          <w:rFonts w:ascii="Times New Roman" w:hAnsi="Times New Roman"/>
          <w:sz w:val="21"/>
          <w:szCs w:val="21"/>
        </w:rPr>
      </w:pP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СПИСОК ИСПОЛЬЗОВАННОЙ ЛИТЕРАТУРЫ И ИСТОЧНИКО</w:t>
      </w:r>
      <w:proofErr w:type="gramStart"/>
      <w:r w:rsidRPr="00CA0490">
        <w:rPr>
          <w:rFonts w:ascii="Times New Roman" w:hAnsi="Times New Roman"/>
          <w:sz w:val="21"/>
          <w:szCs w:val="21"/>
        </w:rPr>
        <w:t>В</w:t>
      </w:r>
      <w:r w:rsidRPr="00CA0490">
        <w:rPr>
          <w:rFonts w:ascii="Times New Roman" w:hAnsi="Times New Roman"/>
          <w:b/>
          <w:bCs/>
          <w:sz w:val="21"/>
          <w:szCs w:val="21"/>
        </w:rPr>
        <w:t>-</w:t>
      </w:r>
      <w:proofErr w:type="gramEnd"/>
      <w:r w:rsidRPr="00CA0490">
        <w:rPr>
          <w:rFonts w:ascii="Times New Roman" w:hAnsi="Times New Roman"/>
          <w:b/>
          <w:bCs/>
          <w:sz w:val="21"/>
          <w:szCs w:val="21"/>
        </w:rPr>
        <w:t xml:space="preserve"> </w:t>
      </w:r>
      <w:r w:rsidRPr="00CA0490">
        <w:rPr>
          <w:rFonts w:ascii="Times New Roman" w:hAnsi="Times New Roman"/>
          <w:sz w:val="21"/>
          <w:szCs w:val="21"/>
        </w:rPr>
        <w:t xml:space="preserve">  позволяет автору документально подтвердить достоверность и точность приводимых в тексте заимствований: таблиц, иллюстра</w:t>
      </w:r>
      <w:r w:rsidRPr="00CA0490">
        <w:rPr>
          <w:rFonts w:ascii="Times New Roman" w:hAnsi="Times New Roman"/>
          <w:sz w:val="21"/>
          <w:szCs w:val="21"/>
        </w:rPr>
        <w:softHyphen/>
        <w:t xml:space="preserve">ций, формул, цитат, фактов, законодательных регламентов и других документов. </w:t>
      </w:r>
    </w:p>
    <w:p w:rsidR="00CA0490" w:rsidRPr="00CA0490" w:rsidRDefault="00CA0490" w:rsidP="00CA0490">
      <w:pPr>
        <w:spacing w:after="0" w:line="240" w:lineRule="auto"/>
        <w:ind w:firstLine="567"/>
        <w:jc w:val="both"/>
        <w:rPr>
          <w:rFonts w:ascii="Times New Roman" w:hAnsi="Times New Roman"/>
          <w:sz w:val="21"/>
          <w:szCs w:val="21"/>
        </w:rPr>
      </w:pPr>
      <w:r w:rsidRPr="00CA0490">
        <w:rPr>
          <w:rFonts w:ascii="Times New Roman" w:hAnsi="Times New Roman"/>
          <w:sz w:val="21"/>
          <w:szCs w:val="21"/>
        </w:rPr>
        <w:t>Предлагается следующий вариант оформления СПИСКА ИСПОЛЬЗОВАННОЙ ЛИТЕРАТУРЫ  И ИСТОЧНИКОВ:</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 </w:t>
      </w:r>
      <w:r w:rsidRPr="00CA0490">
        <w:rPr>
          <w:rFonts w:ascii="Times New Roman" w:hAnsi="Times New Roman"/>
          <w:b/>
          <w:i/>
          <w:sz w:val="21"/>
          <w:szCs w:val="21"/>
        </w:rPr>
        <w:t>нормативные акты</w:t>
      </w:r>
      <w:r w:rsidRPr="00CA0490">
        <w:rPr>
          <w:rFonts w:ascii="Times New Roman" w:hAnsi="Times New Roman"/>
          <w:sz w:val="21"/>
          <w:szCs w:val="21"/>
        </w:rPr>
        <w:t xml:space="preserve"> (в порядке обратной хронологии опубли</w:t>
      </w:r>
      <w:r w:rsidRPr="00CA0490">
        <w:rPr>
          <w:rFonts w:ascii="Times New Roman" w:hAnsi="Times New Roman"/>
          <w:sz w:val="21"/>
          <w:szCs w:val="21"/>
        </w:rPr>
        <w:softHyphen/>
        <w:t>кования документов):</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а) Конституция;</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б) нормативные акты федерального уровня:</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1) Федеральные законы;</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2) Указы Президента;</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3) Постановления Правительства;</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4) инструкции министерств и ведомств.</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в) нормативные акты регионального уровня:</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1) законы законодательных органов субъектов Федерации;</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2) указы губернаторов краев, областей, президентов республик;</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3)   постановления администрации краев, областей, прави</w:t>
      </w:r>
      <w:r w:rsidRPr="00CA0490">
        <w:rPr>
          <w:rFonts w:ascii="Times New Roman" w:hAnsi="Times New Roman"/>
          <w:sz w:val="21"/>
          <w:szCs w:val="21"/>
        </w:rPr>
        <w:softHyphen/>
        <w:t>тельств республик.</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г) нормативные акты местного уровня:</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lastRenderedPageBreak/>
        <w:t>1) решения органов местного самоуправления;</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2)  корпоративные акты (внутриорганизационные, внутрифир</w:t>
      </w:r>
      <w:r w:rsidRPr="00CA0490">
        <w:rPr>
          <w:rFonts w:ascii="Times New Roman" w:hAnsi="Times New Roman"/>
          <w:sz w:val="21"/>
          <w:szCs w:val="21"/>
        </w:rPr>
        <w:softHyphen/>
        <w:t>менные).</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 </w:t>
      </w:r>
      <w:r w:rsidRPr="00CA0490">
        <w:rPr>
          <w:rFonts w:ascii="Times New Roman" w:hAnsi="Times New Roman"/>
          <w:b/>
          <w:i/>
          <w:sz w:val="21"/>
          <w:szCs w:val="21"/>
        </w:rPr>
        <w:t>перечень отечественной и зарубежной литературы по теме</w:t>
      </w:r>
      <w:r w:rsidRPr="00CA0490">
        <w:rPr>
          <w:rFonts w:ascii="Times New Roman" w:hAnsi="Times New Roman"/>
          <w:sz w:val="21"/>
          <w:szCs w:val="21"/>
        </w:rPr>
        <w:t xml:space="preserve"> (книги, статьи, сообщения, тезисы докладов, депонированные ру</w:t>
      </w:r>
      <w:r w:rsidRPr="00CA0490">
        <w:rPr>
          <w:rFonts w:ascii="Times New Roman" w:hAnsi="Times New Roman"/>
          <w:sz w:val="21"/>
          <w:szCs w:val="21"/>
        </w:rPr>
        <w:softHyphen/>
        <w:t xml:space="preserve">кописи, препринты, нормативно-техническая документация и пр.) </w:t>
      </w:r>
      <w:proofErr w:type="gramStart"/>
      <w:r w:rsidRPr="00CA0490">
        <w:rPr>
          <w:rFonts w:ascii="Times New Roman" w:hAnsi="Times New Roman"/>
          <w:sz w:val="21"/>
          <w:szCs w:val="21"/>
        </w:rPr>
        <w:t>-п</w:t>
      </w:r>
      <w:proofErr w:type="gramEnd"/>
      <w:r w:rsidRPr="00CA0490">
        <w:rPr>
          <w:rFonts w:ascii="Times New Roman" w:hAnsi="Times New Roman"/>
          <w:sz w:val="21"/>
          <w:szCs w:val="21"/>
        </w:rPr>
        <w:t xml:space="preserve">о алфавиту. </w:t>
      </w:r>
    </w:p>
    <w:p w:rsidR="00CA0490" w:rsidRPr="00CA0490" w:rsidRDefault="00CA0490" w:rsidP="00CA0490">
      <w:pPr>
        <w:spacing w:after="0" w:line="240" w:lineRule="auto"/>
        <w:ind w:firstLine="567"/>
        <w:jc w:val="both"/>
        <w:rPr>
          <w:rFonts w:ascii="Times New Roman" w:hAnsi="Times New Roman"/>
          <w:b/>
          <w:sz w:val="21"/>
          <w:szCs w:val="21"/>
        </w:rPr>
      </w:pPr>
      <w:r w:rsidRPr="00CA0490">
        <w:rPr>
          <w:rFonts w:ascii="Times New Roman" w:hAnsi="Times New Roman"/>
          <w:sz w:val="21"/>
          <w:szCs w:val="21"/>
        </w:rPr>
        <w:t xml:space="preserve">Образец оформления списка использованной литературы и источников см. </w:t>
      </w:r>
      <w:r w:rsidRPr="00CA0490">
        <w:rPr>
          <w:rFonts w:ascii="Times New Roman" w:hAnsi="Times New Roman"/>
          <w:b/>
          <w:sz w:val="21"/>
          <w:szCs w:val="21"/>
        </w:rPr>
        <w:t xml:space="preserve">в приложении 3. </w:t>
      </w:r>
    </w:p>
    <w:p w:rsidR="00CA0490" w:rsidRPr="00CA0490" w:rsidRDefault="00CA0490" w:rsidP="00CA0490">
      <w:pPr>
        <w:shd w:val="clear" w:color="auto" w:fill="FFFFFF"/>
        <w:spacing w:after="0" w:line="240" w:lineRule="auto"/>
        <w:ind w:left="38" w:firstLine="529"/>
        <w:jc w:val="both"/>
        <w:rPr>
          <w:rFonts w:ascii="Times New Roman" w:hAnsi="Times New Roman"/>
          <w:sz w:val="21"/>
          <w:szCs w:val="21"/>
        </w:rPr>
      </w:pPr>
      <w:r w:rsidRPr="00CA0490">
        <w:rPr>
          <w:rFonts w:ascii="Times New Roman" w:hAnsi="Times New Roman"/>
          <w:sz w:val="21"/>
          <w:szCs w:val="21"/>
        </w:rPr>
        <w:t>В тексте необходимо оформить ссылки на литературные источники -  при этом следует приводить их порядковый номер по списку литературы и номер страницы, заключенные в квадратные скобки, например, [12, с. 16].</w:t>
      </w:r>
    </w:p>
    <w:p w:rsidR="00CA0490" w:rsidRPr="00CA0490" w:rsidRDefault="00CA0490" w:rsidP="00CA0490">
      <w:pPr>
        <w:ind w:firstLine="567"/>
        <w:jc w:val="both"/>
        <w:rPr>
          <w:rFonts w:ascii="Times New Roman" w:hAnsi="Times New Roman"/>
          <w:sz w:val="21"/>
          <w:szCs w:val="21"/>
        </w:rPr>
      </w:pPr>
    </w:p>
    <w:p w:rsidR="00CA0490" w:rsidRPr="00CA0490" w:rsidRDefault="00CA0490" w:rsidP="00CA0490">
      <w:pPr>
        <w:pStyle w:val="2"/>
        <w:keepLines/>
        <w:numPr>
          <w:ilvl w:val="0"/>
          <w:numId w:val="68"/>
        </w:numPr>
        <w:spacing w:before="200" w:after="0" w:line="276" w:lineRule="auto"/>
        <w:ind w:left="0" w:firstLine="567"/>
        <w:jc w:val="center"/>
        <w:rPr>
          <w:rFonts w:ascii="Times New Roman" w:hAnsi="Times New Roman" w:cs="Times New Roman"/>
          <w:sz w:val="21"/>
          <w:szCs w:val="21"/>
        </w:rPr>
      </w:pPr>
      <w:bookmarkStart w:id="21" w:name="_Toc343278156"/>
      <w:r w:rsidRPr="00CA0490">
        <w:rPr>
          <w:rFonts w:ascii="Times New Roman" w:hAnsi="Times New Roman" w:cs="Times New Roman"/>
          <w:sz w:val="21"/>
          <w:szCs w:val="21"/>
        </w:rPr>
        <w:t>Правила оформления курсовой работы</w:t>
      </w:r>
      <w:bookmarkEnd w:id="21"/>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Текст работы должен быть выполнен печатным способом с использованием компьютера и принтера на одной стороне листа белой бумаги формата А</w:t>
      </w:r>
      <w:proofErr w:type="gramStart"/>
      <w:r w:rsidRPr="00CA0490">
        <w:rPr>
          <w:rFonts w:ascii="Times New Roman" w:hAnsi="Times New Roman"/>
          <w:sz w:val="21"/>
          <w:szCs w:val="21"/>
        </w:rPr>
        <w:t>4</w:t>
      </w:r>
      <w:proofErr w:type="gramEnd"/>
      <w:r w:rsidRPr="00CA0490">
        <w:rPr>
          <w:rFonts w:ascii="Times New Roman" w:hAnsi="Times New Roman"/>
          <w:sz w:val="21"/>
          <w:szCs w:val="21"/>
        </w:rPr>
        <w:t xml:space="preserve"> через </w:t>
      </w:r>
      <w:r w:rsidRPr="00CA0490">
        <w:rPr>
          <w:rFonts w:ascii="Times New Roman" w:hAnsi="Times New Roman"/>
          <w:b/>
          <w:sz w:val="21"/>
          <w:szCs w:val="21"/>
        </w:rPr>
        <w:t>полтора интервала</w:t>
      </w:r>
      <w:r w:rsidRPr="00CA0490">
        <w:rPr>
          <w:rFonts w:ascii="Times New Roman" w:hAnsi="Times New Roman"/>
          <w:sz w:val="21"/>
          <w:szCs w:val="21"/>
        </w:rPr>
        <w:t xml:space="preserve">. Цвет шрифта должен быть черным, высота букв, цифр и других знаков - не менее 1,8 мм (кегль </w:t>
      </w:r>
      <w:r w:rsidRPr="00CA0490">
        <w:rPr>
          <w:rFonts w:ascii="Times New Roman" w:hAnsi="Times New Roman"/>
          <w:b/>
          <w:sz w:val="21"/>
          <w:szCs w:val="21"/>
        </w:rPr>
        <w:t>не менее 12</w:t>
      </w:r>
      <w:r w:rsidRPr="00CA0490">
        <w:rPr>
          <w:rFonts w:ascii="Times New Roman" w:hAnsi="Times New Roman"/>
          <w:sz w:val="21"/>
          <w:szCs w:val="21"/>
        </w:rPr>
        <w:t>).</w:t>
      </w:r>
    </w:p>
    <w:p w:rsidR="00CA0490" w:rsidRPr="00CA0490" w:rsidRDefault="00CA0490" w:rsidP="00CA0490">
      <w:pPr>
        <w:shd w:val="clear" w:color="auto" w:fill="FFFFFF"/>
        <w:spacing w:after="0" w:line="240" w:lineRule="auto"/>
        <w:ind w:firstLine="567"/>
        <w:jc w:val="both"/>
        <w:rPr>
          <w:rFonts w:ascii="Times New Roman" w:hAnsi="Times New Roman"/>
          <w:b/>
          <w:sz w:val="21"/>
          <w:szCs w:val="21"/>
        </w:rPr>
      </w:pPr>
      <w:r w:rsidRPr="00CA0490">
        <w:rPr>
          <w:rFonts w:ascii="Times New Roman" w:hAnsi="Times New Roman"/>
          <w:sz w:val="21"/>
          <w:szCs w:val="21"/>
        </w:rPr>
        <w:t xml:space="preserve">Должны соблюдаться следующие размеры полей: </w:t>
      </w:r>
      <w:r w:rsidRPr="00CA0490">
        <w:rPr>
          <w:rFonts w:ascii="Times New Roman" w:hAnsi="Times New Roman"/>
          <w:b/>
          <w:sz w:val="21"/>
          <w:szCs w:val="21"/>
        </w:rPr>
        <w:t>пра</w:t>
      </w:r>
      <w:r w:rsidRPr="00CA0490">
        <w:rPr>
          <w:rFonts w:ascii="Times New Roman" w:hAnsi="Times New Roman"/>
          <w:b/>
          <w:sz w:val="21"/>
          <w:szCs w:val="21"/>
        </w:rPr>
        <w:softHyphen/>
        <w:t>вое - 10 мм, верхнее - 20 мм, левое и нижнее - 20 мм.</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Опечатки, описки, графические неточности допускается исправлять подчисткой или закрашиванием белой краской и нане</w:t>
      </w:r>
      <w:r w:rsidRPr="00CA0490">
        <w:rPr>
          <w:rFonts w:ascii="Times New Roman" w:hAnsi="Times New Roman"/>
          <w:sz w:val="21"/>
          <w:szCs w:val="21"/>
        </w:rPr>
        <w:softHyphen/>
        <w:t>сением на том же месте исправленного текста.</w:t>
      </w:r>
    </w:p>
    <w:p w:rsidR="00CA0490" w:rsidRPr="00CA0490" w:rsidRDefault="00CA0490" w:rsidP="00CA0490">
      <w:pPr>
        <w:shd w:val="clear" w:color="auto" w:fill="FFFFFF"/>
        <w:spacing w:after="0" w:line="240" w:lineRule="auto"/>
        <w:ind w:firstLine="567"/>
        <w:jc w:val="both"/>
        <w:rPr>
          <w:rFonts w:ascii="Times New Roman" w:hAnsi="Times New Roman"/>
          <w:b/>
          <w:i/>
          <w:sz w:val="21"/>
          <w:szCs w:val="21"/>
        </w:rPr>
      </w:pPr>
      <w:r w:rsidRPr="00CA0490">
        <w:rPr>
          <w:rFonts w:ascii="Times New Roman" w:hAnsi="Times New Roman"/>
          <w:sz w:val="21"/>
          <w:szCs w:val="21"/>
        </w:rPr>
        <w:t>Заголовки структурных элементов работы и разделов ос</w:t>
      </w:r>
      <w:r w:rsidRPr="00CA0490">
        <w:rPr>
          <w:rFonts w:ascii="Times New Roman" w:hAnsi="Times New Roman"/>
          <w:sz w:val="21"/>
          <w:szCs w:val="21"/>
        </w:rPr>
        <w:softHyphen/>
        <w:t xml:space="preserve">новной части следует располагать </w:t>
      </w:r>
      <w:r w:rsidRPr="00CA0490">
        <w:rPr>
          <w:rFonts w:ascii="Times New Roman" w:hAnsi="Times New Roman"/>
          <w:b/>
          <w:i/>
          <w:sz w:val="21"/>
          <w:szCs w:val="21"/>
        </w:rPr>
        <w:t>в середине строки без точки в конце и печатать прописными буквами, не подчеркивая.</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Заголовки подразделов и пунктов следует начинать с аб</w:t>
      </w:r>
      <w:r w:rsidRPr="00CA0490">
        <w:rPr>
          <w:rFonts w:ascii="Times New Roman" w:hAnsi="Times New Roman"/>
          <w:sz w:val="21"/>
          <w:szCs w:val="21"/>
        </w:rPr>
        <w:softHyphen/>
        <w:t xml:space="preserve">зацного отступа и </w:t>
      </w:r>
      <w:r w:rsidRPr="00CA0490">
        <w:rPr>
          <w:rFonts w:ascii="Times New Roman" w:hAnsi="Times New Roman"/>
          <w:b/>
          <w:sz w:val="21"/>
          <w:szCs w:val="21"/>
        </w:rPr>
        <w:t>печатать с прописной буквы вразрядку, не под</w:t>
      </w:r>
      <w:r w:rsidRPr="00CA0490">
        <w:rPr>
          <w:rFonts w:ascii="Times New Roman" w:hAnsi="Times New Roman"/>
          <w:b/>
          <w:sz w:val="21"/>
          <w:szCs w:val="21"/>
        </w:rPr>
        <w:softHyphen/>
        <w:t>черкивая, без точки в конце</w:t>
      </w:r>
      <w:r w:rsidRPr="00CA0490">
        <w:rPr>
          <w:rFonts w:ascii="Times New Roman" w:hAnsi="Times New Roman"/>
          <w:sz w:val="21"/>
          <w:szCs w:val="21"/>
        </w:rPr>
        <w:t>.</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Если заголовок включает несколько предложений, их разде</w:t>
      </w:r>
      <w:r w:rsidRPr="00CA0490">
        <w:rPr>
          <w:rFonts w:ascii="Times New Roman" w:hAnsi="Times New Roman"/>
          <w:sz w:val="21"/>
          <w:szCs w:val="21"/>
        </w:rPr>
        <w:softHyphen/>
        <w:t>ляют точками. Переносы слов в заголовках не допускаются.</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b/>
          <w:sz w:val="21"/>
          <w:szCs w:val="21"/>
        </w:rPr>
        <w:t>Расстояние между заголовками</w:t>
      </w:r>
      <w:r w:rsidRPr="00CA0490">
        <w:rPr>
          <w:rFonts w:ascii="Times New Roman" w:hAnsi="Times New Roman"/>
          <w:sz w:val="21"/>
          <w:szCs w:val="21"/>
        </w:rPr>
        <w:t xml:space="preserve"> структурных элементов отчета и разделов основной части и текстом должно быть не менее </w:t>
      </w:r>
      <w:r w:rsidRPr="00CA0490">
        <w:rPr>
          <w:rFonts w:ascii="Times New Roman" w:hAnsi="Times New Roman"/>
          <w:b/>
          <w:sz w:val="21"/>
          <w:szCs w:val="21"/>
        </w:rPr>
        <w:t>3, 4 интервалов.</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Пункты и подпункты основной части следует начинать печа</w:t>
      </w:r>
      <w:r w:rsidRPr="00CA0490">
        <w:rPr>
          <w:rFonts w:ascii="Times New Roman" w:hAnsi="Times New Roman"/>
          <w:sz w:val="21"/>
          <w:szCs w:val="21"/>
        </w:rPr>
        <w:softHyphen/>
        <w:t>тать с абзацного отступа.</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Каждый раздел (глава) начинается с нового листа (страницы). </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Расстояние между заголовком и текстом должно быть равно 7-10 мм (три-четыре пробела).</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b/>
          <w:bCs/>
          <w:sz w:val="21"/>
          <w:szCs w:val="21"/>
        </w:rPr>
        <w:t xml:space="preserve">Нумерация </w:t>
      </w:r>
      <w:r w:rsidRPr="00CA0490">
        <w:rPr>
          <w:rFonts w:ascii="Times New Roman" w:hAnsi="Times New Roman"/>
          <w:bCs/>
          <w:sz w:val="21"/>
          <w:szCs w:val="21"/>
        </w:rPr>
        <w:t>с</w:t>
      </w:r>
      <w:r w:rsidRPr="00CA0490">
        <w:rPr>
          <w:rFonts w:ascii="Times New Roman" w:hAnsi="Times New Roman"/>
          <w:sz w:val="21"/>
          <w:szCs w:val="21"/>
        </w:rPr>
        <w:t>траницы следует нумеровать арабскими цифрами, со</w:t>
      </w:r>
      <w:r w:rsidRPr="00CA0490">
        <w:rPr>
          <w:rFonts w:ascii="Times New Roman" w:hAnsi="Times New Roman"/>
          <w:sz w:val="21"/>
          <w:szCs w:val="21"/>
        </w:rPr>
        <w:softHyphen/>
        <w:t>блюдая сквозную нумерацию по всему тексту отчета. Номер стра</w:t>
      </w:r>
      <w:r w:rsidRPr="00CA0490">
        <w:rPr>
          <w:rFonts w:ascii="Times New Roman" w:hAnsi="Times New Roman"/>
          <w:sz w:val="21"/>
          <w:szCs w:val="21"/>
        </w:rPr>
        <w:softHyphen/>
        <w:t>ницы проставляют в центре нижней части листа без точки. На ти</w:t>
      </w:r>
      <w:r w:rsidRPr="00CA0490">
        <w:rPr>
          <w:rFonts w:ascii="Times New Roman" w:hAnsi="Times New Roman"/>
          <w:sz w:val="21"/>
          <w:szCs w:val="21"/>
        </w:rPr>
        <w:softHyphen/>
        <w:t>тульном листе номер не ставится, но включается в общую нумера</w:t>
      </w:r>
      <w:r w:rsidRPr="00CA0490">
        <w:rPr>
          <w:rFonts w:ascii="Times New Roman" w:hAnsi="Times New Roman"/>
          <w:sz w:val="21"/>
          <w:szCs w:val="21"/>
        </w:rPr>
        <w:softHyphen/>
        <w:t>цию работы.</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lastRenderedPageBreak/>
        <w:t>Разделы должны иметь порядковую нумерацию в преде</w:t>
      </w:r>
      <w:r w:rsidRPr="00CA0490">
        <w:rPr>
          <w:rFonts w:ascii="Times New Roman" w:hAnsi="Times New Roman"/>
          <w:sz w:val="21"/>
          <w:szCs w:val="21"/>
        </w:rPr>
        <w:softHyphen/>
        <w:t>лах всей работы и обозначаться арабскими цифрами.</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Подразделы нумеруются арабскими цифрами в пределах раздела, например:</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2.1- первый подраздел второго раздела</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Пункты нумеруют арабскими цифрами в пределах каж</w:t>
      </w:r>
      <w:r w:rsidRPr="00CA0490">
        <w:rPr>
          <w:rFonts w:ascii="Times New Roman" w:hAnsi="Times New Roman"/>
          <w:sz w:val="21"/>
          <w:szCs w:val="21"/>
        </w:rPr>
        <w:softHyphen/>
        <w:t>дого подраздела. Номер пункта состоит из номеров раздела, под</w:t>
      </w:r>
      <w:r w:rsidRPr="00CA0490">
        <w:rPr>
          <w:rFonts w:ascii="Times New Roman" w:hAnsi="Times New Roman"/>
          <w:sz w:val="21"/>
          <w:szCs w:val="21"/>
        </w:rPr>
        <w:softHyphen/>
        <w:t>раздела, пункта, разделенных точками. В конце номера точка не ставится, например:</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1.2.3 - третий пункт второго подраздела первого раздела</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Формулы в работе (если их более одной) нумеруют араб</w:t>
      </w:r>
      <w:r w:rsidRPr="00CA0490">
        <w:rPr>
          <w:rFonts w:ascii="Times New Roman" w:hAnsi="Times New Roman"/>
          <w:sz w:val="21"/>
          <w:szCs w:val="21"/>
        </w:rPr>
        <w:softHyphen/>
        <w:t xml:space="preserve">скими цифрами в пределах раздела. Номер формулы состоит из номера раздела и порядкового номера формулы в разделе, </w:t>
      </w:r>
      <w:proofErr w:type="gramStart"/>
      <w:r w:rsidRPr="00CA0490">
        <w:rPr>
          <w:rFonts w:ascii="Times New Roman" w:hAnsi="Times New Roman"/>
          <w:sz w:val="21"/>
          <w:szCs w:val="21"/>
        </w:rPr>
        <w:t>разде</w:t>
      </w:r>
      <w:r w:rsidRPr="00CA0490">
        <w:rPr>
          <w:rFonts w:ascii="Times New Roman" w:hAnsi="Times New Roman"/>
          <w:sz w:val="21"/>
          <w:szCs w:val="21"/>
        </w:rPr>
        <w:softHyphen/>
        <w:t>ленных</w:t>
      </w:r>
      <w:proofErr w:type="gramEnd"/>
      <w:r w:rsidRPr="00CA0490">
        <w:rPr>
          <w:rFonts w:ascii="Times New Roman" w:hAnsi="Times New Roman"/>
          <w:sz w:val="21"/>
          <w:szCs w:val="21"/>
        </w:rPr>
        <w:t xml:space="preserve"> точкой. Номер указывают с правой стороны листа на уров</w:t>
      </w:r>
      <w:r w:rsidRPr="00CA0490">
        <w:rPr>
          <w:rFonts w:ascii="Times New Roman" w:hAnsi="Times New Roman"/>
          <w:sz w:val="21"/>
          <w:szCs w:val="21"/>
        </w:rPr>
        <w:softHyphen/>
        <w:t>не формулы в круглых скобках, например:</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(3.2)- вторая формула третьего раздела</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Примечания к тексту и таблицам, в которых указывают справочные и поясняющие данные, нумеруют последовательно арабскими цифрами с точкой. Если имеется одно примечание, то его не нумеруют и после слова «Примечание» ставят точку.</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Если примечаний несколько, то после слова «Примечание» ставят двоеточие.</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proofErr w:type="gramStart"/>
      <w:r w:rsidRPr="00CA0490">
        <w:rPr>
          <w:rFonts w:ascii="Times New Roman" w:hAnsi="Times New Roman"/>
          <w:b/>
          <w:bCs/>
          <w:sz w:val="21"/>
          <w:szCs w:val="21"/>
        </w:rPr>
        <w:t>Иллюстрации</w:t>
      </w:r>
      <w:r w:rsidRPr="00CA0490">
        <w:rPr>
          <w:rFonts w:ascii="Times New Roman" w:hAnsi="Times New Roman"/>
          <w:sz w:val="21"/>
          <w:szCs w:val="21"/>
        </w:rPr>
        <w:t xml:space="preserve"> - иллюстрации (чертежи, графики, схемы, компьютерные распечатки, диаграммы, фотоснимки) располагают непосредствен</w:t>
      </w:r>
      <w:r w:rsidRPr="00CA0490">
        <w:rPr>
          <w:rFonts w:ascii="Times New Roman" w:hAnsi="Times New Roman"/>
          <w:sz w:val="21"/>
          <w:szCs w:val="21"/>
        </w:rPr>
        <w:softHyphen/>
        <w:t>но после текста.</w:t>
      </w:r>
      <w:proofErr w:type="gramEnd"/>
      <w:r w:rsidRPr="00CA0490">
        <w:rPr>
          <w:rFonts w:ascii="Times New Roman" w:hAnsi="Times New Roman"/>
          <w:sz w:val="21"/>
          <w:szCs w:val="21"/>
        </w:rPr>
        <w:t xml:space="preserve"> Иллюстрации могут быть выполнены в компью</w:t>
      </w:r>
      <w:r w:rsidRPr="00CA0490">
        <w:rPr>
          <w:rFonts w:ascii="Times New Roman" w:hAnsi="Times New Roman"/>
          <w:sz w:val="21"/>
          <w:szCs w:val="21"/>
        </w:rPr>
        <w:softHyphen/>
        <w:t>терном исполнении, в том числе и цветные.</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Иллюстрации следует нумеровать арабскими цифрами сквозной нумерацией.</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Если рисунок один, то он обозначается «Рисунок 1». Слово рисунок и его наименование располагают посередине строки.</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Допускается нумеровать иллюстрации в пределах разде</w:t>
      </w:r>
      <w:r w:rsidRPr="00CA0490">
        <w:rPr>
          <w:rFonts w:ascii="Times New Roman" w:hAnsi="Times New Roman"/>
          <w:sz w:val="21"/>
          <w:szCs w:val="21"/>
        </w:rPr>
        <w:softHyphen/>
        <w:t xml:space="preserve">ла. В этом случае номер иллюстрации состоит из номера раздела и порядкового номера иллюстрации, </w:t>
      </w:r>
      <w:proofErr w:type="gramStart"/>
      <w:r w:rsidRPr="00CA0490">
        <w:rPr>
          <w:rFonts w:ascii="Times New Roman" w:hAnsi="Times New Roman"/>
          <w:sz w:val="21"/>
          <w:szCs w:val="21"/>
        </w:rPr>
        <w:t>разделенных</w:t>
      </w:r>
      <w:proofErr w:type="gramEnd"/>
      <w:r w:rsidRPr="00CA0490">
        <w:rPr>
          <w:rFonts w:ascii="Times New Roman" w:hAnsi="Times New Roman"/>
          <w:sz w:val="21"/>
          <w:szCs w:val="21"/>
        </w:rPr>
        <w:t xml:space="preserve"> точкой, например:</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Рисунок 1.2 (второй рисунок первого раздела)</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Иллюстрации, при необходимости, могут иметь наимено</w:t>
      </w:r>
      <w:r w:rsidRPr="00CA0490">
        <w:rPr>
          <w:rFonts w:ascii="Times New Roman" w:hAnsi="Times New Roman"/>
          <w:sz w:val="21"/>
          <w:szCs w:val="21"/>
        </w:rPr>
        <w:softHyphen/>
        <w:t>вание. Наименование иллюстрации помещают над ней, поясняю</w:t>
      </w:r>
      <w:r w:rsidRPr="00CA0490">
        <w:rPr>
          <w:rFonts w:ascii="Times New Roman" w:hAnsi="Times New Roman"/>
          <w:sz w:val="21"/>
          <w:szCs w:val="21"/>
        </w:rPr>
        <w:softHyphen/>
        <w:t>щие данные - под ней.</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b/>
          <w:bCs/>
          <w:sz w:val="21"/>
          <w:szCs w:val="21"/>
        </w:rPr>
        <w:t>Таблицы - т</w:t>
      </w:r>
      <w:r w:rsidRPr="00CA0490">
        <w:rPr>
          <w:rFonts w:ascii="Times New Roman" w:hAnsi="Times New Roman"/>
          <w:sz w:val="21"/>
          <w:szCs w:val="21"/>
        </w:rPr>
        <w:t>аблицы применяют для лучшей наглядности и удобства сравнения показателей. Название таблицы, при его наличии, долж</w:t>
      </w:r>
      <w:r w:rsidRPr="00CA0490">
        <w:rPr>
          <w:rFonts w:ascii="Times New Roman" w:hAnsi="Times New Roman"/>
          <w:sz w:val="21"/>
          <w:szCs w:val="21"/>
        </w:rPr>
        <w:softHyphen/>
        <w:t>но отражать ее содержание, быть кратким. Название таблицы сле</w:t>
      </w:r>
      <w:r w:rsidRPr="00CA0490">
        <w:rPr>
          <w:rFonts w:ascii="Times New Roman" w:hAnsi="Times New Roman"/>
          <w:sz w:val="21"/>
          <w:szCs w:val="21"/>
        </w:rPr>
        <w:softHyphen/>
        <w:t>дует помещать над таблицей слева, без абзацного отступа в одну строку с ее номером через тире. При переносе части таблицы на</w:t>
      </w:r>
      <w:r w:rsidRPr="00CA0490">
        <w:rPr>
          <w:rFonts w:ascii="Times New Roman" w:hAnsi="Times New Roman"/>
          <w:sz w:val="21"/>
          <w:szCs w:val="21"/>
        </w:rPr>
        <w:softHyphen/>
        <w:t>звание помещают только над первой частью таблицы, нижнюю го</w:t>
      </w:r>
      <w:r w:rsidRPr="00CA0490">
        <w:rPr>
          <w:rFonts w:ascii="Times New Roman" w:hAnsi="Times New Roman"/>
          <w:sz w:val="21"/>
          <w:szCs w:val="21"/>
        </w:rPr>
        <w:softHyphen/>
        <w:t>ризонтальную черту, ограничивающую таблицу, не проводят.</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 xml:space="preserve">Цифровой материал, как правило, должен оформляться в виде таблиц </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p>
    <w:p w:rsidR="00CA0490" w:rsidRPr="00CA0490" w:rsidRDefault="00CA0490" w:rsidP="00CA0490">
      <w:pPr>
        <w:shd w:val="clear" w:color="auto" w:fill="FFFFFF"/>
        <w:spacing w:after="0" w:line="240" w:lineRule="auto"/>
        <w:ind w:firstLine="567"/>
        <w:jc w:val="both"/>
        <w:rPr>
          <w:rFonts w:ascii="Times New Roman" w:hAnsi="Times New Roman"/>
          <w:sz w:val="21"/>
          <w:szCs w:val="21"/>
          <w:lang w:val="en-US"/>
        </w:rPr>
      </w:pPr>
      <w:r w:rsidRPr="00CA0490">
        <w:rPr>
          <w:rFonts w:ascii="Times New Roman" w:hAnsi="Times New Roman"/>
          <w:sz w:val="21"/>
          <w:szCs w:val="21"/>
        </w:rPr>
        <w:t>Таблица</w:t>
      </w:r>
      <w:r w:rsidRPr="00CA0490">
        <w:rPr>
          <w:rFonts w:ascii="Times New Roman" w:hAnsi="Times New Roman"/>
          <w:sz w:val="21"/>
          <w:szCs w:val="21"/>
          <w:lang w:val="en-US"/>
        </w:rPr>
        <w:t>_______________-_________________________________</w:t>
      </w:r>
    </w:p>
    <w:p w:rsidR="00CA0490" w:rsidRPr="00CA0490" w:rsidRDefault="00CA0490" w:rsidP="00CA0490">
      <w:pPr>
        <w:shd w:val="clear" w:color="auto" w:fill="FFFFFF"/>
        <w:spacing w:after="0" w:line="240" w:lineRule="auto"/>
        <w:ind w:firstLine="567"/>
        <w:jc w:val="both"/>
        <w:rPr>
          <w:rFonts w:ascii="Times New Roman" w:hAnsi="Times New Roman"/>
          <w:sz w:val="21"/>
          <w:szCs w:val="21"/>
          <w:vertAlign w:val="superscript"/>
        </w:rPr>
      </w:pPr>
      <w:r w:rsidRPr="00CA0490">
        <w:rPr>
          <w:rFonts w:ascii="Times New Roman" w:hAnsi="Times New Roman"/>
          <w:sz w:val="21"/>
          <w:szCs w:val="21"/>
          <w:vertAlign w:val="superscript"/>
        </w:rPr>
        <w:t xml:space="preserve">                                  номер </w:t>
      </w:r>
      <w:r w:rsidRPr="00CA0490">
        <w:rPr>
          <w:rFonts w:ascii="Times New Roman" w:hAnsi="Times New Roman"/>
          <w:sz w:val="21"/>
          <w:szCs w:val="21"/>
          <w:vertAlign w:val="superscript"/>
        </w:rPr>
        <w:tab/>
      </w:r>
      <w:r w:rsidRPr="00CA0490">
        <w:rPr>
          <w:rFonts w:ascii="Times New Roman" w:hAnsi="Times New Roman"/>
          <w:sz w:val="21"/>
          <w:szCs w:val="21"/>
          <w:vertAlign w:val="superscript"/>
        </w:rPr>
        <w:tab/>
      </w:r>
      <w:r w:rsidRPr="00CA0490">
        <w:rPr>
          <w:rFonts w:ascii="Times New Roman" w:hAnsi="Times New Roman"/>
          <w:sz w:val="21"/>
          <w:szCs w:val="21"/>
          <w:vertAlign w:val="superscript"/>
        </w:rPr>
        <w:tab/>
      </w:r>
      <w:r w:rsidRPr="00CA0490">
        <w:rPr>
          <w:rFonts w:ascii="Times New Roman" w:hAnsi="Times New Roman"/>
          <w:sz w:val="21"/>
          <w:szCs w:val="21"/>
          <w:vertAlign w:val="superscript"/>
        </w:rPr>
        <w:tab/>
        <w:t>название таблицы</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p>
    <w:tbl>
      <w:tblPr>
        <w:tblW w:w="6946" w:type="dxa"/>
        <w:tblInd w:w="40" w:type="dxa"/>
        <w:tblLayout w:type="fixed"/>
        <w:tblCellMar>
          <w:left w:w="40" w:type="dxa"/>
          <w:right w:w="40" w:type="dxa"/>
        </w:tblCellMar>
        <w:tblLook w:val="04A0" w:firstRow="1" w:lastRow="0" w:firstColumn="1" w:lastColumn="0" w:noHBand="0" w:noVBand="1"/>
      </w:tblPr>
      <w:tblGrid>
        <w:gridCol w:w="1276"/>
        <w:gridCol w:w="1045"/>
        <w:gridCol w:w="874"/>
        <w:gridCol w:w="916"/>
        <w:gridCol w:w="734"/>
        <w:gridCol w:w="835"/>
        <w:gridCol w:w="1266"/>
      </w:tblGrid>
      <w:tr w:rsidR="00CA0490" w:rsidRPr="00CA0490" w:rsidTr="00CA0490">
        <w:trPr>
          <w:trHeight w:val="284"/>
        </w:trPr>
        <w:tc>
          <w:tcPr>
            <w:tcW w:w="1276" w:type="dxa"/>
            <w:vMerge w:val="restart"/>
            <w:tcBorders>
              <w:top w:val="nil"/>
              <w:left w:val="nil"/>
              <w:bottom w:val="nil"/>
              <w:right w:val="single" w:sz="6" w:space="0" w:color="auto"/>
            </w:tcBorders>
            <w:shd w:val="clear" w:color="auto" w:fill="FFFFFF"/>
            <w:vAlign w:val="center"/>
            <w:hideMark/>
          </w:tcPr>
          <w:p w:rsidR="00CA0490" w:rsidRPr="00CA0490" w:rsidRDefault="00CA0490" w:rsidP="00CA0490">
            <w:pPr>
              <w:widowControl w:val="0"/>
              <w:shd w:val="clear" w:color="auto" w:fill="FFFFFF"/>
              <w:autoSpaceDE w:val="0"/>
              <w:autoSpaceDN w:val="0"/>
              <w:adjustRightInd w:val="0"/>
              <w:spacing w:after="0" w:line="240" w:lineRule="auto"/>
              <w:jc w:val="both"/>
              <w:rPr>
                <w:rFonts w:ascii="Times New Roman" w:hAnsi="Times New Roman"/>
                <w:sz w:val="21"/>
                <w:szCs w:val="21"/>
              </w:rPr>
            </w:pPr>
            <w:r w:rsidRPr="00CA0490">
              <w:rPr>
                <w:rFonts w:ascii="Times New Roman" w:hAnsi="Times New Roman"/>
                <w:sz w:val="21"/>
                <w:szCs w:val="21"/>
              </w:rPr>
              <w:t>Головка</w:t>
            </w:r>
          </w:p>
        </w:tc>
        <w:tc>
          <w:tcPr>
            <w:tcW w:w="1045" w:type="dxa"/>
            <w:vMerge w:val="restart"/>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1790" w:type="dxa"/>
            <w:gridSpan w:val="2"/>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1266" w:type="dxa"/>
            <w:tcBorders>
              <w:top w:val="nil"/>
              <w:left w:val="single" w:sz="6" w:space="0" w:color="auto"/>
              <w:bottom w:val="nil"/>
              <w:right w:val="nil"/>
            </w:tcBorders>
            <w:shd w:val="clear" w:color="auto" w:fill="FFFFFF"/>
            <w:hideMark/>
          </w:tcPr>
          <w:p w:rsidR="00CA0490" w:rsidRPr="00CA0490" w:rsidRDefault="00CA0490" w:rsidP="00CA0490">
            <w:pPr>
              <w:widowControl w:val="0"/>
              <w:shd w:val="clear" w:color="auto" w:fill="FFFFFF"/>
              <w:autoSpaceDE w:val="0"/>
              <w:autoSpaceDN w:val="0"/>
              <w:adjustRightInd w:val="0"/>
              <w:spacing w:after="0" w:line="240" w:lineRule="auto"/>
              <w:jc w:val="both"/>
              <w:rPr>
                <w:rFonts w:ascii="Times New Roman" w:hAnsi="Times New Roman"/>
                <w:sz w:val="21"/>
                <w:szCs w:val="21"/>
              </w:rPr>
            </w:pPr>
            <w:r w:rsidRPr="00CA0490">
              <w:rPr>
                <w:rFonts w:ascii="Times New Roman" w:hAnsi="Times New Roman"/>
                <w:sz w:val="21"/>
                <w:szCs w:val="21"/>
              </w:rPr>
              <w:t>Заголовки граф</w:t>
            </w:r>
          </w:p>
        </w:tc>
      </w:tr>
      <w:tr w:rsidR="00CA0490" w:rsidRPr="00CA0490" w:rsidTr="00CA0490">
        <w:trPr>
          <w:trHeight w:val="292"/>
        </w:trPr>
        <w:tc>
          <w:tcPr>
            <w:tcW w:w="1276" w:type="dxa"/>
            <w:vMerge/>
            <w:tcBorders>
              <w:top w:val="nil"/>
              <w:left w:val="nil"/>
              <w:bottom w:val="nil"/>
              <w:right w:val="single" w:sz="6" w:space="0" w:color="auto"/>
            </w:tcBorders>
            <w:vAlign w:val="center"/>
            <w:hideMark/>
          </w:tcPr>
          <w:p w:rsidR="00CA0490" w:rsidRPr="00CA0490" w:rsidRDefault="00CA0490" w:rsidP="00CA0490">
            <w:pPr>
              <w:spacing w:after="0" w:line="240" w:lineRule="auto"/>
              <w:ind w:firstLine="567"/>
              <w:jc w:val="both"/>
              <w:rPr>
                <w:rFonts w:ascii="Times New Roman" w:hAnsi="Times New Roman"/>
                <w:sz w:val="21"/>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CA0490" w:rsidRPr="00CA0490" w:rsidRDefault="00CA0490" w:rsidP="00CA0490">
            <w:pPr>
              <w:spacing w:after="0" w:line="240" w:lineRule="auto"/>
              <w:ind w:firstLine="567"/>
              <w:jc w:val="both"/>
              <w:rPr>
                <w:rFonts w:ascii="Times New Roman" w:hAnsi="Times New Roman"/>
                <w:sz w:val="21"/>
                <w:szCs w:val="21"/>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916"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1266" w:type="dxa"/>
            <w:tcBorders>
              <w:top w:val="nil"/>
              <w:left w:val="single" w:sz="6" w:space="0" w:color="auto"/>
              <w:bottom w:val="nil"/>
              <w:right w:val="nil"/>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r>
      <w:tr w:rsidR="00CA0490" w:rsidRPr="00CA0490" w:rsidTr="00CA0490">
        <w:trPr>
          <w:trHeight w:val="312"/>
        </w:trPr>
        <w:tc>
          <w:tcPr>
            <w:tcW w:w="1276" w:type="dxa"/>
            <w:vMerge w:val="restart"/>
            <w:tcBorders>
              <w:top w:val="nil"/>
              <w:left w:val="nil"/>
              <w:bottom w:val="nil"/>
              <w:right w:val="single" w:sz="6" w:space="0" w:color="auto"/>
            </w:tcBorders>
            <w:shd w:val="clear" w:color="auto" w:fill="FFFFFF"/>
            <w:hideMark/>
          </w:tcPr>
          <w:p w:rsidR="00CA0490" w:rsidRPr="00CA0490" w:rsidRDefault="00CA0490" w:rsidP="00CA0490">
            <w:pPr>
              <w:widowControl w:val="0"/>
              <w:shd w:val="clear" w:color="auto" w:fill="FFFFFF"/>
              <w:autoSpaceDE w:val="0"/>
              <w:autoSpaceDN w:val="0"/>
              <w:adjustRightInd w:val="0"/>
              <w:spacing w:after="0" w:line="240" w:lineRule="auto"/>
              <w:jc w:val="both"/>
              <w:rPr>
                <w:rFonts w:ascii="Times New Roman" w:hAnsi="Times New Roman"/>
                <w:sz w:val="21"/>
                <w:szCs w:val="21"/>
              </w:rPr>
            </w:pPr>
            <w:r w:rsidRPr="00CA0490">
              <w:rPr>
                <w:rFonts w:ascii="Times New Roman" w:hAnsi="Times New Roman"/>
                <w:sz w:val="21"/>
                <w:szCs w:val="21"/>
              </w:rPr>
              <w:t>Строки (</w:t>
            </w:r>
            <w:proofErr w:type="spellStart"/>
            <w:proofErr w:type="gramStart"/>
            <w:r w:rsidRPr="00CA0490">
              <w:rPr>
                <w:rFonts w:ascii="Times New Roman" w:hAnsi="Times New Roman"/>
                <w:sz w:val="21"/>
                <w:szCs w:val="21"/>
              </w:rPr>
              <w:t>горизон-тальные</w:t>
            </w:r>
            <w:proofErr w:type="spellEnd"/>
            <w:proofErr w:type="gramEnd"/>
            <w:r w:rsidRPr="00CA0490">
              <w:rPr>
                <w:rFonts w:ascii="Times New Roman" w:hAnsi="Times New Roman"/>
                <w:sz w:val="21"/>
                <w:szCs w:val="21"/>
              </w:rPr>
              <w:t xml:space="preserve"> ряды)</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916"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1266" w:type="dxa"/>
            <w:vMerge w:val="restart"/>
            <w:tcBorders>
              <w:top w:val="nil"/>
              <w:left w:val="single" w:sz="6" w:space="0" w:color="auto"/>
              <w:bottom w:val="nil"/>
              <w:right w:val="nil"/>
            </w:tcBorders>
            <w:shd w:val="clear" w:color="auto" w:fill="FFFFFF"/>
            <w:hideMark/>
          </w:tcPr>
          <w:p w:rsidR="00CA0490" w:rsidRPr="00CA0490" w:rsidRDefault="00CA0490" w:rsidP="00CA0490">
            <w:pPr>
              <w:widowControl w:val="0"/>
              <w:shd w:val="clear" w:color="auto" w:fill="FFFFFF"/>
              <w:autoSpaceDE w:val="0"/>
              <w:autoSpaceDN w:val="0"/>
              <w:adjustRightInd w:val="0"/>
              <w:spacing w:after="0" w:line="240" w:lineRule="auto"/>
              <w:jc w:val="both"/>
              <w:rPr>
                <w:rFonts w:ascii="Times New Roman" w:hAnsi="Times New Roman"/>
                <w:sz w:val="21"/>
                <w:szCs w:val="21"/>
              </w:rPr>
            </w:pPr>
            <w:proofErr w:type="spellStart"/>
            <w:r w:rsidRPr="00CA0490">
              <w:rPr>
                <w:rFonts w:ascii="Times New Roman" w:hAnsi="Times New Roman"/>
                <w:sz w:val="21"/>
                <w:szCs w:val="21"/>
              </w:rPr>
              <w:t>Под</w:t>
            </w:r>
            <w:r>
              <w:rPr>
                <w:rFonts w:ascii="Times New Roman" w:hAnsi="Times New Roman"/>
                <w:sz w:val="21"/>
                <w:szCs w:val="21"/>
              </w:rPr>
              <w:t>заголов</w:t>
            </w:r>
            <w:proofErr w:type="spellEnd"/>
            <w:r>
              <w:rPr>
                <w:rFonts w:ascii="Times New Roman" w:hAnsi="Times New Roman"/>
                <w:sz w:val="21"/>
                <w:szCs w:val="21"/>
              </w:rPr>
              <w:t>.</w:t>
            </w:r>
            <w:r w:rsidRPr="00CA0490">
              <w:rPr>
                <w:rFonts w:ascii="Times New Roman" w:hAnsi="Times New Roman"/>
                <w:sz w:val="21"/>
                <w:szCs w:val="21"/>
              </w:rPr>
              <w:t xml:space="preserve"> граф</w:t>
            </w:r>
          </w:p>
        </w:tc>
      </w:tr>
      <w:tr w:rsidR="00CA0490" w:rsidRPr="00CA0490" w:rsidTr="00CA0490">
        <w:trPr>
          <w:trHeight w:val="295"/>
        </w:trPr>
        <w:tc>
          <w:tcPr>
            <w:tcW w:w="1276" w:type="dxa"/>
            <w:vMerge/>
            <w:tcBorders>
              <w:top w:val="nil"/>
              <w:left w:val="nil"/>
              <w:bottom w:val="nil"/>
              <w:right w:val="single" w:sz="6" w:space="0" w:color="auto"/>
            </w:tcBorders>
            <w:vAlign w:val="center"/>
            <w:hideMark/>
          </w:tcPr>
          <w:p w:rsidR="00CA0490" w:rsidRPr="00CA0490" w:rsidRDefault="00CA0490" w:rsidP="00CA0490">
            <w:pPr>
              <w:spacing w:after="0" w:line="240" w:lineRule="auto"/>
              <w:ind w:firstLine="567"/>
              <w:jc w:val="both"/>
              <w:rPr>
                <w:rFonts w:ascii="Times New Roman" w:hAnsi="Times New Roman"/>
                <w:sz w:val="21"/>
                <w:szCs w:val="21"/>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916"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1266" w:type="dxa"/>
            <w:vMerge/>
            <w:tcBorders>
              <w:top w:val="nil"/>
              <w:left w:val="single" w:sz="6" w:space="0" w:color="auto"/>
              <w:bottom w:val="nil"/>
              <w:right w:val="nil"/>
            </w:tcBorders>
            <w:vAlign w:val="center"/>
            <w:hideMark/>
          </w:tcPr>
          <w:p w:rsidR="00CA0490" w:rsidRPr="00CA0490" w:rsidRDefault="00CA0490" w:rsidP="00CA0490">
            <w:pPr>
              <w:spacing w:after="0" w:line="240" w:lineRule="auto"/>
              <w:ind w:firstLine="567"/>
              <w:jc w:val="both"/>
              <w:rPr>
                <w:rFonts w:ascii="Times New Roman" w:hAnsi="Times New Roman"/>
                <w:sz w:val="21"/>
                <w:szCs w:val="21"/>
              </w:rPr>
            </w:pPr>
          </w:p>
        </w:tc>
      </w:tr>
      <w:tr w:rsidR="00CA0490" w:rsidRPr="00CA0490" w:rsidTr="00CA0490">
        <w:trPr>
          <w:trHeight w:val="304"/>
        </w:trPr>
        <w:tc>
          <w:tcPr>
            <w:tcW w:w="1276" w:type="dxa"/>
            <w:tcBorders>
              <w:top w:val="nil"/>
              <w:left w:val="nil"/>
              <w:bottom w:val="nil"/>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916"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c>
          <w:tcPr>
            <w:tcW w:w="1266" w:type="dxa"/>
            <w:vMerge w:val="restart"/>
            <w:tcBorders>
              <w:top w:val="nil"/>
              <w:left w:val="single" w:sz="6" w:space="0" w:color="auto"/>
              <w:bottom w:val="nil"/>
              <w:right w:val="nil"/>
            </w:tcBorders>
            <w:shd w:val="clear" w:color="auto" w:fill="FFFFFF"/>
          </w:tcPr>
          <w:p w:rsidR="00CA0490" w:rsidRPr="00CA0490" w:rsidRDefault="00CA0490" w:rsidP="00CA0490">
            <w:pPr>
              <w:widowControl w:val="0"/>
              <w:shd w:val="clear" w:color="auto" w:fill="FFFFFF"/>
              <w:autoSpaceDE w:val="0"/>
              <w:autoSpaceDN w:val="0"/>
              <w:adjustRightInd w:val="0"/>
              <w:spacing w:after="0" w:line="240" w:lineRule="auto"/>
              <w:ind w:firstLine="567"/>
              <w:jc w:val="both"/>
              <w:rPr>
                <w:rFonts w:ascii="Times New Roman" w:hAnsi="Times New Roman"/>
                <w:sz w:val="21"/>
                <w:szCs w:val="21"/>
              </w:rPr>
            </w:pPr>
          </w:p>
        </w:tc>
      </w:tr>
      <w:tr w:rsidR="00CA0490" w:rsidRPr="00CA0490" w:rsidTr="00CA0490">
        <w:trPr>
          <w:trHeight w:val="304"/>
        </w:trPr>
        <w:tc>
          <w:tcPr>
            <w:tcW w:w="5680" w:type="dxa"/>
            <w:gridSpan w:val="6"/>
            <w:shd w:val="clear" w:color="auto" w:fill="FFFFFF"/>
            <w:hideMark/>
          </w:tcPr>
          <w:p w:rsidR="00CA0490" w:rsidRPr="00CA0490" w:rsidRDefault="00CA0490" w:rsidP="00CA0490">
            <w:pPr>
              <w:shd w:val="clear" w:color="auto" w:fill="FFFFFF"/>
              <w:spacing w:after="0" w:line="240" w:lineRule="auto"/>
              <w:ind w:firstLine="567"/>
              <w:jc w:val="center"/>
              <w:rPr>
                <w:rFonts w:ascii="Times New Roman" w:hAnsi="Times New Roman"/>
                <w:sz w:val="21"/>
                <w:szCs w:val="21"/>
              </w:rPr>
            </w:pPr>
            <w:r w:rsidRPr="00CA0490">
              <w:rPr>
                <w:rFonts w:ascii="Times New Roman" w:hAnsi="Times New Roman"/>
                <w:sz w:val="21"/>
                <w:szCs w:val="21"/>
              </w:rPr>
              <w:t xml:space="preserve">Боковик                                                                     </w:t>
            </w:r>
            <w:r>
              <w:rPr>
                <w:rFonts w:ascii="Times New Roman" w:hAnsi="Times New Roman"/>
                <w:sz w:val="21"/>
                <w:szCs w:val="21"/>
              </w:rPr>
              <w:t xml:space="preserve">                      </w:t>
            </w:r>
            <w:r w:rsidRPr="00CA0490">
              <w:rPr>
                <w:rFonts w:ascii="Times New Roman" w:hAnsi="Times New Roman"/>
                <w:sz w:val="21"/>
                <w:szCs w:val="21"/>
              </w:rPr>
              <w:t xml:space="preserve">                                      (графа для заголовков)</w:t>
            </w:r>
          </w:p>
        </w:tc>
        <w:tc>
          <w:tcPr>
            <w:tcW w:w="1266" w:type="dxa"/>
            <w:vMerge/>
            <w:tcBorders>
              <w:top w:val="nil"/>
              <w:left w:val="single" w:sz="6" w:space="0" w:color="auto"/>
              <w:bottom w:val="nil"/>
              <w:right w:val="nil"/>
            </w:tcBorders>
            <w:vAlign w:val="center"/>
            <w:hideMark/>
          </w:tcPr>
          <w:p w:rsidR="00CA0490" w:rsidRPr="00CA0490" w:rsidRDefault="00CA0490" w:rsidP="00CA0490">
            <w:pPr>
              <w:spacing w:after="0" w:line="240" w:lineRule="auto"/>
              <w:ind w:firstLine="567"/>
              <w:jc w:val="both"/>
              <w:rPr>
                <w:rFonts w:ascii="Times New Roman" w:hAnsi="Times New Roman"/>
                <w:sz w:val="21"/>
                <w:szCs w:val="21"/>
              </w:rPr>
            </w:pPr>
          </w:p>
        </w:tc>
      </w:tr>
    </w:tbl>
    <w:p w:rsidR="00CA0490" w:rsidRDefault="00CA0490" w:rsidP="00CA0490">
      <w:pPr>
        <w:shd w:val="clear" w:color="auto" w:fill="FFFFFF"/>
        <w:spacing w:after="0" w:line="240" w:lineRule="auto"/>
        <w:ind w:firstLine="567"/>
        <w:jc w:val="center"/>
        <w:rPr>
          <w:rFonts w:ascii="Times New Roman" w:hAnsi="Times New Roman"/>
          <w:sz w:val="21"/>
          <w:szCs w:val="21"/>
        </w:rPr>
      </w:pP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Если в документе одна таблица, то она должна быть обо</w:t>
      </w:r>
      <w:r w:rsidRPr="00CA0490">
        <w:rPr>
          <w:rFonts w:ascii="Times New Roman" w:hAnsi="Times New Roman"/>
          <w:sz w:val="21"/>
          <w:szCs w:val="21"/>
        </w:rPr>
        <w:softHyphen/>
        <w:t>значена «Таблица 1» или «Таблица В.1», если она приведена в при</w:t>
      </w:r>
      <w:r w:rsidRPr="00CA0490">
        <w:rPr>
          <w:rFonts w:ascii="Times New Roman" w:hAnsi="Times New Roman"/>
          <w:sz w:val="21"/>
          <w:szCs w:val="21"/>
        </w:rPr>
        <w:softHyphen/>
        <w:t>ложении В.</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Заголовки граф и строк таблицы следует писать с про</w:t>
      </w:r>
      <w:r w:rsidRPr="00CA0490">
        <w:rPr>
          <w:rFonts w:ascii="Times New Roman" w:hAnsi="Times New Roman"/>
          <w:sz w:val="21"/>
          <w:szCs w:val="21"/>
        </w:rPr>
        <w:softHyphen/>
        <w:t>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w:t>
      </w:r>
      <w:r w:rsidRPr="00CA0490">
        <w:rPr>
          <w:rFonts w:ascii="Times New Roman" w:hAnsi="Times New Roman"/>
          <w:sz w:val="21"/>
          <w:szCs w:val="21"/>
        </w:rPr>
        <w:softHyphen/>
        <w:t>чение. В конце заголовков и подзаголовков таблиц точки не ставят. Разделять заголовки и подзаголовки боковика и граф диаго</w:t>
      </w:r>
      <w:r w:rsidRPr="00CA0490">
        <w:rPr>
          <w:rFonts w:ascii="Times New Roman" w:hAnsi="Times New Roman"/>
          <w:sz w:val="21"/>
          <w:szCs w:val="21"/>
        </w:rPr>
        <w:softHyphen/>
        <w:t>нальными линиями не допускается.</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Таблицу следует располагать в работе непосредственно после текста, в котором она упоминается впервые, или на следую</w:t>
      </w:r>
      <w:r w:rsidRPr="00CA0490">
        <w:rPr>
          <w:rFonts w:ascii="Times New Roman" w:hAnsi="Times New Roman"/>
          <w:sz w:val="21"/>
          <w:szCs w:val="21"/>
        </w:rPr>
        <w:softHyphen/>
        <w:t>щей странице.</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Таблицу с большим количеством строк допускается пе</w:t>
      </w:r>
      <w:r w:rsidRPr="00CA0490">
        <w:rPr>
          <w:rFonts w:ascii="Times New Roman" w:hAnsi="Times New Roman"/>
          <w:sz w:val="21"/>
          <w:szCs w:val="21"/>
        </w:rPr>
        <w:softHyphen/>
        <w:t>реносить на другой лист (страницу). При переносе части таблицы на другой лист (страницу) слово «Таблица» и номер ее указывают один раз слева над первой частью таблицы, над другими частями пишут слово «Продолжение» и указывают номер таблицы, напри</w:t>
      </w:r>
      <w:r w:rsidRPr="00CA0490">
        <w:rPr>
          <w:rFonts w:ascii="Times New Roman" w:hAnsi="Times New Roman"/>
          <w:sz w:val="21"/>
          <w:szCs w:val="21"/>
        </w:rPr>
        <w:softHyphen/>
        <w:t>мер: «Продолжение таблицы 1». При переносе таблицы на другой лист, заголовок помещают только над ее первой частью.</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Таблицу с большим количеством граф допускается де</w:t>
      </w:r>
      <w:r w:rsidRPr="00CA0490">
        <w:rPr>
          <w:rFonts w:ascii="Times New Roman" w:hAnsi="Times New Roman"/>
          <w:sz w:val="21"/>
          <w:szCs w:val="21"/>
        </w:rPr>
        <w:softHyphen/>
        <w:t>лить на части и помещать одну часть под другой в пределах одной страницы. Если строки и графы таблицы выходят за формат стра</w:t>
      </w:r>
      <w:r w:rsidRPr="00CA0490">
        <w:rPr>
          <w:rFonts w:ascii="Times New Roman" w:hAnsi="Times New Roman"/>
          <w:sz w:val="21"/>
          <w:szCs w:val="21"/>
        </w:rPr>
        <w:softHyphen/>
        <w:t>ницы, то в первом случае в каждой части таблицы повторяется го</w:t>
      </w:r>
      <w:r w:rsidRPr="00CA0490">
        <w:rPr>
          <w:rFonts w:ascii="Times New Roman" w:hAnsi="Times New Roman"/>
          <w:sz w:val="21"/>
          <w:szCs w:val="21"/>
        </w:rPr>
        <w:softHyphen/>
        <w:t>ловка, во втором случае - боковик. 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Не допускается ставить кавычки вместо повторяющихся цифр, марок, знаков, математических и хи</w:t>
      </w:r>
      <w:r w:rsidRPr="00CA0490">
        <w:rPr>
          <w:rFonts w:ascii="Times New Roman" w:hAnsi="Times New Roman"/>
          <w:sz w:val="21"/>
          <w:szCs w:val="21"/>
        </w:rPr>
        <w:softHyphen/>
        <w:t>мических символов.</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lastRenderedPageBreak/>
        <w:t xml:space="preserve">Если цифровые или иные данные в какой-либо строке таблицы не приводят, то в ней ставят прочерк. </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b/>
          <w:bCs/>
          <w:sz w:val="21"/>
          <w:szCs w:val="21"/>
        </w:rPr>
        <w:t xml:space="preserve"> Формулы и уравнения </w:t>
      </w:r>
      <w:r w:rsidRPr="00CA0490">
        <w:rPr>
          <w:rFonts w:ascii="Times New Roman" w:hAnsi="Times New Roman"/>
          <w:bCs/>
          <w:sz w:val="21"/>
          <w:szCs w:val="21"/>
        </w:rPr>
        <w:t>- у</w:t>
      </w:r>
      <w:r w:rsidRPr="00CA0490">
        <w:rPr>
          <w:rFonts w:ascii="Times New Roman" w:hAnsi="Times New Roman"/>
          <w:sz w:val="21"/>
          <w:szCs w:val="21"/>
        </w:rPr>
        <w:t>равнения и формулы следует выделять из текста в от</w:t>
      </w:r>
      <w:r w:rsidRPr="00CA0490">
        <w:rPr>
          <w:rFonts w:ascii="Times New Roman" w:hAnsi="Times New Roman"/>
          <w:sz w:val="21"/>
          <w:szCs w:val="21"/>
        </w:rPr>
        <w:softHyphen/>
        <w:t>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w:t>
      </w:r>
      <w:r w:rsidRPr="00CA0490">
        <w:rPr>
          <w:rFonts w:ascii="Times New Roman" w:hAnsi="Times New Roman"/>
          <w:sz w:val="21"/>
          <w:szCs w:val="21"/>
        </w:rPr>
        <w:softHyphen/>
        <w:t>несено после знака равенства</w:t>
      </w:r>
      <w:proofErr w:type="gramStart"/>
      <w:r w:rsidRPr="00CA0490">
        <w:rPr>
          <w:rFonts w:ascii="Times New Roman" w:hAnsi="Times New Roman"/>
          <w:sz w:val="21"/>
          <w:szCs w:val="21"/>
        </w:rPr>
        <w:t xml:space="preserve"> (=) </w:t>
      </w:r>
      <w:proofErr w:type="gramEnd"/>
      <w:r w:rsidRPr="00CA0490">
        <w:rPr>
          <w:rFonts w:ascii="Times New Roman" w:hAnsi="Times New Roman"/>
          <w:sz w:val="21"/>
          <w:szCs w:val="21"/>
        </w:rPr>
        <w:t>или после знаков плюс (+), или минус (-), умножения (х), деления (:), или других математических знаков, причем знак в начале следующей строки повторяют.</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Формулы следует нумеровать порядковой нумерацией в порядке всей работы арабскими цифрами в круглых скобках в крайнем правом положении на строке.</w:t>
      </w:r>
    </w:p>
    <w:p w:rsidR="00CA0490" w:rsidRPr="00CA0490" w:rsidRDefault="00CA0490" w:rsidP="00CA0490">
      <w:pPr>
        <w:shd w:val="clear" w:color="auto" w:fill="FFFFFF"/>
        <w:spacing w:after="0" w:line="240" w:lineRule="auto"/>
        <w:jc w:val="both"/>
        <w:rPr>
          <w:rFonts w:ascii="Times New Roman" w:hAnsi="Times New Roman"/>
          <w:sz w:val="21"/>
          <w:szCs w:val="21"/>
        </w:rPr>
      </w:pPr>
      <w:r w:rsidRPr="00CA0490">
        <w:rPr>
          <w:rFonts w:ascii="Times New Roman" w:hAnsi="Times New Roman"/>
          <w:sz w:val="21"/>
          <w:szCs w:val="21"/>
        </w:rPr>
        <w:t>А=а:</w:t>
      </w:r>
      <w:r w:rsidRPr="00CA0490">
        <w:rPr>
          <w:rFonts w:ascii="Times New Roman" w:hAnsi="Times New Roman"/>
          <w:sz w:val="21"/>
          <w:szCs w:val="21"/>
          <w:lang w:val="en-US"/>
        </w:rPr>
        <w:t>b</w:t>
      </w:r>
      <w:r w:rsidRPr="00CA0490">
        <w:rPr>
          <w:rFonts w:ascii="Times New Roman" w:hAnsi="Times New Roman"/>
          <w:sz w:val="21"/>
          <w:szCs w:val="21"/>
        </w:rPr>
        <w:t xml:space="preserve"> (1)</w:t>
      </w:r>
      <w:r w:rsidRPr="00CA0490">
        <w:rPr>
          <w:rFonts w:ascii="Times New Roman" w:hAnsi="Times New Roman"/>
          <w:sz w:val="21"/>
          <w:szCs w:val="21"/>
        </w:rPr>
        <w:br/>
        <w:t>В=</w:t>
      </w:r>
      <w:proofErr w:type="spellStart"/>
      <w:r w:rsidRPr="00CA0490">
        <w:rPr>
          <w:rFonts w:ascii="Times New Roman" w:hAnsi="Times New Roman"/>
          <w:sz w:val="21"/>
          <w:szCs w:val="21"/>
        </w:rPr>
        <w:t>с</w:t>
      </w:r>
      <w:proofErr w:type="gramStart"/>
      <w:r w:rsidRPr="00CA0490">
        <w:rPr>
          <w:rFonts w:ascii="Times New Roman" w:hAnsi="Times New Roman"/>
          <w:sz w:val="21"/>
          <w:szCs w:val="21"/>
        </w:rPr>
        <w:t>:е</w:t>
      </w:r>
      <w:proofErr w:type="spellEnd"/>
      <w:proofErr w:type="gramEnd"/>
      <w:r w:rsidRPr="00CA0490">
        <w:rPr>
          <w:rFonts w:ascii="Times New Roman" w:hAnsi="Times New Roman"/>
          <w:sz w:val="21"/>
          <w:szCs w:val="21"/>
        </w:rPr>
        <w:t xml:space="preserve"> (2)</w:t>
      </w:r>
      <w:r w:rsidRPr="00CA0490">
        <w:rPr>
          <w:rFonts w:ascii="Times New Roman" w:hAnsi="Times New Roman"/>
          <w:sz w:val="21"/>
          <w:szCs w:val="21"/>
        </w:rPr>
        <w:br/>
        <w:t>Ссылки в тексте на порядковые номера формул дают в скобках.</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Пример - ... в формуле (1).</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Допускается нумерация формул в пределах раздела. В этом случае номер формулы состоит из номера раздела и порядко</w:t>
      </w:r>
      <w:r w:rsidRPr="00CA0490">
        <w:rPr>
          <w:rFonts w:ascii="Times New Roman" w:hAnsi="Times New Roman"/>
          <w:sz w:val="21"/>
          <w:szCs w:val="21"/>
        </w:rPr>
        <w:softHyphen/>
        <w:t xml:space="preserve">вого номера формулы, </w:t>
      </w:r>
      <w:proofErr w:type="gramStart"/>
      <w:r w:rsidRPr="00CA0490">
        <w:rPr>
          <w:rFonts w:ascii="Times New Roman" w:hAnsi="Times New Roman"/>
          <w:sz w:val="21"/>
          <w:szCs w:val="21"/>
        </w:rPr>
        <w:t>разделенных</w:t>
      </w:r>
      <w:proofErr w:type="gramEnd"/>
      <w:r w:rsidRPr="00CA0490">
        <w:rPr>
          <w:rFonts w:ascii="Times New Roman" w:hAnsi="Times New Roman"/>
          <w:sz w:val="21"/>
          <w:szCs w:val="21"/>
        </w:rPr>
        <w:t xml:space="preserve"> точкой, например (3.1).</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Порядок изложения в работе математических уравнений такой же, как и формул.</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r w:rsidRPr="00CA0490">
        <w:rPr>
          <w:rFonts w:ascii="Times New Roman" w:hAnsi="Times New Roman"/>
          <w:sz w:val="21"/>
          <w:szCs w:val="21"/>
        </w:rPr>
        <w:t>В работе не допускается выполнение формул и уравнений рукописным способом черными чернилами.</w:t>
      </w: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p>
    <w:p w:rsidR="00CA0490" w:rsidRPr="00CA0490" w:rsidRDefault="00CA0490" w:rsidP="00CA0490">
      <w:pPr>
        <w:shd w:val="clear" w:color="auto" w:fill="FFFFFF"/>
        <w:spacing w:after="0" w:line="240" w:lineRule="auto"/>
        <w:ind w:firstLine="567"/>
        <w:jc w:val="both"/>
        <w:rPr>
          <w:rFonts w:ascii="Times New Roman" w:hAnsi="Times New Roman"/>
          <w:sz w:val="21"/>
          <w:szCs w:val="21"/>
        </w:rPr>
      </w:pPr>
    </w:p>
    <w:p w:rsidR="00CA0490" w:rsidRPr="00CA0490" w:rsidRDefault="00CA0490" w:rsidP="00CA0490">
      <w:pPr>
        <w:pStyle w:val="2"/>
        <w:keepLines/>
        <w:numPr>
          <w:ilvl w:val="0"/>
          <w:numId w:val="69"/>
        </w:numPr>
        <w:spacing w:before="200" w:after="0" w:line="276" w:lineRule="auto"/>
        <w:jc w:val="center"/>
        <w:rPr>
          <w:rFonts w:ascii="Times New Roman" w:hAnsi="Times New Roman" w:cs="Times New Roman"/>
          <w:sz w:val="21"/>
          <w:szCs w:val="21"/>
        </w:rPr>
      </w:pPr>
      <w:bookmarkStart w:id="22" w:name="_Toc343278157"/>
      <w:r w:rsidRPr="00CA0490">
        <w:rPr>
          <w:rFonts w:ascii="Times New Roman" w:hAnsi="Times New Roman" w:cs="Times New Roman"/>
          <w:sz w:val="21"/>
          <w:szCs w:val="21"/>
        </w:rPr>
        <w:t>Порядок защиты курсовой работы</w:t>
      </w:r>
      <w:bookmarkEnd w:id="22"/>
    </w:p>
    <w:p w:rsidR="00CA0490" w:rsidRPr="00CA0490" w:rsidRDefault="00CA0490" w:rsidP="00CA0490">
      <w:pPr>
        <w:shd w:val="clear" w:color="auto" w:fill="FFFFFF"/>
        <w:ind w:firstLine="708"/>
        <w:jc w:val="both"/>
        <w:rPr>
          <w:rFonts w:ascii="Times New Roman" w:hAnsi="Times New Roman"/>
          <w:sz w:val="21"/>
          <w:szCs w:val="21"/>
        </w:rPr>
      </w:pPr>
      <w:r w:rsidRPr="00CA0490">
        <w:rPr>
          <w:rFonts w:ascii="Times New Roman" w:hAnsi="Times New Roman"/>
          <w:sz w:val="21"/>
          <w:szCs w:val="21"/>
        </w:rPr>
        <w:t>Законченная работа представляется на кафедру в установленный срок, регистрируется в журнале и передается научному руководителю для проверки и рецензирования. После этого работа может быть возвращена студенту для ознакомления с рецензией, устранения недостатков, подготовки к защите. Защита курсовой работы преследует цель выявить знания студентов по избранной теме. Студент должен хорошо ориентироваться в представленной работе, знать источники цифровых данных, отвечать на вопросы теоретического и практического характера, относящиеся к данной теме. Защита проводится комиссией из 2 - 3 преподавателей в соответствии с графиком, утвержденным заведующим кафедрой. В результате выставляется комплексная оценка по работе и ее защите.</w:t>
      </w:r>
    </w:p>
    <w:p w:rsidR="00332C63" w:rsidRPr="00F56764" w:rsidRDefault="00847CB1" w:rsidP="00CA0490">
      <w:pPr>
        <w:pStyle w:val="11"/>
        <w:jc w:val="center"/>
        <w:rPr>
          <w:b/>
        </w:rPr>
      </w:pPr>
      <w:bookmarkStart w:id="23" w:name="_Toc354230956"/>
      <w:r w:rsidRPr="00F56764">
        <w:rPr>
          <w:b/>
          <w:color w:val="000000"/>
        </w:rPr>
        <w:lastRenderedPageBreak/>
        <w:t>3</w:t>
      </w:r>
      <w:r w:rsidR="00332C63" w:rsidRPr="00F56764">
        <w:rPr>
          <w:b/>
        </w:rPr>
        <w:t>. УСЛОВИЯ РЕАЛИЗАЦИИ ПРОГРАММЫ ДИСЦИПЛИНЫ</w:t>
      </w:r>
      <w:bookmarkEnd w:id="23"/>
    </w:p>
    <w:p w:rsidR="00332C63" w:rsidRPr="00BA67E6" w:rsidRDefault="00332C63" w:rsidP="00847CB1">
      <w:pPr>
        <w:pStyle w:val="11"/>
        <w:rPr>
          <w:sz w:val="21"/>
          <w:szCs w:val="21"/>
        </w:rPr>
      </w:pPr>
    </w:p>
    <w:p w:rsidR="00332C63" w:rsidRPr="00F56764" w:rsidRDefault="00332C63" w:rsidP="00F56764">
      <w:pPr>
        <w:pStyle w:val="2"/>
        <w:jc w:val="center"/>
        <w:rPr>
          <w:rFonts w:ascii="Times New Roman" w:hAnsi="Times New Roman" w:cs="Times New Roman"/>
          <w:b w:val="0"/>
          <w:i w:val="0"/>
          <w:sz w:val="21"/>
          <w:szCs w:val="21"/>
        </w:rPr>
      </w:pPr>
      <w:bookmarkStart w:id="24" w:name="_Toc354230957"/>
      <w:r w:rsidRPr="00F56764">
        <w:rPr>
          <w:rFonts w:ascii="Times New Roman" w:hAnsi="Times New Roman" w:cs="Times New Roman"/>
          <w:b w:val="0"/>
          <w:i w:val="0"/>
          <w:sz w:val="21"/>
          <w:szCs w:val="21"/>
        </w:rPr>
        <w:t>3.1. Требования к минимальному материально-техническому обеспечению</w:t>
      </w:r>
      <w:bookmarkEnd w:id="24"/>
    </w:p>
    <w:p w:rsidR="005621A1" w:rsidRPr="00BA67E6" w:rsidRDefault="005621A1" w:rsidP="0084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bCs/>
          <w:sz w:val="21"/>
          <w:szCs w:val="21"/>
        </w:rPr>
        <w:t xml:space="preserve">Реализация </w:t>
      </w:r>
      <w:r w:rsidRPr="00BA67E6">
        <w:rPr>
          <w:rFonts w:ascii="Times New Roman" w:hAnsi="Times New Roman"/>
          <w:sz w:val="21"/>
          <w:szCs w:val="21"/>
        </w:rPr>
        <w:t>программы дисциплины требует наличия учебного кабинета бухгалтерского учёта.</w:t>
      </w:r>
    </w:p>
    <w:p w:rsidR="005621A1" w:rsidRPr="00BA67E6" w:rsidRDefault="005621A1"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p>
    <w:p w:rsidR="005621A1" w:rsidRPr="00BA67E6" w:rsidRDefault="005621A1"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 xml:space="preserve">Оборудование учебного кабинета: </w:t>
      </w:r>
    </w:p>
    <w:p w:rsidR="005621A1" w:rsidRPr="00BA67E6" w:rsidRDefault="005621A1" w:rsidP="00BA67E6">
      <w:pPr>
        <w:spacing w:after="0" w:line="240" w:lineRule="auto"/>
        <w:jc w:val="both"/>
        <w:rPr>
          <w:rFonts w:ascii="Times New Roman" w:hAnsi="Times New Roman"/>
          <w:sz w:val="21"/>
          <w:szCs w:val="21"/>
        </w:rPr>
      </w:pPr>
      <w:r w:rsidRPr="00BA67E6">
        <w:rPr>
          <w:rFonts w:ascii="Times New Roman" w:hAnsi="Times New Roman"/>
          <w:sz w:val="21"/>
          <w:szCs w:val="21"/>
        </w:rPr>
        <w:t xml:space="preserve">- посадочные места по количество </w:t>
      </w:r>
      <w:proofErr w:type="gramStart"/>
      <w:r w:rsidRPr="00BA67E6">
        <w:rPr>
          <w:rFonts w:ascii="Times New Roman" w:hAnsi="Times New Roman"/>
          <w:sz w:val="21"/>
          <w:szCs w:val="21"/>
        </w:rPr>
        <w:t>обучающихся</w:t>
      </w:r>
      <w:proofErr w:type="gramEnd"/>
      <w:r w:rsidRPr="00BA67E6">
        <w:rPr>
          <w:rFonts w:ascii="Times New Roman" w:hAnsi="Times New Roman"/>
          <w:sz w:val="21"/>
          <w:szCs w:val="21"/>
        </w:rPr>
        <w:t>;</w:t>
      </w:r>
    </w:p>
    <w:p w:rsidR="005621A1" w:rsidRPr="00BA67E6" w:rsidRDefault="005621A1" w:rsidP="00BA67E6">
      <w:pPr>
        <w:spacing w:after="0" w:line="240" w:lineRule="auto"/>
        <w:jc w:val="both"/>
        <w:rPr>
          <w:rFonts w:ascii="Times New Roman" w:hAnsi="Times New Roman"/>
          <w:sz w:val="21"/>
          <w:szCs w:val="21"/>
        </w:rPr>
      </w:pPr>
      <w:r w:rsidRPr="00BA67E6">
        <w:rPr>
          <w:rFonts w:ascii="Times New Roman" w:hAnsi="Times New Roman"/>
          <w:sz w:val="21"/>
          <w:szCs w:val="21"/>
        </w:rPr>
        <w:t>- рабочее место преподавателя;</w:t>
      </w:r>
    </w:p>
    <w:p w:rsidR="005621A1" w:rsidRPr="00BA67E6" w:rsidRDefault="005621A1" w:rsidP="00BA67E6">
      <w:pPr>
        <w:spacing w:after="0" w:line="240" w:lineRule="auto"/>
        <w:jc w:val="both"/>
        <w:rPr>
          <w:rFonts w:ascii="Times New Roman" w:hAnsi="Times New Roman"/>
          <w:sz w:val="21"/>
          <w:szCs w:val="21"/>
        </w:rPr>
      </w:pPr>
      <w:r w:rsidRPr="00BA67E6">
        <w:rPr>
          <w:rFonts w:ascii="Times New Roman" w:hAnsi="Times New Roman"/>
          <w:sz w:val="21"/>
          <w:szCs w:val="21"/>
        </w:rPr>
        <w:t>- комплект учебно-наглядных пособий по темам</w:t>
      </w:r>
    </w:p>
    <w:p w:rsidR="005621A1" w:rsidRPr="00BA67E6" w:rsidRDefault="005621A1"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p>
    <w:p w:rsidR="005621A1" w:rsidRPr="00BA67E6" w:rsidRDefault="005621A1"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1"/>
          <w:szCs w:val="21"/>
        </w:rPr>
      </w:pPr>
      <w:r w:rsidRPr="00BA67E6">
        <w:rPr>
          <w:rFonts w:ascii="Times New Roman" w:hAnsi="Times New Roman"/>
          <w:sz w:val="21"/>
          <w:szCs w:val="21"/>
        </w:rPr>
        <w:t xml:space="preserve">Технические средства обучения: </w:t>
      </w:r>
    </w:p>
    <w:p w:rsidR="005621A1" w:rsidRPr="00BA67E6" w:rsidRDefault="005621A1" w:rsidP="00BA67E6">
      <w:pPr>
        <w:spacing w:after="0" w:line="240" w:lineRule="auto"/>
        <w:jc w:val="both"/>
        <w:rPr>
          <w:rFonts w:ascii="Times New Roman" w:hAnsi="Times New Roman"/>
          <w:sz w:val="21"/>
          <w:szCs w:val="21"/>
        </w:rPr>
      </w:pPr>
      <w:r w:rsidRPr="00BA67E6">
        <w:rPr>
          <w:rFonts w:ascii="Times New Roman" w:hAnsi="Times New Roman"/>
          <w:sz w:val="21"/>
          <w:szCs w:val="21"/>
        </w:rPr>
        <w:t>- аудиовизуальные технические средства обучения;</w:t>
      </w:r>
    </w:p>
    <w:p w:rsidR="005621A1" w:rsidRPr="00BA67E6" w:rsidRDefault="005621A1" w:rsidP="00BA67E6">
      <w:pPr>
        <w:spacing w:after="0" w:line="240" w:lineRule="auto"/>
        <w:jc w:val="both"/>
        <w:rPr>
          <w:rFonts w:ascii="Times New Roman" w:hAnsi="Times New Roman"/>
          <w:sz w:val="21"/>
          <w:szCs w:val="21"/>
        </w:rPr>
      </w:pPr>
      <w:r w:rsidRPr="00BA67E6">
        <w:rPr>
          <w:rFonts w:ascii="Times New Roman" w:hAnsi="Times New Roman"/>
          <w:sz w:val="21"/>
          <w:szCs w:val="21"/>
        </w:rPr>
        <w:t xml:space="preserve">- компьютер с лицензионным программным обеспечением, выходом в Интернет  и </w:t>
      </w:r>
      <w:proofErr w:type="spellStart"/>
      <w:r w:rsidRPr="00BA67E6">
        <w:rPr>
          <w:rFonts w:ascii="Times New Roman" w:hAnsi="Times New Roman"/>
          <w:sz w:val="21"/>
          <w:szCs w:val="21"/>
        </w:rPr>
        <w:t>мультимедиапроектор</w:t>
      </w:r>
      <w:proofErr w:type="spellEnd"/>
      <w:r w:rsidRPr="00BA67E6">
        <w:rPr>
          <w:rFonts w:ascii="Times New Roman" w:hAnsi="Times New Roman"/>
          <w:sz w:val="21"/>
          <w:szCs w:val="21"/>
        </w:rPr>
        <w:t>;</w:t>
      </w:r>
    </w:p>
    <w:p w:rsidR="005621A1" w:rsidRPr="00BA67E6" w:rsidRDefault="005621A1" w:rsidP="00BA67E6">
      <w:pPr>
        <w:spacing w:after="0" w:line="240" w:lineRule="auto"/>
        <w:jc w:val="both"/>
        <w:rPr>
          <w:rFonts w:ascii="Times New Roman" w:hAnsi="Times New Roman"/>
          <w:color w:val="000000"/>
          <w:sz w:val="21"/>
          <w:szCs w:val="21"/>
        </w:rPr>
      </w:pPr>
      <w:r w:rsidRPr="00BA67E6">
        <w:rPr>
          <w:rFonts w:ascii="Times New Roman" w:hAnsi="Times New Roman"/>
          <w:color w:val="000000"/>
          <w:sz w:val="21"/>
          <w:szCs w:val="21"/>
        </w:rPr>
        <w:t>-комплект учебно-методической документации (учебники и учебные пособия, сборники задач и упражнений, карточки-задания, комплекты  тестовых заданий;</w:t>
      </w:r>
    </w:p>
    <w:p w:rsidR="005621A1" w:rsidRPr="00BA67E6" w:rsidRDefault="005621A1" w:rsidP="00BA67E6">
      <w:pPr>
        <w:spacing w:after="0" w:line="240" w:lineRule="auto"/>
        <w:jc w:val="both"/>
        <w:rPr>
          <w:rFonts w:ascii="Times New Roman" w:hAnsi="Times New Roman"/>
          <w:color w:val="000000"/>
          <w:sz w:val="21"/>
          <w:szCs w:val="21"/>
        </w:rPr>
      </w:pPr>
      <w:r w:rsidRPr="00BA67E6">
        <w:rPr>
          <w:rFonts w:ascii="Times New Roman" w:hAnsi="Times New Roman"/>
          <w:color w:val="000000"/>
          <w:sz w:val="21"/>
          <w:szCs w:val="21"/>
        </w:rPr>
        <w:t>-наглядные пособия (плакаты, макеты, стенды);</w:t>
      </w:r>
    </w:p>
    <w:p w:rsidR="005621A1" w:rsidRPr="00BA67E6" w:rsidRDefault="005621A1" w:rsidP="00BA67E6">
      <w:pPr>
        <w:spacing w:after="0" w:line="240" w:lineRule="auto"/>
        <w:jc w:val="both"/>
        <w:rPr>
          <w:rFonts w:ascii="Times New Roman" w:hAnsi="Times New Roman"/>
          <w:color w:val="000000"/>
          <w:sz w:val="21"/>
          <w:szCs w:val="21"/>
        </w:rPr>
      </w:pPr>
      <w:r w:rsidRPr="00BA67E6">
        <w:rPr>
          <w:rFonts w:ascii="Times New Roman" w:hAnsi="Times New Roman"/>
          <w:color w:val="000000"/>
          <w:sz w:val="21"/>
          <w:szCs w:val="21"/>
        </w:rPr>
        <w:t>-набор слайдов (мультимедиа презентаций) по темам учебной дисциплины.</w:t>
      </w:r>
    </w:p>
    <w:p w:rsidR="00F11F0F" w:rsidRPr="00BA67E6" w:rsidRDefault="00F11F0F" w:rsidP="00BA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1"/>
          <w:szCs w:val="21"/>
        </w:rPr>
      </w:pPr>
      <w:r w:rsidRPr="00BA67E6">
        <w:rPr>
          <w:rFonts w:ascii="Times New Roman" w:hAnsi="Times New Roman"/>
          <w:b/>
          <w:bCs/>
          <w:sz w:val="21"/>
          <w:szCs w:val="21"/>
        </w:rPr>
        <w:br w:type="page"/>
      </w:r>
    </w:p>
    <w:p w:rsidR="00332C63" w:rsidRPr="00847CB1" w:rsidRDefault="00332C63" w:rsidP="00847CB1">
      <w:pPr>
        <w:pStyle w:val="2"/>
        <w:jc w:val="center"/>
        <w:rPr>
          <w:rFonts w:ascii="Times New Roman" w:hAnsi="Times New Roman" w:cs="Times New Roman"/>
          <w:b w:val="0"/>
          <w:i w:val="0"/>
          <w:sz w:val="21"/>
          <w:szCs w:val="21"/>
        </w:rPr>
      </w:pPr>
      <w:bookmarkStart w:id="25" w:name="_Toc354230958"/>
      <w:r w:rsidRPr="00847CB1">
        <w:rPr>
          <w:rFonts w:ascii="Times New Roman" w:hAnsi="Times New Roman" w:cs="Times New Roman"/>
          <w:b w:val="0"/>
          <w:i w:val="0"/>
          <w:sz w:val="21"/>
          <w:szCs w:val="21"/>
        </w:rPr>
        <w:lastRenderedPageBreak/>
        <w:t>3.2. Информационное обеспечение обучения</w:t>
      </w:r>
      <w:bookmarkEnd w:id="25"/>
    </w:p>
    <w:p w:rsidR="00332C63" w:rsidRPr="00F51FDE" w:rsidRDefault="00332C63" w:rsidP="00F5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1"/>
          <w:szCs w:val="21"/>
        </w:rPr>
      </w:pPr>
    </w:p>
    <w:p w:rsidR="00F51FDE" w:rsidRPr="00F51FDE" w:rsidRDefault="00F51FDE" w:rsidP="003D5219">
      <w:pPr>
        <w:pStyle w:val="3"/>
        <w:spacing w:before="0" w:line="240" w:lineRule="auto"/>
        <w:jc w:val="center"/>
        <w:rPr>
          <w:rFonts w:ascii="Times New Roman" w:hAnsi="Times New Roman" w:cs="Times New Roman"/>
          <w:color w:val="auto"/>
          <w:sz w:val="21"/>
          <w:szCs w:val="21"/>
        </w:rPr>
      </w:pPr>
      <w:r w:rsidRPr="00F51FDE">
        <w:rPr>
          <w:rFonts w:ascii="Times New Roman" w:hAnsi="Times New Roman" w:cs="Times New Roman"/>
          <w:color w:val="auto"/>
          <w:sz w:val="21"/>
          <w:szCs w:val="21"/>
        </w:rPr>
        <w:t>Основная литература:</w:t>
      </w:r>
    </w:p>
    <w:p w:rsidR="003D5219" w:rsidRDefault="003D5219" w:rsidP="003D5219">
      <w:pPr>
        <w:numPr>
          <w:ilvl w:val="0"/>
          <w:numId w:val="7"/>
        </w:numPr>
        <w:spacing w:after="0" w:line="240" w:lineRule="auto"/>
        <w:rPr>
          <w:rFonts w:ascii="Times New Roman" w:hAnsi="Times New Roman"/>
          <w:sz w:val="21"/>
          <w:szCs w:val="21"/>
        </w:rPr>
      </w:pPr>
      <w:proofErr w:type="spellStart"/>
      <w:r w:rsidRPr="003D5219">
        <w:rPr>
          <w:rFonts w:ascii="Times New Roman" w:hAnsi="Times New Roman"/>
          <w:sz w:val="21"/>
          <w:szCs w:val="21"/>
        </w:rPr>
        <w:t>Вальчук</w:t>
      </w:r>
      <w:proofErr w:type="spellEnd"/>
      <w:r w:rsidRPr="003D5219">
        <w:rPr>
          <w:rFonts w:ascii="Times New Roman" w:hAnsi="Times New Roman"/>
          <w:sz w:val="21"/>
          <w:szCs w:val="21"/>
        </w:rPr>
        <w:t xml:space="preserve">, О. Основные показатели годовой финансовой отчётности/О. </w:t>
      </w:r>
      <w:proofErr w:type="spellStart"/>
      <w:r w:rsidRPr="003D5219">
        <w:rPr>
          <w:rFonts w:ascii="Times New Roman" w:hAnsi="Times New Roman"/>
          <w:sz w:val="21"/>
          <w:szCs w:val="21"/>
        </w:rPr>
        <w:t>Вальчук</w:t>
      </w:r>
      <w:proofErr w:type="spellEnd"/>
      <w:r w:rsidRPr="003D5219">
        <w:rPr>
          <w:rFonts w:ascii="Times New Roman" w:hAnsi="Times New Roman"/>
          <w:sz w:val="21"/>
          <w:szCs w:val="21"/>
        </w:rPr>
        <w:t xml:space="preserve">.-М.: Лаборатория Книги,2010.-87 с. [Электронный ресурс]. – Режим доступа:  </w:t>
      </w:r>
      <w:r w:rsidRPr="003D5219">
        <w:rPr>
          <w:rFonts w:ascii="Times New Roman" w:hAnsi="Times New Roman"/>
          <w:sz w:val="21"/>
          <w:szCs w:val="21"/>
          <w:lang w:val="en-US"/>
        </w:rPr>
        <w:t>www</w:t>
      </w:r>
      <w:r w:rsidRPr="003D5219">
        <w:rPr>
          <w:rFonts w:ascii="Times New Roman" w:hAnsi="Times New Roman"/>
          <w:sz w:val="21"/>
          <w:szCs w:val="21"/>
        </w:rPr>
        <w:t xml:space="preserve"> </w:t>
      </w:r>
      <w:r w:rsidRPr="003D5219">
        <w:rPr>
          <w:rFonts w:ascii="Times New Roman" w:hAnsi="Times New Roman"/>
          <w:sz w:val="21"/>
          <w:szCs w:val="21"/>
          <w:lang w:val="en-US"/>
        </w:rPr>
        <w:t>URL</w:t>
      </w:r>
      <w:proofErr w:type="gramStart"/>
      <w:r w:rsidRPr="003D5219">
        <w:rPr>
          <w:rFonts w:ascii="Times New Roman" w:hAnsi="Times New Roman"/>
          <w:sz w:val="21"/>
          <w:szCs w:val="21"/>
        </w:rPr>
        <w:t xml:space="preserve"> :</w:t>
      </w:r>
      <w:proofErr w:type="gramEnd"/>
      <w:r w:rsidRPr="003D5219">
        <w:rPr>
          <w:rFonts w:ascii="Times New Roman" w:hAnsi="Times New Roman"/>
          <w:sz w:val="21"/>
          <w:szCs w:val="21"/>
        </w:rPr>
        <w:t xml:space="preserve"> http://www.biblioclub.ru/book/96758/- 20.10.2012</w:t>
      </w:r>
    </w:p>
    <w:p w:rsidR="003D5219" w:rsidRPr="003D5219" w:rsidRDefault="003D5219" w:rsidP="003D5219">
      <w:pPr>
        <w:spacing w:after="0" w:line="240" w:lineRule="auto"/>
        <w:ind w:left="284"/>
        <w:rPr>
          <w:rFonts w:ascii="Times New Roman" w:hAnsi="Times New Roman"/>
          <w:sz w:val="21"/>
          <w:szCs w:val="21"/>
        </w:rPr>
      </w:pPr>
    </w:p>
    <w:p w:rsidR="003D5219" w:rsidRDefault="003D5219" w:rsidP="003D5219">
      <w:pPr>
        <w:numPr>
          <w:ilvl w:val="0"/>
          <w:numId w:val="7"/>
        </w:numPr>
        <w:spacing w:after="0" w:line="240" w:lineRule="auto"/>
        <w:rPr>
          <w:rFonts w:ascii="Times New Roman" w:hAnsi="Times New Roman"/>
          <w:sz w:val="21"/>
          <w:szCs w:val="21"/>
        </w:rPr>
      </w:pPr>
      <w:proofErr w:type="spellStart"/>
      <w:r w:rsidRPr="003D5219">
        <w:rPr>
          <w:rFonts w:ascii="Times New Roman" w:hAnsi="Times New Roman"/>
          <w:sz w:val="21"/>
          <w:szCs w:val="21"/>
        </w:rPr>
        <w:t>Загорная</w:t>
      </w:r>
      <w:proofErr w:type="spellEnd"/>
      <w:r w:rsidRPr="003D5219">
        <w:rPr>
          <w:rFonts w:ascii="Times New Roman" w:hAnsi="Times New Roman"/>
          <w:sz w:val="21"/>
          <w:szCs w:val="21"/>
        </w:rPr>
        <w:t xml:space="preserve">, Ю. Порядок составления и исследования основных показателей годовой бухгалтерской отчётности предприятия/Ю. </w:t>
      </w:r>
      <w:proofErr w:type="spellStart"/>
      <w:r w:rsidRPr="003D5219">
        <w:rPr>
          <w:rFonts w:ascii="Times New Roman" w:hAnsi="Times New Roman"/>
          <w:sz w:val="21"/>
          <w:szCs w:val="21"/>
        </w:rPr>
        <w:t>Загорная</w:t>
      </w:r>
      <w:proofErr w:type="spellEnd"/>
      <w:r w:rsidRPr="003D5219">
        <w:rPr>
          <w:rFonts w:ascii="Times New Roman" w:hAnsi="Times New Roman"/>
          <w:sz w:val="21"/>
          <w:szCs w:val="21"/>
        </w:rPr>
        <w:t>.-</w:t>
      </w:r>
      <w:proofErr w:type="spellStart"/>
      <w:r w:rsidRPr="003D5219">
        <w:rPr>
          <w:rFonts w:ascii="Times New Roman" w:hAnsi="Times New Roman"/>
          <w:sz w:val="21"/>
          <w:szCs w:val="21"/>
        </w:rPr>
        <w:t>М.:Лаборатория</w:t>
      </w:r>
      <w:proofErr w:type="spellEnd"/>
      <w:r w:rsidRPr="003D5219">
        <w:rPr>
          <w:rFonts w:ascii="Times New Roman" w:hAnsi="Times New Roman"/>
          <w:sz w:val="21"/>
          <w:szCs w:val="21"/>
        </w:rPr>
        <w:t xml:space="preserve"> Книги,2010.-130 с. [Электронный ресурс]. – Режим доступа:  </w:t>
      </w:r>
      <w:r w:rsidRPr="003D5219">
        <w:rPr>
          <w:rFonts w:ascii="Times New Roman" w:hAnsi="Times New Roman"/>
          <w:sz w:val="21"/>
          <w:szCs w:val="21"/>
          <w:lang w:val="en-US"/>
        </w:rPr>
        <w:t>www</w:t>
      </w:r>
      <w:r w:rsidRPr="003D5219">
        <w:rPr>
          <w:rFonts w:ascii="Times New Roman" w:hAnsi="Times New Roman"/>
          <w:sz w:val="21"/>
          <w:szCs w:val="21"/>
        </w:rPr>
        <w:t xml:space="preserve"> </w:t>
      </w:r>
      <w:r w:rsidRPr="003D5219">
        <w:rPr>
          <w:rFonts w:ascii="Times New Roman" w:hAnsi="Times New Roman"/>
          <w:sz w:val="21"/>
          <w:szCs w:val="21"/>
          <w:lang w:val="en-US"/>
        </w:rPr>
        <w:t>URL</w:t>
      </w:r>
      <w:proofErr w:type="gramStart"/>
      <w:r w:rsidRPr="003D5219">
        <w:rPr>
          <w:rFonts w:ascii="Times New Roman" w:hAnsi="Times New Roman"/>
          <w:sz w:val="21"/>
          <w:szCs w:val="21"/>
        </w:rPr>
        <w:t xml:space="preserve"> :</w:t>
      </w:r>
      <w:proofErr w:type="gramEnd"/>
      <w:r w:rsidRPr="003D5219">
        <w:rPr>
          <w:rFonts w:ascii="Times New Roman" w:hAnsi="Times New Roman"/>
          <w:sz w:val="21"/>
          <w:szCs w:val="21"/>
        </w:rPr>
        <w:t xml:space="preserve">  http://www.biblioclub.ru/book/97217/ – 22.11.2012</w:t>
      </w:r>
    </w:p>
    <w:p w:rsidR="003D5219" w:rsidRDefault="003D5219" w:rsidP="003D5219">
      <w:pPr>
        <w:pStyle w:val="af0"/>
        <w:spacing w:after="0" w:line="240" w:lineRule="auto"/>
        <w:rPr>
          <w:rFonts w:ascii="Times New Roman" w:hAnsi="Times New Roman"/>
          <w:sz w:val="21"/>
          <w:szCs w:val="21"/>
        </w:rPr>
      </w:pPr>
    </w:p>
    <w:p w:rsidR="003D5219" w:rsidRPr="003D5219" w:rsidRDefault="003D5219" w:rsidP="003D5219">
      <w:pPr>
        <w:numPr>
          <w:ilvl w:val="0"/>
          <w:numId w:val="7"/>
        </w:numPr>
        <w:spacing w:after="0" w:line="240" w:lineRule="auto"/>
        <w:rPr>
          <w:rFonts w:ascii="Times New Roman" w:hAnsi="Times New Roman"/>
          <w:sz w:val="21"/>
          <w:szCs w:val="21"/>
        </w:rPr>
      </w:pPr>
      <w:r w:rsidRPr="003D5219">
        <w:rPr>
          <w:rFonts w:ascii="Times New Roman" w:hAnsi="Times New Roman"/>
          <w:sz w:val="21"/>
          <w:szCs w:val="21"/>
        </w:rPr>
        <w:t xml:space="preserve">Ровенских, В.А., </w:t>
      </w:r>
      <w:proofErr w:type="spellStart"/>
      <w:r w:rsidRPr="003D5219">
        <w:rPr>
          <w:rFonts w:ascii="Times New Roman" w:hAnsi="Times New Roman"/>
          <w:sz w:val="21"/>
          <w:szCs w:val="21"/>
        </w:rPr>
        <w:t>Слабинская</w:t>
      </w:r>
      <w:proofErr w:type="spellEnd"/>
      <w:r w:rsidRPr="003D5219">
        <w:rPr>
          <w:rFonts w:ascii="Times New Roman" w:hAnsi="Times New Roman"/>
          <w:sz w:val="21"/>
          <w:szCs w:val="21"/>
        </w:rPr>
        <w:t xml:space="preserve"> И.А. Бухгалтерская (финансовая) отчетность</w:t>
      </w:r>
      <w:proofErr w:type="gramStart"/>
      <w:r w:rsidRPr="003D5219">
        <w:rPr>
          <w:rFonts w:ascii="Times New Roman" w:hAnsi="Times New Roman"/>
          <w:sz w:val="21"/>
          <w:szCs w:val="21"/>
        </w:rPr>
        <w:t xml:space="preserve"> :</w:t>
      </w:r>
      <w:proofErr w:type="gramEnd"/>
      <w:r w:rsidRPr="003D5219">
        <w:rPr>
          <w:rFonts w:ascii="Times New Roman" w:hAnsi="Times New Roman"/>
          <w:sz w:val="21"/>
          <w:szCs w:val="21"/>
        </w:rPr>
        <w:t xml:space="preserve"> Учебник для бакалавров / В.А. Ровенских, И.А. </w:t>
      </w:r>
      <w:proofErr w:type="spellStart"/>
      <w:r w:rsidRPr="003D5219">
        <w:rPr>
          <w:rFonts w:ascii="Times New Roman" w:hAnsi="Times New Roman"/>
          <w:sz w:val="21"/>
          <w:szCs w:val="21"/>
        </w:rPr>
        <w:t>Слабинская</w:t>
      </w:r>
      <w:proofErr w:type="spellEnd"/>
      <w:r w:rsidRPr="003D5219">
        <w:rPr>
          <w:rFonts w:ascii="Times New Roman" w:hAnsi="Times New Roman"/>
          <w:sz w:val="21"/>
          <w:szCs w:val="21"/>
        </w:rPr>
        <w:t>.- Издательство «Дашков и</w:t>
      </w:r>
      <w:proofErr w:type="gramStart"/>
      <w:r w:rsidRPr="003D5219">
        <w:rPr>
          <w:rFonts w:ascii="Times New Roman" w:hAnsi="Times New Roman"/>
          <w:sz w:val="21"/>
          <w:szCs w:val="21"/>
        </w:rPr>
        <w:t xml:space="preserve"> К</w:t>
      </w:r>
      <w:proofErr w:type="gramEnd"/>
      <w:r w:rsidRPr="003D5219">
        <w:rPr>
          <w:rFonts w:ascii="Times New Roman" w:hAnsi="Times New Roman"/>
          <w:sz w:val="21"/>
          <w:szCs w:val="21"/>
        </w:rPr>
        <w:t xml:space="preserve">о». 2013. – 364 с. [Электронный ресурс]. – Режим доступа:  </w:t>
      </w:r>
      <w:r w:rsidRPr="003D5219">
        <w:rPr>
          <w:rFonts w:ascii="Times New Roman" w:hAnsi="Times New Roman"/>
          <w:sz w:val="21"/>
          <w:szCs w:val="21"/>
          <w:lang w:val="en-US"/>
        </w:rPr>
        <w:t>www</w:t>
      </w:r>
      <w:r w:rsidRPr="003D5219">
        <w:rPr>
          <w:rFonts w:ascii="Times New Roman" w:hAnsi="Times New Roman"/>
          <w:sz w:val="21"/>
          <w:szCs w:val="21"/>
        </w:rPr>
        <w:t xml:space="preserve"> </w:t>
      </w:r>
      <w:r w:rsidRPr="003D5219">
        <w:rPr>
          <w:rFonts w:ascii="Times New Roman" w:hAnsi="Times New Roman"/>
          <w:sz w:val="21"/>
          <w:szCs w:val="21"/>
          <w:lang w:val="en-US"/>
        </w:rPr>
        <w:t>URL</w:t>
      </w:r>
      <w:proofErr w:type="gramStart"/>
      <w:r w:rsidRPr="003D5219">
        <w:rPr>
          <w:rFonts w:ascii="Times New Roman" w:hAnsi="Times New Roman"/>
          <w:sz w:val="21"/>
          <w:szCs w:val="21"/>
        </w:rPr>
        <w:t xml:space="preserve"> :</w:t>
      </w:r>
      <w:proofErr w:type="gramEnd"/>
      <w:r w:rsidRPr="003D5219">
        <w:rPr>
          <w:rFonts w:ascii="Times New Roman" w:hAnsi="Times New Roman"/>
          <w:sz w:val="21"/>
          <w:szCs w:val="21"/>
        </w:rPr>
        <w:t xml:space="preserve"> http://e.lanbook.com/books/element.php?pl1_cid=25&amp;pl1_id=5623 - 20.09.2012</w:t>
      </w:r>
    </w:p>
    <w:p w:rsidR="003D5219" w:rsidRPr="003D5219" w:rsidRDefault="003D5219" w:rsidP="003D5219">
      <w:pPr>
        <w:pStyle w:val="af0"/>
        <w:spacing w:after="0" w:line="240" w:lineRule="auto"/>
        <w:rPr>
          <w:rFonts w:ascii="Times New Roman" w:hAnsi="Times New Roman"/>
          <w:sz w:val="21"/>
          <w:szCs w:val="21"/>
        </w:rPr>
      </w:pPr>
    </w:p>
    <w:p w:rsidR="003D5219" w:rsidRPr="003D5219" w:rsidRDefault="003D5219" w:rsidP="003D5219">
      <w:pPr>
        <w:numPr>
          <w:ilvl w:val="0"/>
          <w:numId w:val="7"/>
        </w:numPr>
        <w:spacing w:after="0" w:line="240" w:lineRule="auto"/>
        <w:rPr>
          <w:rFonts w:ascii="Times New Roman" w:hAnsi="Times New Roman"/>
          <w:sz w:val="21"/>
          <w:szCs w:val="21"/>
        </w:rPr>
      </w:pPr>
      <w:r w:rsidRPr="003D5219">
        <w:rPr>
          <w:rFonts w:ascii="Times New Roman" w:hAnsi="Times New Roman"/>
          <w:sz w:val="21"/>
          <w:szCs w:val="21"/>
        </w:rPr>
        <w:t>Соколова, Е.С. Бухгалтерская (финансовая) отчётность</w:t>
      </w:r>
      <w:proofErr w:type="gramStart"/>
      <w:r w:rsidRPr="003D5219">
        <w:rPr>
          <w:rFonts w:ascii="Times New Roman" w:hAnsi="Times New Roman"/>
          <w:sz w:val="21"/>
          <w:szCs w:val="21"/>
        </w:rPr>
        <w:t xml:space="preserve"> :</w:t>
      </w:r>
      <w:proofErr w:type="gramEnd"/>
      <w:r w:rsidRPr="003D5219">
        <w:rPr>
          <w:rFonts w:ascii="Times New Roman" w:hAnsi="Times New Roman"/>
          <w:sz w:val="21"/>
          <w:szCs w:val="21"/>
        </w:rPr>
        <w:t xml:space="preserve"> учебно-практическое пособие / Е.С. Соколова, О.В Соколов. – М.: </w:t>
      </w:r>
      <w:proofErr w:type="spellStart"/>
      <w:r w:rsidRPr="003D5219">
        <w:rPr>
          <w:rFonts w:ascii="Times New Roman" w:hAnsi="Times New Roman"/>
          <w:sz w:val="21"/>
          <w:szCs w:val="21"/>
        </w:rPr>
        <w:t>Изд</w:t>
      </w:r>
      <w:proofErr w:type="gramStart"/>
      <w:r w:rsidRPr="003D5219">
        <w:rPr>
          <w:rFonts w:ascii="Times New Roman" w:hAnsi="Times New Roman"/>
          <w:sz w:val="21"/>
          <w:szCs w:val="21"/>
        </w:rPr>
        <w:t>.ц</w:t>
      </w:r>
      <w:proofErr w:type="gramEnd"/>
      <w:r w:rsidRPr="003D5219">
        <w:rPr>
          <w:rFonts w:ascii="Times New Roman" w:hAnsi="Times New Roman"/>
          <w:sz w:val="21"/>
          <w:szCs w:val="21"/>
        </w:rPr>
        <w:t>ентр</w:t>
      </w:r>
      <w:proofErr w:type="spellEnd"/>
      <w:r w:rsidRPr="003D5219">
        <w:rPr>
          <w:rFonts w:ascii="Times New Roman" w:hAnsi="Times New Roman"/>
          <w:sz w:val="21"/>
          <w:szCs w:val="21"/>
        </w:rPr>
        <w:t xml:space="preserve"> ЕАОИ, 2012. – 100 с. [Электронный ресурс]. – Режим доступа:  </w:t>
      </w:r>
      <w:r w:rsidRPr="003D5219">
        <w:rPr>
          <w:rFonts w:ascii="Times New Roman" w:hAnsi="Times New Roman"/>
          <w:sz w:val="21"/>
          <w:szCs w:val="21"/>
          <w:lang w:val="en-US"/>
        </w:rPr>
        <w:t>www</w:t>
      </w:r>
      <w:r w:rsidRPr="003D5219">
        <w:rPr>
          <w:rFonts w:ascii="Times New Roman" w:hAnsi="Times New Roman"/>
          <w:sz w:val="21"/>
          <w:szCs w:val="21"/>
        </w:rPr>
        <w:t xml:space="preserve"> </w:t>
      </w:r>
      <w:r w:rsidRPr="003D5219">
        <w:rPr>
          <w:rFonts w:ascii="Times New Roman" w:hAnsi="Times New Roman"/>
          <w:sz w:val="21"/>
          <w:szCs w:val="21"/>
          <w:lang w:val="en-US"/>
        </w:rPr>
        <w:t>URL</w:t>
      </w:r>
      <w:proofErr w:type="gramStart"/>
      <w:r w:rsidRPr="003D5219">
        <w:rPr>
          <w:rFonts w:ascii="Times New Roman" w:hAnsi="Times New Roman"/>
          <w:sz w:val="21"/>
          <w:szCs w:val="21"/>
        </w:rPr>
        <w:t xml:space="preserve"> :</w:t>
      </w:r>
      <w:proofErr w:type="gramEnd"/>
      <w:r w:rsidRPr="003D5219">
        <w:rPr>
          <w:rFonts w:ascii="Times New Roman" w:hAnsi="Times New Roman"/>
          <w:sz w:val="21"/>
          <w:szCs w:val="21"/>
        </w:rPr>
        <w:t xml:space="preserve"> http:// www.biblioclub.ru/book/90813/ – 12.11.2012</w:t>
      </w:r>
    </w:p>
    <w:p w:rsidR="003D5219" w:rsidRPr="003D5219" w:rsidRDefault="003D5219" w:rsidP="003D5219">
      <w:pPr>
        <w:spacing w:after="0" w:line="240" w:lineRule="auto"/>
        <w:ind w:left="284"/>
        <w:rPr>
          <w:rFonts w:ascii="Times New Roman" w:hAnsi="Times New Roman"/>
          <w:sz w:val="21"/>
          <w:szCs w:val="21"/>
        </w:rPr>
      </w:pPr>
    </w:p>
    <w:p w:rsidR="00F51FDE" w:rsidRPr="00F51FDE" w:rsidRDefault="00F51FDE" w:rsidP="00F51FDE">
      <w:pPr>
        <w:spacing w:after="0" w:line="240" w:lineRule="auto"/>
        <w:rPr>
          <w:rFonts w:ascii="Times New Roman" w:hAnsi="Times New Roman"/>
          <w:sz w:val="21"/>
          <w:szCs w:val="21"/>
        </w:rPr>
      </w:pPr>
    </w:p>
    <w:p w:rsidR="00F51FDE" w:rsidRPr="00F51FDE" w:rsidRDefault="00F51FDE" w:rsidP="00F51FDE">
      <w:pPr>
        <w:spacing w:after="0" w:line="240" w:lineRule="auto"/>
        <w:rPr>
          <w:rFonts w:ascii="Times New Roman" w:hAnsi="Times New Roman"/>
          <w:sz w:val="21"/>
          <w:szCs w:val="21"/>
        </w:rPr>
      </w:pPr>
    </w:p>
    <w:p w:rsidR="00F51FDE" w:rsidRPr="00F51FDE" w:rsidRDefault="00F51FDE" w:rsidP="00F51FDE">
      <w:pPr>
        <w:pStyle w:val="3"/>
        <w:spacing w:before="0" w:line="240" w:lineRule="auto"/>
        <w:jc w:val="center"/>
        <w:rPr>
          <w:rFonts w:ascii="Times New Roman" w:hAnsi="Times New Roman" w:cs="Times New Roman"/>
          <w:color w:val="auto"/>
          <w:sz w:val="21"/>
          <w:szCs w:val="21"/>
        </w:rPr>
      </w:pPr>
      <w:r w:rsidRPr="00F51FDE">
        <w:rPr>
          <w:rFonts w:ascii="Times New Roman" w:hAnsi="Times New Roman" w:cs="Times New Roman"/>
          <w:color w:val="auto"/>
          <w:sz w:val="21"/>
          <w:szCs w:val="21"/>
        </w:rPr>
        <w:t>Дополнительная литература:</w:t>
      </w:r>
    </w:p>
    <w:p w:rsidR="003D5219" w:rsidRPr="003D5219" w:rsidRDefault="003D5219" w:rsidP="00CA0490">
      <w:pPr>
        <w:numPr>
          <w:ilvl w:val="0"/>
          <w:numId w:val="62"/>
        </w:numPr>
        <w:spacing w:after="0" w:line="240" w:lineRule="auto"/>
        <w:rPr>
          <w:rFonts w:ascii="Times New Roman" w:hAnsi="Times New Roman"/>
          <w:sz w:val="21"/>
          <w:szCs w:val="21"/>
        </w:rPr>
      </w:pPr>
      <w:r w:rsidRPr="003D5219">
        <w:rPr>
          <w:rFonts w:ascii="Times New Roman" w:hAnsi="Times New Roman"/>
          <w:bCs/>
          <w:sz w:val="21"/>
          <w:szCs w:val="21"/>
        </w:rPr>
        <w:t>Беликова, Т.Н.</w:t>
      </w:r>
      <w:r w:rsidRPr="003D5219">
        <w:rPr>
          <w:rFonts w:ascii="Times New Roman" w:hAnsi="Times New Roman"/>
          <w:sz w:val="21"/>
          <w:szCs w:val="21"/>
        </w:rPr>
        <w:t xml:space="preserve">   Бухгалтерский учет и отчетность от нуля до баланса на 03.06.2009 / Т.Н. Беликова. - СПб: Питер, 2010 - 256c.</w:t>
      </w:r>
    </w:p>
    <w:p w:rsidR="003D5219" w:rsidRPr="003D5219" w:rsidRDefault="003D5219" w:rsidP="00CA0490">
      <w:pPr>
        <w:numPr>
          <w:ilvl w:val="0"/>
          <w:numId w:val="62"/>
        </w:numPr>
        <w:spacing w:after="0" w:line="240" w:lineRule="auto"/>
        <w:rPr>
          <w:rFonts w:ascii="Times New Roman" w:hAnsi="Times New Roman"/>
          <w:sz w:val="21"/>
          <w:szCs w:val="21"/>
        </w:rPr>
      </w:pPr>
      <w:r w:rsidRPr="003D5219">
        <w:rPr>
          <w:rFonts w:ascii="Times New Roman" w:hAnsi="Times New Roman"/>
          <w:sz w:val="21"/>
          <w:szCs w:val="21"/>
        </w:rPr>
        <w:t>Герасименко, А. Финансовая отчетность для руководителей и начинающих специалистов/</w:t>
      </w:r>
      <w:proofErr w:type="spellStart"/>
      <w:r w:rsidRPr="003D5219">
        <w:rPr>
          <w:rFonts w:ascii="Times New Roman" w:hAnsi="Times New Roman"/>
          <w:sz w:val="21"/>
          <w:szCs w:val="21"/>
        </w:rPr>
        <w:t>А.Герасименко</w:t>
      </w:r>
      <w:proofErr w:type="spellEnd"/>
      <w:r w:rsidRPr="003D5219">
        <w:rPr>
          <w:rFonts w:ascii="Times New Roman" w:hAnsi="Times New Roman"/>
          <w:sz w:val="21"/>
          <w:szCs w:val="21"/>
        </w:rPr>
        <w:t xml:space="preserve">.- М.: Альпина </w:t>
      </w:r>
      <w:proofErr w:type="spellStart"/>
      <w:r w:rsidRPr="003D5219">
        <w:rPr>
          <w:rFonts w:ascii="Times New Roman" w:hAnsi="Times New Roman"/>
          <w:sz w:val="21"/>
          <w:szCs w:val="21"/>
        </w:rPr>
        <w:t>Паблишер</w:t>
      </w:r>
      <w:proofErr w:type="spellEnd"/>
      <w:r w:rsidRPr="003D5219">
        <w:rPr>
          <w:rFonts w:ascii="Times New Roman" w:hAnsi="Times New Roman"/>
          <w:sz w:val="21"/>
          <w:szCs w:val="21"/>
        </w:rPr>
        <w:t>, 2009. - 440 с.</w:t>
      </w:r>
    </w:p>
    <w:p w:rsidR="003D5219" w:rsidRPr="003D5219" w:rsidRDefault="003D5219" w:rsidP="00CA0490">
      <w:pPr>
        <w:numPr>
          <w:ilvl w:val="0"/>
          <w:numId w:val="62"/>
        </w:numPr>
        <w:spacing w:after="0" w:line="240" w:lineRule="auto"/>
        <w:rPr>
          <w:rFonts w:ascii="Times New Roman" w:hAnsi="Times New Roman"/>
          <w:sz w:val="21"/>
          <w:szCs w:val="21"/>
        </w:rPr>
      </w:pPr>
      <w:r w:rsidRPr="003D5219">
        <w:rPr>
          <w:rFonts w:ascii="Times New Roman" w:hAnsi="Times New Roman"/>
          <w:sz w:val="21"/>
          <w:szCs w:val="21"/>
        </w:rPr>
        <w:t>Каверина, М.Р. Результаты деятельности предприятия на основе финансовой отчётности/ М.Р. Каверина</w:t>
      </w:r>
      <w:proofErr w:type="gramStart"/>
      <w:r w:rsidRPr="003D5219">
        <w:rPr>
          <w:rFonts w:ascii="Times New Roman" w:hAnsi="Times New Roman"/>
          <w:sz w:val="21"/>
          <w:szCs w:val="21"/>
        </w:rPr>
        <w:t>.-</w:t>
      </w:r>
      <w:proofErr w:type="gramEnd"/>
      <w:r w:rsidRPr="003D5219">
        <w:rPr>
          <w:rFonts w:ascii="Times New Roman" w:hAnsi="Times New Roman"/>
          <w:sz w:val="21"/>
          <w:szCs w:val="21"/>
        </w:rPr>
        <w:t>М.: Лаборатория Книги,2010.-63 с.</w:t>
      </w:r>
    </w:p>
    <w:p w:rsidR="003D5219" w:rsidRPr="003D5219" w:rsidRDefault="003D5219" w:rsidP="00CA0490">
      <w:pPr>
        <w:numPr>
          <w:ilvl w:val="0"/>
          <w:numId w:val="62"/>
        </w:numPr>
        <w:spacing w:after="0" w:line="240" w:lineRule="auto"/>
        <w:rPr>
          <w:rFonts w:ascii="Times New Roman" w:hAnsi="Times New Roman"/>
          <w:sz w:val="21"/>
          <w:szCs w:val="21"/>
        </w:rPr>
      </w:pPr>
      <w:proofErr w:type="spellStart"/>
      <w:r w:rsidRPr="003D5219">
        <w:rPr>
          <w:rFonts w:ascii="Times New Roman" w:hAnsi="Times New Roman"/>
          <w:bCs/>
          <w:sz w:val="21"/>
          <w:szCs w:val="21"/>
        </w:rPr>
        <w:t>Камышанов</w:t>
      </w:r>
      <w:proofErr w:type="spellEnd"/>
      <w:r w:rsidRPr="003D5219">
        <w:rPr>
          <w:rFonts w:ascii="Times New Roman" w:hAnsi="Times New Roman"/>
          <w:bCs/>
          <w:sz w:val="21"/>
          <w:szCs w:val="21"/>
        </w:rPr>
        <w:t>, П.И.</w:t>
      </w:r>
      <w:r w:rsidRPr="003D5219">
        <w:rPr>
          <w:rFonts w:ascii="Times New Roman" w:hAnsi="Times New Roman"/>
          <w:sz w:val="21"/>
          <w:szCs w:val="21"/>
        </w:rPr>
        <w:t xml:space="preserve">   Бухгалтерская финансовая отчетность</w:t>
      </w:r>
      <w:proofErr w:type="gramStart"/>
      <w:r w:rsidRPr="003D5219">
        <w:rPr>
          <w:rFonts w:ascii="Times New Roman" w:hAnsi="Times New Roman"/>
          <w:sz w:val="21"/>
          <w:szCs w:val="21"/>
        </w:rPr>
        <w:t xml:space="preserve"> :</w:t>
      </w:r>
      <w:proofErr w:type="gramEnd"/>
      <w:r w:rsidRPr="003D5219">
        <w:rPr>
          <w:rFonts w:ascii="Times New Roman" w:hAnsi="Times New Roman"/>
          <w:sz w:val="21"/>
          <w:szCs w:val="21"/>
        </w:rPr>
        <w:t xml:space="preserve"> Составление и анализ / П.И. </w:t>
      </w:r>
      <w:proofErr w:type="spellStart"/>
      <w:r w:rsidRPr="003D5219">
        <w:rPr>
          <w:rFonts w:ascii="Times New Roman" w:hAnsi="Times New Roman"/>
          <w:sz w:val="21"/>
          <w:szCs w:val="21"/>
        </w:rPr>
        <w:t>Камышанов</w:t>
      </w:r>
      <w:proofErr w:type="spellEnd"/>
      <w:r w:rsidRPr="003D5219">
        <w:rPr>
          <w:rFonts w:ascii="Times New Roman" w:hAnsi="Times New Roman"/>
          <w:sz w:val="21"/>
          <w:szCs w:val="21"/>
        </w:rPr>
        <w:t xml:space="preserve">, А.П. </w:t>
      </w:r>
      <w:proofErr w:type="spellStart"/>
      <w:r w:rsidRPr="003D5219">
        <w:rPr>
          <w:rFonts w:ascii="Times New Roman" w:hAnsi="Times New Roman"/>
          <w:sz w:val="21"/>
          <w:szCs w:val="21"/>
        </w:rPr>
        <w:t>Камышанов</w:t>
      </w:r>
      <w:proofErr w:type="spellEnd"/>
      <w:r w:rsidRPr="003D5219">
        <w:rPr>
          <w:rFonts w:ascii="Times New Roman" w:hAnsi="Times New Roman"/>
          <w:sz w:val="21"/>
          <w:szCs w:val="21"/>
        </w:rPr>
        <w:t xml:space="preserve">. - </w:t>
      </w:r>
      <w:proofErr w:type="spellStart"/>
      <w:r w:rsidRPr="003D5219">
        <w:rPr>
          <w:rFonts w:ascii="Times New Roman" w:hAnsi="Times New Roman"/>
          <w:sz w:val="21"/>
          <w:szCs w:val="21"/>
        </w:rPr>
        <w:t>испр</w:t>
      </w:r>
      <w:proofErr w:type="spellEnd"/>
      <w:r w:rsidRPr="003D5219">
        <w:rPr>
          <w:rFonts w:ascii="Times New Roman" w:hAnsi="Times New Roman"/>
          <w:sz w:val="21"/>
          <w:szCs w:val="21"/>
        </w:rPr>
        <w:t xml:space="preserve">.- М.: Омега </w:t>
      </w:r>
      <w:proofErr w:type="gramStart"/>
      <w:r w:rsidRPr="003D5219">
        <w:rPr>
          <w:rFonts w:ascii="Times New Roman" w:hAnsi="Times New Roman"/>
          <w:sz w:val="21"/>
          <w:szCs w:val="21"/>
        </w:rPr>
        <w:t>-Л</w:t>
      </w:r>
      <w:proofErr w:type="gramEnd"/>
      <w:r w:rsidRPr="003D5219">
        <w:rPr>
          <w:rFonts w:ascii="Times New Roman" w:hAnsi="Times New Roman"/>
          <w:sz w:val="21"/>
          <w:szCs w:val="21"/>
        </w:rPr>
        <w:t>, 2009 - 221c.</w:t>
      </w:r>
    </w:p>
    <w:p w:rsidR="003D5219" w:rsidRPr="003D5219" w:rsidRDefault="003D5219" w:rsidP="00CA0490">
      <w:pPr>
        <w:numPr>
          <w:ilvl w:val="0"/>
          <w:numId w:val="62"/>
        </w:numPr>
        <w:spacing w:after="0" w:line="240" w:lineRule="auto"/>
        <w:rPr>
          <w:rFonts w:ascii="Times New Roman" w:hAnsi="Times New Roman"/>
          <w:sz w:val="21"/>
          <w:szCs w:val="21"/>
        </w:rPr>
      </w:pPr>
      <w:proofErr w:type="spellStart"/>
      <w:r w:rsidRPr="003D5219">
        <w:rPr>
          <w:rFonts w:ascii="Times New Roman" w:hAnsi="Times New Roman"/>
          <w:sz w:val="21"/>
          <w:szCs w:val="21"/>
        </w:rPr>
        <w:t>Красова</w:t>
      </w:r>
      <w:proofErr w:type="spellEnd"/>
      <w:r w:rsidRPr="003D5219">
        <w:rPr>
          <w:rFonts w:ascii="Times New Roman" w:hAnsi="Times New Roman"/>
          <w:sz w:val="21"/>
          <w:szCs w:val="21"/>
        </w:rPr>
        <w:t xml:space="preserve">, О.С. Сводная бухгалтерская отчётность/О.С. </w:t>
      </w:r>
      <w:proofErr w:type="spellStart"/>
      <w:r w:rsidRPr="003D5219">
        <w:rPr>
          <w:rFonts w:ascii="Times New Roman" w:hAnsi="Times New Roman"/>
          <w:sz w:val="21"/>
          <w:szCs w:val="21"/>
        </w:rPr>
        <w:t>Красова</w:t>
      </w:r>
      <w:proofErr w:type="spellEnd"/>
      <w:r w:rsidRPr="003D5219">
        <w:rPr>
          <w:rFonts w:ascii="Times New Roman" w:hAnsi="Times New Roman"/>
          <w:sz w:val="21"/>
          <w:szCs w:val="21"/>
        </w:rPr>
        <w:t xml:space="preserve">.- Саратов: </w:t>
      </w:r>
      <w:proofErr w:type="gramStart"/>
      <w:r w:rsidRPr="003D5219">
        <w:rPr>
          <w:rFonts w:ascii="Times New Roman" w:hAnsi="Times New Roman"/>
          <w:sz w:val="21"/>
          <w:szCs w:val="21"/>
        </w:rPr>
        <w:t>Ай</w:t>
      </w:r>
      <w:proofErr w:type="gramEnd"/>
      <w:r w:rsidRPr="003D5219">
        <w:rPr>
          <w:rFonts w:ascii="Times New Roman" w:hAnsi="Times New Roman"/>
          <w:sz w:val="21"/>
          <w:szCs w:val="21"/>
        </w:rPr>
        <w:t xml:space="preserve"> Пи Эр Медиа, 2009. - 223 с.</w:t>
      </w:r>
    </w:p>
    <w:p w:rsidR="003D5219" w:rsidRPr="003D5219" w:rsidRDefault="003D5219" w:rsidP="00CA0490">
      <w:pPr>
        <w:numPr>
          <w:ilvl w:val="0"/>
          <w:numId w:val="62"/>
        </w:numPr>
        <w:spacing w:after="0" w:line="240" w:lineRule="auto"/>
        <w:rPr>
          <w:rFonts w:ascii="Times New Roman" w:hAnsi="Times New Roman"/>
          <w:sz w:val="21"/>
          <w:szCs w:val="21"/>
        </w:rPr>
      </w:pPr>
      <w:proofErr w:type="spellStart"/>
      <w:r w:rsidRPr="003D5219">
        <w:rPr>
          <w:rFonts w:ascii="Times New Roman" w:hAnsi="Times New Roman"/>
          <w:bCs/>
          <w:sz w:val="21"/>
          <w:szCs w:val="21"/>
        </w:rPr>
        <w:t>Кутер</w:t>
      </w:r>
      <w:proofErr w:type="spellEnd"/>
      <w:r w:rsidRPr="003D5219">
        <w:rPr>
          <w:rFonts w:ascii="Times New Roman" w:hAnsi="Times New Roman"/>
          <w:bCs/>
          <w:sz w:val="21"/>
          <w:szCs w:val="21"/>
        </w:rPr>
        <w:t>, М.И.</w:t>
      </w:r>
      <w:r w:rsidRPr="003D5219">
        <w:rPr>
          <w:rFonts w:ascii="Times New Roman" w:hAnsi="Times New Roman"/>
          <w:sz w:val="21"/>
          <w:szCs w:val="21"/>
        </w:rPr>
        <w:t xml:space="preserve">   Бухгалтерская </w:t>
      </w:r>
      <w:proofErr w:type="gramStart"/>
      <w:r w:rsidRPr="003D5219">
        <w:rPr>
          <w:rFonts w:ascii="Times New Roman" w:hAnsi="Times New Roman"/>
          <w:sz w:val="21"/>
          <w:szCs w:val="21"/>
        </w:rPr>
        <w:t xml:space="preserve">( </w:t>
      </w:r>
      <w:proofErr w:type="gramEnd"/>
      <w:r w:rsidRPr="003D5219">
        <w:rPr>
          <w:rFonts w:ascii="Times New Roman" w:hAnsi="Times New Roman"/>
          <w:sz w:val="21"/>
          <w:szCs w:val="21"/>
        </w:rPr>
        <w:t xml:space="preserve">финансовая отчетность) / М.И. </w:t>
      </w:r>
      <w:proofErr w:type="spellStart"/>
      <w:r w:rsidRPr="003D5219">
        <w:rPr>
          <w:rFonts w:ascii="Times New Roman" w:hAnsi="Times New Roman"/>
          <w:sz w:val="21"/>
          <w:szCs w:val="21"/>
        </w:rPr>
        <w:t>Кутер</w:t>
      </w:r>
      <w:proofErr w:type="spellEnd"/>
      <w:r w:rsidRPr="003D5219">
        <w:rPr>
          <w:rFonts w:ascii="Times New Roman" w:hAnsi="Times New Roman"/>
          <w:sz w:val="21"/>
          <w:szCs w:val="21"/>
        </w:rPr>
        <w:t>. - М.: Финансы и статистика, 2005. - 232c.</w:t>
      </w:r>
    </w:p>
    <w:p w:rsidR="003D5219" w:rsidRPr="003D5219" w:rsidRDefault="003D5219" w:rsidP="00CA0490">
      <w:pPr>
        <w:numPr>
          <w:ilvl w:val="0"/>
          <w:numId w:val="62"/>
        </w:numPr>
        <w:spacing w:after="0" w:line="240" w:lineRule="auto"/>
        <w:rPr>
          <w:rFonts w:ascii="Times New Roman" w:hAnsi="Times New Roman"/>
          <w:sz w:val="21"/>
          <w:szCs w:val="21"/>
        </w:rPr>
      </w:pPr>
      <w:proofErr w:type="spellStart"/>
      <w:r w:rsidRPr="003D5219">
        <w:rPr>
          <w:rFonts w:ascii="Times New Roman" w:hAnsi="Times New Roman"/>
          <w:sz w:val="21"/>
          <w:szCs w:val="21"/>
        </w:rPr>
        <w:lastRenderedPageBreak/>
        <w:t>Мард</w:t>
      </w:r>
      <w:proofErr w:type="spellEnd"/>
      <w:r w:rsidRPr="003D5219">
        <w:rPr>
          <w:rFonts w:ascii="Times New Roman" w:hAnsi="Times New Roman"/>
          <w:sz w:val="21"/>
          <w:szCs w:val="21"/>
        </w:rPr>
        <w:t xml:space="preserve">, Майк Дж.  Справедливая стоимость финансовой отчётности/ Майк Дж. </w:t>
      </w:r>
      <w:proofErr w:type="spellStart"/>
      <w:r w:rsidRPr="003D5219">
        <w:rPr>
          <w:rFonts w:ascii="Times New Roman" w:hAnsi="Times New Roman"/>
          <w:sz w:val="21"/>
          <w:szCs w:val="21"/>
        </w:rPr>
        <w:t>Мард</w:t>
      </w:r>
      <w:proofErr w:type="spellEnd"/>
      <w:r w:rsidRPr="003D5219">
        <w:rPr>
          <w:rFonts w:ascii="Times New Roman" w:hAnsi="Times New Roman"/>
          <w:sz w:val="21"/>
          <w:szCs w:val="21"/>
        </w:rPr>
        <w:t xml:space="preserve">, Джеймс Р. </w:t>
      </w:r>
      <w:proofErr w:type="spellStart"/>
      <w:r w:rsidRPr="003D5219">
        <w:rPr>
          <w:rFonts w:ascii="Times New Roman" w:hAnsi="Times New Roman"/>
          <w:sz w:val="21"/>
          <w:szCs w:val="21"/>
        </w:rPr>
        <w:t>Хитчнер</w:t>
      </w:r>
      <w:proofErr w:type="spellEnd"/>
      <w:r w:rsidRPr="003D5219">
        <w:rPr>
          <w:rFonts w:ascii="Times New Roman" w:hAnsi="Times New Roman"/>
          <w:sz w:val="21"/>
          <w:szCs w:val="21"/>
        </w:rPr>
        <w:t xml:space="preserve">, Стивен Д. </w:t>
      </w:r>
      <w:proofErr w:type="spellStart"/>
      <w:r w:rsidRPr="003D5219">
        <w:rPr>
          <w:rFonts w:ascii="Times New Roman" w:hAnsi="Times New Roman"/>
          <w:sz w:val="21"/>
          <w:szCs w:val="21"/>
        </w:rPr>
        <w:t>Хайден</w:t>
      </w:r>
      <w:proofErr w:type="gramStart"/>
      <w:r w:rsidRPr="003D5219">
        <w:rPr>
          <w:rFonts w:ascii="Times New Roman" w:hAnsi="Times New Roman"/>
          <w:sz w:val="21"/>
          <w:szCs w:val="21"/>
        </w:rPr>
        <w:t>.П</w:t>
      </w:r>
      <w:proofErr w:type="gramEnd"/>
      <w:r w:rsidRPr="003D5219">
        <w:rPr>
          <w:rFonts w:ascii="Times New Roman" w:hAnsi="Times New Roman"/>
          <w:sz w:val="21"/>
          <w:szCs w:val="21"/>
        </w:rPr>
        <w:t>ер.с</w:t>
      </w:r>
      <w:proofErr w:type="spellEnd"/>
      <w:r w:rsidRPr="003D5219">
        <w:rPr>
          <w:rFonts w:ascii="Times New Roman" w:hAnsi="Times New Roman"/>
          <w:sz w:val="21"/>
          <w:szCs w:val="21"/>
        </w:rPr>
        <w:t xml:space="preserve"> англ..-М.:Маросейка,2011.-248с.</w:t>
      </w:r>
    </w:p>
    <w:p w:rsidR="003D5219" w:rsidRPr="003D5219" w:rsidRDefault="003D5219" w:rsidP="00CA0490">
      <w:pPr>
        <w:numPr>
          <w:ilvl w:val="0"/>
          <w:numId w:val="62"/>
        </w:numPr>
        <w:spacing w:after="0" w:line="240" w:lineRule="auto"/>
        <w:rPr>
          <w:rFonts w:ascii="Times New Roman" w:hAnsi="Times New Roman"/>
          <w:sz w:val="21"/>
          <w:szCs w:val="21"/>
        </w:rPr>
      </w:pPr>
      <w:proofErr w:type="spellStart"/>
      <w:r w:rsidRPr="003D5219">
        <w:rPr>
          <w:rFonts w:ascii="Times New Roman" w:hAnsi="Times New Roman"/>
          <w:bCs/>
          <w:sz w:val="21"/>
          <w:szCs w:val="21"/>
        </w:rPr>
        <w:t>Остапова</w:t>
      </w:r>
      <w:proofErr w:type="spellEnd"/>
      <w:r w:rsidRPr="003D5219">
        <w:rPr>
          <w:rFonts w:ascii="Times New Roman" w:hAnsi="Times New Roman"/>
          <w:bCs/>
          <w:sz w:val="21"/>
          <w:szCs w:val="21"/>
        </w:rPr>
        <w:t>, В.В.</w:t>
      </w:r>
      <w:r w:rsidRPr="003D5219">
        <w:rPr>
          <w:rFonts w:ascii="Times New Roman" w:hAnsi="Times New Roman"/>
          <w:sz w:val="21"/>
          <w:szCs w:val="21"/>
        </w:rPr>
        <w:t xml:space="preserve">   Сегментарная отчетность в системе управления предприятием / В.В. </w:t>
      </w:r>
      <w:proofErr w:type="spellStart"/>
      <w:r w:rsidRPr="003D5219">
        <w:rPr>
          <w:rFonts w:ascii="Times New Roman" w:hAnsi="Times New Roman"/>
          <w:sz w:val="21"/>
          <w:szCs w:val="21"/>
        </w:rPr>
        <w:t>Остапова</w:t>
      </w:r>
      <w:proofErr w:type="spellEnd"/>
      <w:r w:rsidRPr="003D5219">
        <w:rPr>
          <w:rFonts w:ascii="Times New Roman" w:hAnsi="Times New Roman"/>
          <w:sz w:val="21"/>
          <w:szCs w:val="21"/>
        </w:rPr>
        <w:t xml:space="preserve">, М.Н. </w:t>
      </w:r>
      <w:proofErr w:type="spellStart"/>
      <w:r w:rsidRPr="003D5219">
        <w:rPr>
          <w:rFonts w:ascii="Times New Roman" w:hAnsi="Times New Roman"/>
          <w:sz w:val="21"/>
          <w:szCs w:val="21"/>
        </w:rPr>
        <w:t>Семиколенова</w:t>
      </w:r>
      <w:proofErr w:type="spellEnd"/>
      <w:r w:rsidRPr="003D5219">
        <w:rPr>
          <w:rFonts w:ascii="Times New Roman" w:hAnsi="Times New Roman"/>
          <w:sz w:val="21"/>
          <w:szCs w:val="21"/>
        </w:rPr>
        <w:t>. - Новосибирск: НГУЭУ, 2004. - 122c.</w:t>
      </w:r>
    </w:p>
    <w:p w:rsidR="003D5219" w:rsidRPr="003D5219" w:rsidRDefault="003D5219" w:rsidP="00CA0490">
      <w:pPr>
        <w:numPr>
          <w:ilvl w:val="0"/>
          <w:numId w:val="62"/>
        </w:numPr>
        <w:spacing w:after="0" w:line="240" w:lineRule="auto"/>
        <w:rPr>
          <w:rFonts w:ascii="Times New Roman" w:hAnsi="Times New Roman"/>
          <w:sz w:val="21"/>
          <w:szCs w:val="21"/>
        </w:rPr>
      </w:pPr>
      <w:r w:rsidRPr="003D5219">
        <w:rPr>
          <w:rFonts w:ascii="Times New Roman" w:hAnsi="Times New Roman"/>
          <w:bCs/>
          <w:sz w:val="21"/>
          <w:szCs w:val="21"/>
        </w:rPr>
        <w:t>Райс, Э.</w:t>
      </w:r>
      <w:r w:rsidRPr="003D5219">
        <w:rPr>
          <w:rFonts w:ascii="Times New Roman" w:hAnsi="Times New Roman"/>
          <w:sz w:val="21"/>
          <w:szCs w:val="21"/>
        </w:rPr>
        <w:t xml:space="preserve">   Бухгалтерский учет и отчетность без проблем</w:t>
      </w:r>
      <w:proofErr w:type="gramStart"/>
      <w:r w:rsidRPr="003D5219">
        <w:rPr>
          <w:rFonts w:ascii="Times New Roman" w:hAnsi="Times New Roman"/>
          <w:sz w:val="21"/>
          <w:szCs w:val="21"/>
        </w:rPr>
        <w:t xml:space="preserve"> :</w:t>
      </w:r>
      <w:proofErr w:type="gramEnd"/>
      <w:r w:rsidRPr="003D5219">
        <w:rPr>
          <w:rFonts w:ascii="Times New Roman" w:hAnsi="Times New Roman"/>
          <w:sz w:val="21"/>
          <w:szCs w:val="21"/>
        </w:rPr>
        <w:t xml:space="preserve"> Как читать отчетность компаний и пользоваться </w:t>
      </w:r>
      <w:proofErr w:type="spellStart"/>
      <w:r w:rsidRPr="003D5219">
        <w:rPr>
          <w:rFonts w:ascii="Times New Roman" w:hAnsi="Times New Roman"/>
          <w:sz w:val="21"/>
          <w:szCs w:val="21"/>
        </w:rPr>
        <w:t>ею</w:t>
      </w:r>
      <w:proofErr w:type="gramStart"/>
      <w:r w:rsidRPr="003D5219">
        <w:rPr>
          <w:rFonts w:ascii="Times New Roman" w:hAnsi="Times New Roman"/>
          <w:sz w:val="21"/>
          <w:szCs w:val="21"/>
        </w:rPr>
        <w:t>:П</w:t>
      </w:r>
      <w:proofErr w:type="gramEnd"/>
      <w:r w:rsidRPr="003D5219">
        <w:rPr>
          <w:rFonts w:ascii="Times New Roman" w:hAnsi="Times New Roman"/>
          <w:sz w:val="21"/>
          <w:szCs w:val="21"/>
        </w:rPr>
        <w:t>ер.с</w:t>
      </w:r>
      <w:proofErr w:type="spellEnd"/>
      <w:r w:rsidRPr="003D5219">
        <w:rPr>
          <w:rFonts w:ascii="Times New Roman" w:hAnsi="Times New Roman"/>
          <w:sz w:val="21"/>
          <w:szCs w:val="21"/>
        </w:rPr>
        <w:t xml:space="preserve"> англ. / Э. Райс. - М.: ИНФРА-М, 1997. - 242c.</w:t>
      </w:r>
    </w:p>
    <w:p w:rsidR="003D5219" w:rsidRPr="003D5219" w:rsidRDefault="003D5219" w:rsidP="00CA0490">
      <w:pPr>
        <w:numPr>
          <w:ilvl w:val="0"/>
          <w:numId w:val="62"/>
        </w:numPr>
        <w:spacing w:after="0" w:line="240" w:lineRule="auto"/>
        <w:rPr>
          <w:rFonts w:ascii="Times New Roman" w:hAnsi="Times New Roman"/>
          <w:sz w:val="21"/>
          <w:szCs w:val="21"/>
        </w:rPr>
      </w:pPr>
      <w:proofErr w:type="spellStart"/>
      <w:r w:rsidRPr="003D5219">
        <w:rPr>
          <w:rFonts w:ascii="Times New Roman" w:hAnsi="Times New Roman"/>
          <w:sz w:val="21"/>
          <w:szCs w:val="21"/>
        </w:rPr>
        <w:t>Натепрова</w:t>
      </w:r>
      <w:proofErr w:type="spellEnd"/>
      <w:r w:rsidRPr="003D5219">
        <w:rPr>
          <w:rFonts w:ascii="Times New Roman" w:hAnsi="Times New Roman"/>
          <w:sz w:val="21"/>
          <w:szCs w:val="21"/>
        </w:rPr>
        <w:t xml:space="preserve">, Т.Я. Бухгалтерская (финансовая) отчётность: Учебное пособие/Т.Я. </w:t>
      </w:r>
      <w:proofErr w:type="spellStart"/>
      <w:r w:rsidRPr="003D5219">
        <w:rPr>
          <w:rFonts w:ascii="Times New Roman" w:hAnsi="Times New Roman"/>
          <w:sz w:val="21"/>
          <w:szCs w:val="21"/>
        </w:rPr>
        <w:t>Натепрова</w:t>
      </w:r>
      <w:proofErr w:type="spellEnd"/>
      <w:r w:rsidRPr="003D5219">
        <w:rPr>
          <w:rFonts w:ascii="Times New Roman" w:hAnsi="Times New Roman"/>
          <w:sz w:val="21"/>
          <w:szCs w:val="21"/>
        </w:rPr>
        <w:t xml:space="preserve">, О.В. Трубицына.-2-е изд., </w:t>
      </w:r>
      <w:proofErr w:type="spellStart"/>
      <w:r w:rsidRPr="003D5219">
        <w:rPr>
          <w:rFonts w:ascii="Times New Roman" w:hAnsi="Times New Roman"/>
          <w:sz w:val="21"/>
          <w:szCs w:val="21"/>
        </w:rPr>
        <w:t>перераб</w:t>
      </w:r>
      <w:proofErr w:type="gramStart"/>
      <w:r w:rsidRPr="003D5219">
        <w:rPr>
          <w:rFonts w:ascii="Times New Roman" w:hAnsi="Times New Roman"/>
          <w:sz w:val="21"/>
          <w:szCs w:val="21"/>
        </w:rPr>
        <w:t>.и</w:t>
      </w:r>
      <w:proofErr w:type="spellEnd"/>
      <w:proofErr w:type="gramEnd"/>
      <w:r w:rsidRPr="003D5219">
        <w:rPr>
          <w:rFonts w:ascii="Times New Roman" w:hAnsi="Times New Roman"/>
          <w:sz w:val="21"/>
          <w:szCs w:val="21"/>
        </w:rPr>
        <w:t xml:space="preserve"> доп.-М.: Издательско-торговая корпорация «Дашков и Ко»,2011.-292с.</w:t>
      </w:r>
    </w:p>
    <w:p w:rsidR="003D5219" w:rsidRPr="003D5219" w:rsidRDefault="003D5219" w:rsidP="00CA0490">
      <w:pPr>
        <w:numPr>
          <w:ilvl w:val="0"/>
          <w:numId w:val="62"/>
        </w:numPr>
        <w:spacing w:after="0" w:line="240" w:lineRule="auto"/>
        <w:rPr>
          <w:rFonts w:ascii="Times New Roman" w:hAnsi="Times New Roman"/>
          <w:sz w:val="21"/>
          <w:szCs w:val="21"/>
        </w:rPr>
      </w:pPr>
      <w:r w:rsidRPr="003D5219">
        <w:rPr>
          <w:rFonts w:ascii="Times New Roman" w:hAnsi="Times New Roman"/>
          <w:sz w:val="21"/>
          <w:szCs w:val="21"/>
        </w:rPr>
        <w:t xml:space="preserve">Уэллс, </w:t>
      </w:r>
      <w:proofErr w:type="spellStart"/>
      <w:r w:rsidRPr="003D5219">
        <w:rPr>
          <w:rFonts w:ascii="Times New Roman" w:hAnsi="Times New Roman"/>
          <w:sz w:val="21"/>
          <w:szCs w:val="21"/>
        </w:rPr>
        <w:t>Дж.Т</w:t>
      </w:r>
      <w:proofErr w:type="spellEnd"/>
      <w:r w:rsidRPr="003D5219">
        <w:rPr>
          <w:rFonts w:ascii="Times New Roman" w:hAnsi="Times New Roman"/>
          <w:sz w:val="21"/>
          <w:szCs w:val="21"/>
        </w:rPr>
        <w:t xml:space="preserve">. Мошенническая отчётность: предупреждение и выявление корпоративного </w:t>
      </w:r>
      <w:proofErr w:type="spellStart"/>
      <w:r w:rsidRPr="003D5219">
        <w:rPr>
          <w:rFonts w:ascii="Times New Roman" w:hAnsi="Times New Roman"/>
          <w:sz w:val="21"/>
          <w:szCs w:val="21"/>
        </w:rPr>
        <w:t>мошенничества</w:t>
      </w:r>
      <w:proofErr w:type="gramStart"/>
      <w:r w:rsidRPr="003D5219">
        <w:rPr>
          <w:rFonts w:ascii="Times New Roman" w:hAnsi="Times New Roman"/>
          <w:sz w:val="21"/>
          <w:szCs w:val="21"/>
        </w:rPr>
        <w:t>.-</w:t>
      </w:r>
      <w:proofErr w:type="gramEnd"/>
      <w:r w:rsidRPr="003D5219">
        <w:rPr>
          <w:rFonts w:ascii="Times New Roman" w:hAnsi="Times New Roman"/>
          <w:sz w:val="21"/>
          <w:szCs w:val="21"/>
        </w:rPr>
        <w:t>М.:Лаборатория</w:t>
      </w:r>
      <w:proofErr w:type="spellEnd"/>
      <w:r w:rsidRPr="003D5219">
        <w:rPr>
          <w:rFonts w:ascii="Times New Roman" w:hAnsi="Times New Roman"/>
          <w:sz w:val="21"/>
          <w:szCs w:val="21"/>
        </w:rPr>
        <w:t xml:space="preserve"> Книги,2010.-60с.</w:t>
      </w:r>
    </w:p>
    <w:p w:rsidR="003D5219" w:rsidRPr="003D5219" w:rsidRDefault="003D5219" w:rsidP="00CA0490">
      <w:pPr>
        <w:numPr>
          <w:ilvl w:val="0"/>
          <w:numId w:val="62"/>
        </w:numPr>
        <w:spacing w:after="0" w:line="240" w:lineRule="auto"/>
        <w:rPr>
          <w:rFonts w:ascii="Times New Roman" w:hAnsi="Times New Roman"/>
          <w:sz w:val="21"/>
          <w:szCs w:val="21"/>
        </w:rPr>
      </w:pPr>
      <w:r w:rsidRPr="003D5219">
        <w:rPr>
          <w:rFonts w:ascii="Times New Roman" w:hAnsi="Times New Roman"/>
          <w:sz w:val="21"/>
          <w:szCs w:val="21"/>
        </w:rPr>
        <w:t>Яковлев, С. Аудит раскрытия информации в бухгалтерской отчётности в соответствии с корпоративными стандартами/С. Яковлев</w:t>
      </w:r>
      <w:proofErr w:type="gramStart"/>
      <w:r w:rsidRPr="003D5219">
        <w:rPr>
          <w:rFonts w:ascii="Times New Roman" w:hAnsi="Times New Roman"/>
          <w:sz w:val="21"/>
          <w:szCs w:val="21"/>
        </w:rPr>
        <w:t>.-</w:t>
      </w:r>
      <w:proofErr w:type="gramEnd"/>
      <w:r w:rsidRPr="003D5219">
        <w:rPr>
          <w:rFonts w:ascii="Times New Roman" w:hAnsi="Times New Roman"/>
          <w:sz w:val="21"/>
          <w:szCs w:val="21"/>
        </w:rPr>
        <w:t>М.: Лаборатория Книги, 2010.-63 с.</w:t>
      </w:r>
    </w:p>
    <w:p w:rsidR="00F51FDE" w:rsidRPr="00F51FDE" w:rsidRDefault="00F51FDE" w:rsidP="00F51FDE">
      <w:pPr>
        <w:spacing w:after="0" w:line="240" w:lineRule="auto"/>
        <w:jc w:val="center"/>
        <w:rPr>
          <w:rFonts w:ascii="Times New Roman" w:hAnsi="Times New Roman"/>
          <w:sz w:val="21"/>
          <w:szCs w:val="21"/>
        </w:rPr>
      </w:pPr>
    </w:p>
    <w:p w:rsidR="00F51FDE" w:rsidRPr="00F51FDE" w:rsidRDefault="00F51FDE" w:rsidP="00F51FDE">
      <w:pPr>
        <w:widowControl w:val="0"/>
        <w:autoSpaceDE w:val="0"/>
        <w:autoSpaceDN w:val="0"/>
        <w:adjustRightInd w:val="0"/>
        <w:spacing w:after="0" w:line="240" w:lineRule="auto"/>
        <w:ind w:left="284"/>
        <w:jc w:val="center"/>
        <w:rPr>
          <w:rFonts w:ascii="Times New Roman" w:hAnsi="Times New Roman"/>
          <w:b/>
          <w:bCs/>
          <w:sz w:val="21"/>
          <w:szCs w:val="21"/>
        </w:rPr>
      </w:pPr>
      <w:r w:rsidRPr="00F51FDE">
        <w:rPr>
          <w:rFonts w:ascii="Times New Roman" w:hAnsi="Times New Roman"/>
          <w:b/>
          <w:bCs/>
          <w:sz w:val="21"/>
          <w:szCs w:val="21"/>
        </w:rPr>
        <w:t>Базы данных, Интернет-ресурсы,</w:t>
      </w:r>
    </w:p>
    <w:p w:rsidR="00F51FDE" w:rsidRPr="00F51FDE" w:rsidRDefault="00F51FDE" w:rsidP="00F51FDE">
      <w:pPr>
        <w:widowControl w:val="0"/>
        <w:autoSpaceDE w:val="0"/>
        <w:autoSpaceDN w:val="0"/>
        <w:adjustRightInd w:val="0"/>
        <w:spacing w:after="0" w:line="240" w:lineRule="auto"/>
        <w:ind w:left="284"/>
        <w:jc w:val="center"/>
        <w:rPr>
          <w:rFonts w:ascii="Times New Roman" w:hAnsi="Times New Roman"/>
          <w:b/>
          <w:bCs/>
          <w:sz w:val="21"/>
          <w:szCs w:val="21"/>
        </w:rPr>
      </w:pPr>
      <w:r w:rsidRPr="00F51FDE">
        <w:rPr>
          <w:rFonts w:ascii="Times New Roman" w:hAnsi="Times New Roman"/>
          <w:b/>
          <w:bCs/>
          <w:sz w:val="21"/>
          <w:szCs w:val="21"/>
        </w:rPr>
        <w:t>информационно-справочные и поисковые системы</w:t>
      </w:r>
    </w:p>
    <w:p w:rsidR="003D5219" w:rsidRPr="003D5219" w:rsidRDefault="003D5219" w:rsidP="003D5219">
      <w:pPr>
        <w:spacing w:after="0" w:line="240" w:lineRule="auto"/>
        <w:ind w:firstLine="357"/>
        <w:rPr>
          <w:rFonts w:ascii="Times New Roman" w:hAnsi="Times New Roman"/>
          <w:sz w:val="21"/>
          <w:szCs w:val="21"/>
        </w:rPr>
      </w:pPr>
      <w:r w:rsidRPr="003D5219">
        <w:rPr>
          <w:rFonts w:ascii="Times New Roman" w:hAnsi="Times New Roman"/>
          <w:sz w:val="21"/>
          <w:szCs w:val="21"/>
        </w:rPr>
        <w:t xml:space="preserve">Журналы: </w:t>
      </w:r>
    </w:p>
    <w:p w:rsidR="003D5219" w:rsidRPr="003D5219" w:rsidRDefault="003D5219" w:rsidP="00CA0490">
      <w:pPr>
        <w:numPr>
          <w:ilvl w:val="0"/>
          <w:numId w:val="17"/>
        </w:numPr>
        <w:spacing w:after="0" w:line="240" w:lineRule="auto"/>
        <w:rPr>
          <w:rFonts w:ascii="Times New Roman" w:hAnsi="Times New Roman"/>
          <w:sz w:val="21"/>
          <w:szCs w:val="21"/>
        </w:rPr>
      </w:pPr>
      <w:r w:rsidRPr="003D5219">
        <w:rPr>
          <w:rFonts w:ascii="Times New Roman" w:hAnsi="Times New Roman"/>
          <w:sz w:val="21"/>
          <w:szCs w:val="21"/>
        </w:rPr>
        <w:t>Бухгалтерский учёт</w:t>
      </w:r>
      <w:r w:rsidRPr="003D5219">
        <w:rPr>
          <w:rFonts w:ascii="Times New Roman" w:hAnsi="Times New Roman"/>
          <w:sz w:val="21"/>
          <w:szCs w:val="21"/>
        </w:rPr>
        <w:tab/>
      </w:r>
      <w:r w:rsidRPr="003D5219">
        <w:rPr>
          <w:rFonts w:ascii="Times New Roman" w:hAnsi="Times New Roman"/>
          <w:sz w:val="21"/>
          <w:szCs w:val="21"/>
        </w:rPr>
        <w:tab/>
      </w:r>
    </w:p>
    <w:p w:rsidR="003D5219" w:rsidRPr="003D5219" w:rsidRDefault="003D5219" w:rsidP="00CA0490">
      <w:pPr>
        <w:numPr>
          <w:ilvl w:val="0"/>
          <w:numId w:val="17"/>
        </w:numPr>
        <w:spacing w:after="0" w:line="240" w:lineRule="auto"/>
        <w:rPr>
          <w:rFonts w:ascii="Times New Roman" w:hAnsi="Times New Roman"/>
          <w:sz w:val="21"/>
          <w:szCs w:val="21"/>
        </w:rPr>
      </w:pPr>
      <w:r w:rsidRPr="003D5219">
        <w:rPr>
          <w:rFonts w:ascii="Times New Roman" w:hAnsi="Times New Roman"/>
          <w:sz w:val="21"/>
          <w:szCs w:val="21"/>
        </w:rPr>
        <w:t>Главбух</w:t>
      </w:r>
      <w:r w:rsidRPr="003D5219">
        <w:rPr>
          <w:rFonts w:ascii="Times New Roman" w:hAnsi="Times New Roman"/>
          <w:sz w:val="21"/>
          <w:szCs w:val="21"/>
        </w:rPr>
        <w:tab/>
      </w:r>
    </w:p>
    <w:p w:rsidR="003D5219" w:rsidRPr="003D5219" w:rsidRDefault="003D5219" w:rsidP="00CA0490">
      <w:pPr>
        <w:numPr>
          <w:ilvl w:val="0"/>
          <w:numId w:val="17"/>
        </w:numPr>
        <w:spacing w:after="0" w:line="240" w:lineRule="auto"/>
        <w:rPr>
          <w:rFonts w:ascii="Times New Roman" w:hAnsi="Times New Roman"/>
          <w:sz w:val="21"/>
          <w:szCs w:val="21"/>
        </w:rPr>
      </w:pPr>
      <w:r w:rsidRPr="003D5219">
        <w:rPr>
          <w:rFonts w:ascii="Times New Roman" w:hAnsi="Times New Roman"/>
          <w:sz w:val="21"/>
          <w:szCs w:val="21"/>
        </w:rPr>
        <w:t>Международный бухгалтерский учет</w:t>
      </w:r>
    </w:p>
    <w:p w:rsidR="003D5219" w:rsidRPr="003D5219" w:rsidRDefault="003D5219" w:rsidP="00CA0490">
      <w:pPr>
        <w:numPr>
          <w:ilvl w:val="0"/>
          <w:numId w:val="17"/>
        </w:numPr>
        <w:spacing w:after="0" w:line="240" w:lineRule="auto"/>
        <w:rPr>
          <w:rFonts w:ascii="Times New Roman" w:hAnsi="Times New Roman"/>
          <w:sz w:val="21"/>
          <w:szCs w:val="21"/>
        </w:rPr>
      </w:pPr>
      <w:r w:rsidRPr="003D5219">
        <w:rPr>
          <w:rFonts w:ascii="Times New Roman" w:hAnsi="Times New Roman"/>
          <w:sz w:val="21"/>
          <w:szCs w:val="21"/>
        </w:rPr>
        <w:t>Налоговый вестник</w:t>
      </w:r>
      <w:r w:rsidRPr="003D5219">
        <w:rPr>
          <w:rFonts w:ascii="Times New Roman" w:hAnsi="Times New Roman"/>
          <w:sz w:val="21"/>
          <w:szCs w:val="21"/>
        </w:rPr>
        <w:tab/>
      </w:r>
    </w:p>
    <w:p w:rsidR="003D5219" w:rsidRPr="003D5219" w:rsidRDefault="003D5219" w:rsidP="00CA0490">
      <w:pPr>
        <w:numPr>
          <w:ilvl w:val="0"/>
          <w:numId w:val="17"/>
        </w:numPr>
        <w:spacing w:after="0" w:line="240" w:lineRule="auto"/>
        <w:rPr>
          <w:rFonts w:ascii="Times New Roman" w:hAnsi="Times New Roman"/>
          <w:sz w:val="21"/>
          <w:szCs w:val="21"/>
        </w:rPr>
      </w:pPr>
      <w:r w:rsidRPr="003D5219">
        <w:rPr>
          <w:rFonts w:ascii="Times New Roman" w:hAnsi="Times New Roman"/>
          <w:sz w:val="21"/>
          <w:szCs w:val="21"/>
        </w:rPr>
        <w:t>Управленческий учет</w:t>
      </w:r>
    </w:p>
    <w:p w:rsidR="003D5219" w:rsidRPr="003D5219" w:rsidRDefault="003D5219" w:rsidP="00CA0490">
      <w:pPr>
        <w:numPr>
          <w:ilvl w:val="0"/>
          <w:numId w:val="17"/>
        </w:numPr>
        <w:spacing w:after="0" w:line="240" w:lineRule="auto"/>
        <w:rPr>
          <w:rFonts w:ascii="Times New Roman" w:hAnsi="Times New Roman"/>
          <w:sz w:val="21"/>
          <w:szCs w:val="21"/>
        </w:rPr>
      </w:pPr>
      <w:proofErr w:type="spellStart"/>
      <w:r w:rsidRPr="003D5219">
        <w:rPr>
          <w:rFonts w:ascii="Times New Roman" w:hAnsi="Times New Roman"/>
          <w:sz w:val="21"/>
          <w:szCs w:val="21"/>
        </w:rPr>
        <w:t>Учёт</w:t>
      </w:r>
      <w:proofErr w:type="gramStart"/>
      <w:r w:rsidRPr="003D5219">
        <w:rPr>
          <w:rFonts w:ascii="Times New Roman" w:hAnsi="Times New Roman"/>
          <w:sz w:val="21"/>
          <w:szCs w:val="21"/>
        </w:rPr>
        <w:t>.Н</w:t>
      </w:r>
      <w:proofErr w:type="gramEnd"/>
      <w:r w:rsidRPr="003D5219">
        <w:rPr>
          <w:rFonts w:ascii="Times New Roman" w:hAnsi="Times New Roman"/>
          <w:sz w:val="21"/>
          <w:szCs w:val="21"/>
        </w:rPr>
        <w:t>алоги.Право</w:t>
      </w:r>
      <w:proofErr w:type="spellEnd"/>
      <w:r w:rsidRPr="003D5219">
        <w:rPr>
          <w:rFonts w:ascii="Times New Roman" w:hAnsi="Times New Roman"/>
          <w:sz w:val="21"/>
          <w:szCs w:val="21"/>
        </w:rPr>
        <w:t xml:space="preserve">              </w:t>
      </w:r>
    </w:p>
    <w:p w:rsidR="003D5219" w:rsidRPr="003D5219" w:rsidRDefault="003D5219" w:rsidP="00CA0490">
      <w:pPr>
        <w:numPr>
          <w:ilvl w:val="0"/>
          <w:numId w:val="17"/>
        </w:numPr>
        <w:spacing w:after="0" w:line="240" w:lineRule="auto"/>
        <w:rPr>
          <w:rFonts w:ascii="Times New Roman" w:hAnsi="Times New Roman"/>
          <w:sz w:val="21"/>
          <w:szCs w:val="21"/>
        </w:rPr>
      </w:pPr>
      <w:r w:rsidRPr="003D5219">
        <w:rPr>
          <w:rFonts w:ascii="Times New Roman" w:hAnsi="Times New Roman"/>
          <w:sz w:val="21"/>
          <w:szCs w:val="21"/>
        </w:rPr>
        <w:t>Финансовый менеджмент</w:t>
      </w:r>
    </w:p>
    <w:p w:rsidR="003D5219" w:rsidRPr="003D5219" w:rsidRDefault="003D5219" w:rsidP="00CA0490">
      <w:pPr>
        <w:numPr>
          <w:ilvl w:val="0"/>
          <w:numId w:val="17"/>
        </w:numPr>
        <w:spacing w:after="0" w:line="240" w:lineRule="auto"/>
        <w:rPr>
          <w:rFonts w:ascii="Times New Roman" w:hAnsi="Times New Roman"/>
          <w:sz w:val="21"/>
          <w:szCs w:val="21"/>
        </w:rPr>
      </w:pPr>
      <w:r w:rsidRPr="003D5219">
        <w:rPr>
          <w:rFonts w:ascii="Times New Roman" w:hAnsi="Times New Roman"/>
          <w:sz w:val="21"/>
          <w:szCs w:val="21"/>
        </w:rPr>
        <w:t xml:space="preserve">Экономический анализ: теория и практика      </w:t>
      </w:r>
    </w:p>
    <w:p w:rsidR="003D5219" w:rsidRPr="003D5219" w:rsidRDefault="003D5219" w:rsidP="003D5219">
      <w:pPr>
        <w:spacing w:after="0" w:line="240" w:lineRule="auto"/>
        <w:ind w:left="927"/>
        <w:rPr>
          <w:rFonts w:ascii="Times New Roman" w:hAnsi="Times New Roman"/>
          <w:sz w:val="21"/>
          <w:szCs w:val="21"/>
        </w:rPr>
      </w:pPr>
    </w:p>
    <w:p w:rsidR="003D5219" w:rsidRPr="003D5219" w:rsidRDefault="003D5219" w:rsidP="003D5219">
      <w:pPr>
        <w:spacing w:after="0" w:line="240" w:lineRule="auto"/>
        <w:ind w:firstLine="357"/>
        <w:rPr>
          <w:rFonts w:ascii="Times New Roman" w:hAnsi="Times New Roman"/>
          <w:sz w:val="21"/>
          <w:szCs w:val="21"/>
        </w:rPr>
      </w:pPr>
      <w:r w:rsidRPr="003D5219">
        <w:rPr>
          <w:rFonts w:ascii="Times New Roman" w:hAnsi="Times New Roman"/>
          <w:sz w:val="21"/>
          <w:szCs w:val="21"/>
        </w:rPr>
        <w:t>Газеты: «Экономика и жизнь»</w:t>
      </w:r>
    </w:p>
    <w:p w:rsidR="003D5219" w:rsidRPr="003D5219" w:rsidRDefault="003D5219" w:rsidP="00CA0490">
      <w:pPr>
        <w:numPr>
          <w:ilvl w:val="0"/>
          <w:numId w:val="63"/>
        </w:numPr>
        <w:spacing w:after="0" w:line="240" w:lineRule="auto"/>
        <w:rPr>
          <w:rFonts w:ascii="Times New Roman" w:hAnsi="Times New Roman"/>
          <w:sz w:val="21"/>
          <w:szCs w:val="21"/>
        </w:rPr>
      </w:pPr>
      <w:r w:rsidRPr="003D5219">
        <w:rPr>
          <w:rFonts w:ascii="Times New Roman" w:hAnsi="Times New Roman"/>
          <w:sz w:val="21"/>
          <w:szCs w:val="21"/>
        </w:rPr>
        <w:t>«Бухгалтерская газета»</w:t>
      </w:r>
    </w:p>
    <w:p w:rsidR="003D5219" w:rsidRPr="003D5219" w:rsidRDefault="003D5219" w:rsidP="00CA0490">
      <w:pPr>
        <w:numPr>
          <w:ilvl w:val="0"/>
          <w:numId w:val="63"/>
        </w:numPr>
        <w:spacing w:after="0" w:line="240" w:lineRule="auto"/>
        <w:rPr>
          <w:rFonts w:ascii="Times New Roman" w:hAnsi="Times New Roman"/>
          <w:sz w:val="21"/>
          <w:szCs w:val="21"/>
        </w:rPr>
      </w:pPr>
      <w:r w:rsidRPr="003D5219">
        <w:rPr>
          <w:rFonts w:ascii="Times New Roman" w:hAnsi="Times New Roman"/>
          <w:sz w:val="21"/>
          <w:szCs w:val="21"/>
        </w:rPr>
        <w:t>«Российская газета»</w:t>
      </w:r>
    </w:p>
    <w:p w:rsidR="003D5219" w:rsidRPr="003D5219" w:rsidRDefault="003D5219" w:rsidP="00CA0490">
      <w:pPr>
        <w:numPr>
          <w:ilvl w:val="0"/>
          <w:numId w:val="63"/>
        </w:numPr>
        <w:spacing w:after="0" w:line="240" w:lineRule="auto"/>
        <w:rPr>
          <w:rFonts w:ascii="Times New Roman" w:hAnsi="Times New Roman"/>
          <w:sz w:val="21"/>
          <w:szCs w:val="21"/>
        </w:rPr>
      </w:pPr>
      <w:r w:rsidRPr="003D5219">
        <w:rPr>
          <w:rFonts w:ascii="Times New Roman" w:hAnsi="Times New Roman"/>
          <w:sz w:val="21"/>
          <w:szCs w:val="21"/>
        </w:rPr>
        <w:t>«Финансовая газета»</w:t>
      </w:r>
    </w:p>
    <w:p w:rsidR="003D5219" w:rsidRPr="003D5219" w:rsidRDefault="003D5219" w:rsidP="003D5219">
      <w:pPr>
        <w:spacing w:after="0" w:line="240" w:lineRule="auto"/>
        <w:ind w:firstLine="540"/>
        <w:jc w:val="both"/>
        <w:rPr>
          <w:rFonts w:ascii="Times New Roman" w:hAnsi="Times New Roman"/>
          <w:sz w:val="21"/>
          <w:szCs w:val="21"/>
        </w:rPr>
      </w:pPr>
    </w:p>
    <w:p w:rsidR="003D5219" w:rsidRPr="003D5219" w:rsidRDefault="003D5219" w:rsidP="00CA0490">
      <w:pPr>
        <w:numPr>
          <w:ilvl w:val="0"/>
          <w:numId w:val="18"/>
        </w:numPr>
        <w:spacing w:after="0" w:line="240" w:lineRule="auto"/>
        <w:ind w:left="714" w:hanging="357"/>
        <w:jc w:val="both"/>
        <w:rPr>
          <w:rFonts w:ascii="Times New Roman" w:hAnsi="Times New Roman"/>
          <w:sz w:val="21"/>
          <w:szCs w:val="21"/>
        </w:rPr>
      </w:pPr>
      <w:r w:rsidRPr="003D5219">
        <w:rPr>
          <w:rFonts w:ascii="Times New Roman" w:hAnsi="Times New Roman"/>
          <w:sz w:val="21"/>
          <w:szCs w:val="21"/>
        </w:rPr>
        <w:t xml:space="preserve">   Бухгалтерия: бухгалтерский учёт, налогообложение, бухгалтерская отчётност</w:t>
      </w:r>
      <w:proofErr w:type="gramStart"/>
      <w:r w:rsidRPr="003D5219">
        <w:rPr>
          <w:rFonts w:ascii="Times New Roman" w:hAnsi="Times New Roman"/>
          <w:sz w:val="21"/>
          <w:szCs w:val="21"/>
        </w:rPr>
        <w:t>ь-</w:t>
      </w:r>
      <w:proofErr w:type="gramEnd"/>
      <w:r w:rsidRPr="003D5219">
        <w:rPr>
          <w:rFonts w:ascii="Times New Roman" w:hAnsi="Times New Roman"/>
          <w:sz w:val="21"/>
          <w:szCs w:val="21"/>
        </w:rPr>
        <w:t xml:space="preserve"> сайт для бухгалтеров Бухгалтерия Онлайн  [Электронный ресурс].- Режим доступа: </w:t>
      </w:r>
      <w:r w:rsidRPr="003D5219">
        <w:rPr>
          <w:rFonts w:ascii="Times New Roman" w:hAnsi="Times New Roman"/>
          <w:sz w:val="21"/>
          <w:szCs w:val="21"/>
          <w:lang w:val="en-US"/>
        </w:rPr>
        <w:t>www</w:t>
      </w:r>
      <w:r w:rsidRPr="003D5219">
        <w:rPr>
          <w:rFonts w:ascii="Times New Roman" w:hAnsi="Times New Roman"/>
          <w:sz w:val="21"/>
          <w:szCs w:val="21"/>
        </w:rPr>
        <w:t xml:space="preserve"> </w:t>
      </w:r>
      <w:r w:rsidRPr="003D5219">
        <w:rPr>
          <w:rFonts w:ascii="Times New Roman" w:hAnsi="Times New Roman"/>
          <w:sz w:val="21"/>
          <w:szCs w:val="21"/>
          <w:lang w:val="en-US"/>
        </w:rPr>
        <w:t>URL</w:t>
      </w:r>
      <w:r w:rsidRPr="003D5219">
        <w:rPr>
          <w:rFonts w:ascii="Times New Roman" w:hAnsi="Times New Roman"/>
          <w:sz w:val="21"/>
          <w:szCs w:val="21"/>
        </w:rPr>
        <w:t xml:space="preserve">: </w:t>
      </w:r>
      <w:hyperlink r:id="rId14" w:history="1">
        <w:r w:rsidRPr="003D5219">
          <w:rPr>
            <w:rStyle w:val="ad"/>
            <w:rFonts w:ascii="Times New Roman" w:hAnsi="Times New Roman"/>
            <w:color w:val="auto"/>
            <w:sz w:val="21"/>
            <w:szCs w:val="21"/>
            <w:u w:val="none"/>
          </w:rPr>
          <w:t>http://www.buhonline.ru/-</w:t>
        </w:r>
      </w:hyperlink>
      <w:r w:rsidRPr="003D5219">
        <w:rPr>
          <w:rFonts w:ascii="Times New Roman" w:hAnsi="Times New Roman"/>
          <w:sz w:val="21"/>
          <w:szCs w:val="21"/>
        </w:rPr>
        <w:t xml:space="preserve"> 29.11.2012 </w:t>
      </w:r>
    </w:p>
    <w:p w:rsidR="003D5219" w:rsidRPr="003D5219" w:rsidRDefault="003D5219" w:rsidP="00CA0490">
      <w:pPr>
        <w:numPr>
          <w:ilvl w:val="0"/>
          <w:numId w:val="18"/>
        </w:numPr>
        <w:spacing w:after="0" w:line="240" w:lineRule="auto"/>
        <w:ind w:left="714" w:hanging="357"/>
        <w:jc w:val="both"/>
        <w:rPr>
          <w:rFonts w:ascii="Times New Roman" w:hAnsi="Times New Roman"/>
          <w:sz w:val="21"/>
          <w:szCs w:val="21"/>
        </w:rPr>
      </w:pPr>
      <w:r w:rsidRPr="003D5219">
        <w:rPr>
          <w:rFonts w:ascii="Times New Roman" w:hAnsi="Times New Roman"/>
          <w:sz w:val="21"/>
          <w:szCs w:val="21"/>
        </w:rPr>
        <w:t xml:space="preserve">  Бухгалтерский учёт, налогообложение, аудит в РФ: Бухучёт и налоги [Электронный ресурс].- Режим доступа: </w:t>
      </w:r>
      <w:r w:rsidRPr="003D5219">
        <w:rPr>
          <w:rFonts w:ascii="Times New Roman" w:hAnsi="Times New Roman"/>
          <w:sz w:val="21"/>
          <w:szCs w:val="21"/>
          <w:lang w:val="en-US"/>
        </w:rPr>
        <w:t>www</w:t>
      </w:r>
      <w:r w:rsidRPr="003D5219">
        <w:rPr>
          <w:rFonts w:ascii="Times New Roman" w:hAnsi="Times New Roman"/>
          <w:sz w:val="21"/>
          <w:szCs w:val="21"/>
        </w:rPr>
        <w:t xml:space="preserve"> </w:t>
      </w:r>
      <w:r w:rsidRPr="003D5219">
        <w:rPr>
          <w:rFonts w:ascii="Times New Roman" w:hAnsi="Times New Roman"/>
          <w:sz w:val="21"/>
          <w:szCs w:val="21"/>
          <w:lang w:val="en-US"/>
        </w:rPr>
        <w:t>URL</w:t>
      </w:r>
      <w:r w:rsidRPr="003D5219">
        <w:rPr>
          <w:rFonts w:ascii="Times New Roman" w:hAnsi="Times New Roman"/>
          <w:sz w:val="21"/>
          <w:szCs w:val="21"/>
        </w:rPr>
        <w:t xml:space="preserve">: </w:t>
      </w:r>
      <w:hyperlink r:id="rId15" w:history="1">
        <w:r w:rsidRPr="003D5219">
          <w:rPr>
            <w:rStyle w:val="ad"/>
            <w:rFonts w:ascii="Times New Roman" w:hAnsi="Times New Roman"/>
            <w:color w:val="auto"/>
            <w:sz w:val="21"/>
            <w:szCs w:val="21"/>
            <w:u w:val="none"/>
          </w:rPr>
          <w:t>http://www.audit-it.ru/-</w:t>
        </w:r>
      </w:hyperlink>
      <w:r w:rsidRPr="003D5219">
        <w:rPr>
          <w:rFonts w:ascii="Times New Roman" w:hAnsi="Times New Roman"/>
          <w:sz w:val="21"/>
          <w:szCs w:val="21"/>
        </w:rPr>
        <w:t xml:space="preserve"> 30.11.2012</w:t>
      </w:r>
    </w:p>
    <w:p w:rsidR="003D5219" w:rsidRPr="003D5219" w:rsidRDefault="003D5219" w:rsidP="00CA0490">
      <w:pPr>
        <w:numPr>
          <w:ilvl w:val="0"/>
          <w:numId w:val="18"/>
        </w:numPr>
        <w:spacing w:after="0" w:line="240" w:lineRule="auto"/>
        <w:ind w:left="714" w:hanging="357"/>
        <w:jc w:val="both"/>
        <w:rPr>
          <w:rFonts w:ascii="Times New Roman" w:hAnsi="Times New Roman"/>
          <w:sz w:val="21"/>
          <w:szCs w:val="21"/>
        </w:rPr>
      </w:pPr>
      <w:r w:rsidRPr="003D5219">
        <w:rPr>
          <w:rFonts w:ascii="Times New Roman" w:hAnsi="Times New Roman"/>
          <w:sz w:val="21"/>
          <w:szCs w:val="21"/>
        </w:rPr>
        <w:lastRenderedPageBreak/>
        <w:t xml:space="preserve">   Всё о бухгалтерском учёте, менеджменте, налоговом праве, банках, 1С и программах автоматизации [Электронный ресурс].- Режим доступа:  </w:t>
      </w:r>
      <w:r w:rsidRPr="003D5219">
        <w:rPr>
          <w:rFonts w:ascii="Times New Roman" w:hAnsi="Times New Roman"/>
          <w:sz w:val="21"/>
          <w:szCs w:val="21"/>
          <w:lang w:val="en-US"/>
        </w:rPr>
        <w:t>www</w:t>
      </w:r>
      <w:r w:rsidRPr="003D5219">
        <w:rPr>
          <w:rFonts w:ascii="Times New Roman" w:hAnsi="Times New Roman"/>
          <w:sz w:val="21"/>
          <w:szCs w:val="21"/>
        </w:rPr>
        <w:t xml:space="preserve"> </w:t>
      </w:r>
      <w:r w:rsidRPr="003D5219">
        <w:rPr>
          <w:rFonts w:ascii="Times New Roman" w:hAnsi="Times New Roman"/>
          <w:sz w:val="21"/>
          <w:szCs w:val="21"/>
          <w:lang w:val="en-US"/>
        </w:rPr>
        <w:t>URL</w:t>
      </w:r>
      <w:proofErr w:type="gramStart"/>
      <w:r w:rsidRPr="003D5219">
        <w:rPr>
          <w:rFonts w:ascii="Times New Roman" w:hAnsi="Times New Roman"/>
          <w:sz w:val="21"/>
          <w:szCs w:val="21"/>
        </w:rPr>
        <w:t xml:space="preserve"> :</w:t>
      </w:r>
      <w:proofErr w:type="gramEnd"/>
      <w:r w:rsidRPr="003D5219">
        <w:rPr>
          <w:rFonts w:ascii="Times New Roman" w:hAnsi="Times New Roman"/>
          <w:sz w:val="21"/>
          <w:szCs w:val="21"/>
        </w:rPr>
        <w:t xml:space="preserve"> </w:t>
      </w:r>
      <w:hyperlink r:id="rId16" w:history="1">
        <w:r w:rsidRPr="003D5219">
          <w:rPr>
            <w:rStyle w:val="ad"/>
            <w:rFonts w:ascii="Times New Roman" w:hAnsi="Times New Roman"/>
            <w:color w:val="auto"/>
            <w:sz w:val="21"/>
            <w:szCs w:val="21"/>
            <w:u w:val="none"/>
          </w:rPr>
          <w:t xml:space="preserve">http://www.klerk.ru/- </w:t>
        </w:r>
      </w:hyperlink>
      <w:r w:rsidRPr="003D5219">
        <w:rPr>
          <w:rFonts w:ascii="Times New Roman" w:hAnsi="Times New Roman"/>
          <w:sz w:val="21"/>
          <w:szCs w:val="21"/>
        </w:rPr>
        <w:t xml:space="preserve"> 30.11.2012</w:t>
      </w:r>
    </w:p>
    <w:p w:rsidR="003D5219" w:rsidRPr="003D5219" w:rsidRDefault="003D5219" w:rsidP="00CA0490">
      <w:pPr>
        <w:numPr>
          <w:ilvl w:val="0"/>
          <w:numId w:val="18"/>
        </w:numPr>
        <w:tabs>
          <w:tab w:val="left" w:pos="360"/>
        </w:tabs>
        <w:spacing w:after="0" w:line="240" w:lineRule="auto"/>
        <w:ind w:left="714" w:right="57" w:hanging="357"/>
        <w:jc w:val="both"/>
        <w:rPr>
          <w:rFonts w:ascii="Times New Roman" w:hAnsi="Times New Roman"/>
          <w:sz w:val="21"/>
          <w:szCs w:val="21"/>
        </w:rPr>
      </w:pPr>
      <w:r w:rsidRPr="003D5219">
        <w:rPr>
          <w:rFonts w:ascii="Times New Roman" w:hAnsi="Times New Roman"/>
          <w:sz w:val="21"/>
          <w:szCs w:val="21"/>
        </w:rPr>
        <w:t xml:space="preserve">   Сайт интерне</w:t>
      </w:r>
      <w:proofErr w:type="gramStart"/>
      <w:r w:rsidRPr="003D5219">
        <w:rPr>
          <w:rFonts w:ascii="Times New Roman" w:hAnsi="Times New Roman"/>
          <w:sz w:val="21"/>
          <w:szCs w:val="21"/>
        </w:rPr>
        <w:t>т-</w:t>
      </w:r>
      <w:proofErr w:type="gramEnd"/>
      <w:r w:rsidRPr="003D5219">
        <w:rPr>
          <w:rFonts w:ascii="Times New Roman" w:hAnsi="Times New Roman"/>
          <w:sz w:val="21"/>
          <w:szCs w:val="21"/>
        </w:rPr>
        <w:t xml:space="preserve"> ресурсов для бухгалтеров [Электронный ресурс].- Режим доступа: </w:t>
      </w:r>
      <w:r w:rsidRPr="003D5219">
        <w:rPr>
          <w:rFonts w:ascii="Times New Roman" w:hAnsi="Times New Roman"/>
          <w:sz w:val="21"/>
          <w:szCs w:val="21"/>
          <w:lang w:val="en-US"/>
        </w:rPr>
        <w:t>www</w:t>
      </w:r>
      <w:r w:rsidRPr="003D5219">
        <w:rPr>
          <w:rFonts w:ascii="Times New Roman" w:hAnsi="Times New Roman"/>
          <w:sz w:val="21"/>
          <w:szCs w:val="21"/>
        </w:rPr>
        <w:t xml:space="preserve"> </w:t>
      </w:r>
      <w:r w:rsidRPr="003D5219">
        <w:rPr>
          <w:rFonts w:ascii="Times New Roman" w:hAnsi="Times New Roman"/>
          <w:sz w:val="21"/>
          <w:szCs w:val="21"/>
          <w:lang w:val="en-US"/>
        </w:rPr>
        <w:t>URL</w:t>
      </w:r>
      <w:r w:rsidRPr="003D5219">
        <w:rPr>
          <w:rFonts w:ascii="Times New Roman" w:hAnsi="Times New Roman"/>
          <w:sz w:val="21"/>
          <w:szCs w:val="21"/>
        </w:rPr>
        <w:t xml:space="preserve">: </w:t>
      </w:r>
      <w:hyperlink r:id="rId17" w:history="1">
        <w:r w:rsidRPr="003D5219">
          <w:rPr>
            <w:rStyle w:val="ad"/>
            <w:rFonts w:ascii="Times New Roman" w:hAnsi="Times New Roman"/>
            <w:color w:val="auto"/>
            <w:sz w:val="21"/>
            <w:szCs w:val="21"/>
            <w:u w:val="none"/>
          </w:rPr>
          <w:t>http://www.buh.ru/</w:t>
        </w:r>
      </w:hyperlink>
      <w:r w:rsidRPr="003D5219">
        <w:rPr>
          <w:rFonts w:ascii="Times New Roman" w:hAnsi="Times New Roman"/>
          <w:sz w:val="21"/>
          <w:szCs w:val="21"/>
        </w:rPr>
        <w:t xml:space="preserve"> - 15.10.2012</w:t>
      </w:r>
    </w:p>
    <w:p w:rsidR="003D5219" w:rsidRPr="003D5219" w:rsidRDefault="003D5219" w:rsidP="00CA0490">
      <w:pPr>
        <w:numPr>
          <w:ilvl w:val="0"/>
          <w:numId w:val="18"/>
        </w:numPr>
        <w:spacing w:after="0" w:line="240" w:lineRule="auto"/>
        <w:ind w:left="714" w:right="57" w:hanging="357"/>
        <w:jc w:val="both"/>
        <w:rPr>
          <w:rFonts w:ascii="Times New Roman" w:hAnsi="Times New Roman"/>
          <w:sz w:val="21"/>
          <w:szCs w:val="21"/>
        </w:rPr>
      </w:pPr>
      <w:r w:rsidRPr="003D5219">
        <w:rPr>
          <w:rFonts w:ascii="Times New Roman" w:hAnsi="Times New Roman"/>
          <w:sz w:val="21"/>
          <w:szCs w:val="21"/>
        </w:rPr>
        <w:t xml:space="preserve">   Сайт информационно-правовой системы «Консультант Плюс» [Электронный ресурс].- Режим доступа: </w:t>
      </w:r>
      <w:r w:rsidRPr="003D5219">
        <w:rPr>
          <w:rFonts w:ascii="Times New Roman" w:hAnsi="Times New Roman"/>
          <w:sz w:val="21"/>
          <w:szCs w:val="21"/>
          <w:lang w:val="en-US"/>
        </w:rPr>
        <w:t>www</w:t>
      </w:r>
      <w:r w:rsidRPr="003D5219">
        <w:rPr>
          <w:rFonts w:ascii="Times New Roman" w:hAnsi="Times New Roman"/>
          <w:sz w:val="21"/>
          <w:szCs w:val="21"/>
        </w:rPr>
        <w:t xml:space="preserve"> </w:t>
      </w:r>
      <w:r w:rsidRPr="003D5219">
        <w:rPr>
          <w:rFonts w:ascii="Times New Roman" w:hAnsi="Times New Roman"/>
          <w:sz w:val="21"/>
          <w:szCs w:val="21"/>
          <w:lang w:val="en-US"/>
        </w:rPr>
        <w:t>URL</w:t>
      </w:r>
      <w:r w:rsidRPr="003D5219">
        <w:rPr>
          <w:rFonts w:ascii="Times New Roman" w:hAnsi="Times New Roman"/>
          <w:sz w:val="21"/>
          <w:szCs w:val="21"/>
        </w:rPr>
        <w:t xml:space="preserve">: </w:t>
      </w:r>
      <w:hyperlink r:id="rId18" w:history="1">
        <w:r w:rsidRPr="003D5219">
          <w:rPr>
            <w:rStyle w:val="ad"/>
            <w:rFonts w:ascii="Times New Roman" w:hAnsi="Times New Roman"/>
            <w:color w:val="auto"/>
            <w:sz w:val="21"/>
            <w:szCs w:val="21"/>
            <w:u w:val="none"/>
          </w:rPr>
          <w:t>http://www.consultant.ru/-</w:t>
        </w:r>
      </w:hyperlink>
      <w:r w:rsidRPr="003D5219">
        <w:rPr>
          <w:rFonts w:ascii="Times New Roman" w:hAnsi="Times New Roman"/>
          <w:sz w:val="21"/>
          <w:szCs w:val="21"/>
        </w:rPr>
        <w:t xml:space="preserve"> 25.10.2012</w:t>
      </w:r>
    </w:p>
    <w:p w:rsidR="003D5219" w:rsidRPr="003D5219" w:rsidRDefault="003D5219" w:rsidP="00CA0490">
      <w:pPr>
        <w:numPr>
          <w:ilvl w:val="0"/>
          <w:numId w:val="18"/>
        </w:numPr>
        <w:spacing w:after="0" w:line="240" w:lineRule="auto"/>
        <w:ind w:left="714" w:hanging="357"/>
        <w:jc w:val="both"/>
        <w:rPr>
          <w:rFonts w:ascii="Times New Roman" w:hAnsi="Times New Roman"/>
          <w:sz w:val="21"/>
          <w:szCs w:val="21"/>
        </w:rPr>
      </w:pPr>
      <w:r w:rsidRPr="003D5219">
        <w:rPr>
          <w:rFonts w:ascii="Times New Roman" w:hAnsi="Times New Roman"/>
          <w:sz w:val="21"/>
          <w:szCs w:val="21"/>
        </w:rPr>
        <w:t xml:space="preserve">   Сайт, посвященный вопросам бухгалтерского учета и налогообложения [Электронный ресурс].- Режим доступа: </w:t>
      </w:r>
      <w:r w:rsidRPr="003D5219">
        <w:rPr>
          <w:rFonts w:ascii="Times New Roman" w:hAnsi="Times New Roman"/>
          <w:sz w:val="21"/>
          <w:szCs w:val="21"/>
          <w:lang w:val="en-US"/>
        </w:rPr>
        <w:t>www</w:t>
      </w:r>
      <w:r w:rsidRPr="003D5219">
        <w:rPr>
          <w:rFonts w:ascii="Times New Roman" w:hAnsi="Times New Roman"/>
          <w:sz w:val="21"/>
          <w:szCs w:val="21"/>
        </w:rPr>
        <w:t xml:space="preserve"> </w:t>
      </w:r>
      <w:r w:rsidRPr="003D5219">
        <w:rPr>
          <w:rFonts w:ascii="Times New Roman" w:hAnsi="Times New Roman"/>
          <w:sz w:val="21"/>
          <w:szCs w:val="21"/>
          <w:lang w:val="en-US"/>
        </w:rPr>
        <w:t>URL</w:t>
      </w:r>
      <w:r w:rsidRPr="003D5219">
        <w:rPr>
          <w:rFonts w:ascii="Times New Roman" w:hAnsi="Times New Roman"/>
          <w:sz w:val="21"/>
          <w:szCs w:val="21"/>
        </w:rPr>
        <w:t xml:space="preserve">: </w:t>
      </w:r>
      <w:hyperlink r:id="rId19" w:history="1">
        <w:r w:rsidRPr="003D5219">
          <w:rPr>
            <w:rStyle w:val="ad"/>
            <w:rFonts w:ascii="Times New Roman" w:hAnsi="Times New Roman"/>
            <w:color w:val="auto"/>
            <w:sz w:val="21"/>
            <w:szCs w:val="21"/>
            <w:u w:val="none"/>
          </w:rPr>
          <w:t>http://www.buhgalteria.ru/-</w:t>
        </w:r>
      </w:hyperlink>
      <w:r w:rsidRPr="003D5219">
        <w:rPr>
          <w:rFonts w:ascii="Times New Roman" w:hAnsi="Times New Roman"/>
          <w:sz w:val="21"/>
          <w:szCs w:val="21"/>
        </w:rPr>
        <w:t xml:space="preserve">  10.11.2012</w:t>
      </w:r>
    </w:p>
    <w:p w:rsidR="003D5219" w:rsidRPr="003D5219" w:rsidRDefault="003D5219" w:rsidP="00CA0490">
      <w:pPr>
        <w:numPr>
          <w:ilvl w:val="0"/>
          <w:numId w:val="18"/>
        </w:numPr>
        <w:spacing w:after="0" w:line="240" w:lineRule="auto"/>
        <w:ind w:left="714" w:hanging="357"/>
        <w:jc w:val="both"/>
        <w:rPr>
          <w:rFonts w:ascii="Times New Roman" w:hAnsi="Times New Roman"/>
          <w:sz w:val="21"/>
          <w:szCs w:val="21"/>
        </w:rPr>
      </w:pPr>
      <w:r w:rsidRPr="003D5219">
        <w:rPr>
          <w:rFonts w:ascii="Times New Roman" w:hAnsi="Times New Roman"/>
          <w:sz w:val="21"/>
          <w:szCs w:val="21"/>
        </w:rPr>
        <w:t xml:space="preserve">  </w:t>
      </w:r>
      <w:hyperlink r:id="rId20" w:history="1">
        <w:r w:rsidRPr="003D5219">
          <w:rPr>
            <w:rStyle w:val="ad"/>
            <w:rFonts w:ascii="Times New Roman" w:hAnsi="Times New Roman"/>
            <w:color w:val="auto"/>
            <w:sz w:val="21"/>
            <w:szCs w:val="21"/>
            <w:u w:val="none"/>
          </w:rPr>
          <w:t xml:space="preserve">Федеральный оразовательный портал- Экономика,Социология, Менеджмент  [Электронный ресурс].- Режим доступа: </w:t>
        </w:r>
        <w:r w:rsidRPr="003D5219">
          <w:rPr>
            <w:rFonts w:ascii="Times New Roman" w:hAnsi="Times New Roman"/>
            <w:sz w:val="21"/>
            <w:szCs w:val="21"/>
            <w:lang w:val="en-US"/>
          </w:rPr>
          <w:t>www</w:t>
        </w:r>
        <w:r w:rsidRPr="003D5219">
          <w:rPr>
            <w:rFonts w:ascii="Times New Roman" w:hAnsi="Times New Roman"/>
            <w:sz w:val="21"/>
            <w:szCs w:val="21"/>
          </w:rPr>
          <w:t xml:space="preserve"> </w:t>
        </w:r>
        <w:r w:rsidRPr="003D5219">
          <w:rPr>
            <w:rFonts w:ascii="Times New Roman" w:hAnsi="Times New Roman"/>
            <w:sz w:val="21"/>
            <w:szCs w:val="21"/>
            <w:lang w:val="en-US"/>
          </w:rPr>
          <w:t>URL</w:t>
        </w:r>
        <w:r w:rsidRPr="003D5219">
          <w:rPr>
            <w:rFonts w:ascii="Times New Roman" w:hAnsi="Times New Roman"/>
            <w:sz w:val="21"/>
            <w:szCs w:val="21"/>
          </w:rPr>
          <w:t xml:space="preserve">: </w:t>
        </w:r>
        <w:r w:rsidRPr="003D5219">
          <w:rPr>
            <w:rStyle w:val="ad"/>
            <w:rFonts w:ascii="Times New Roman" w:hAnsi="Times New Roman"/>
            <w:color w:val="auto"/>
            <w:sz w:val="21"/>
            <w:szCs w:val="21"/>
            <w:u w:val="none"/>
          </w:rPr>
          <w:t>http://www.ecsocman.edu.ru-</w:t>
        </w:r>
      </w:hyperlink>
      <w:r w:rsidRPr="003D5219">
        <w:rPr>
          <w:rFonts w:ascii="Times New Roman" w:hAnsi="Times New Roman"/>
          <w:sz w:val="21"/>
          <w:szCs w:val="21"/>
        </w:rPr>
        <w:t xml:space="preserve"> 30.11.2012</w:t>
      </w:r>
    </w:p>
    <w:p w:rsidR="00F03DBA" w:rsidRPr="00BA67E6" w:rsidRDefault="00F03DBA" w:rsidP="00BA67E6">
      <w:pPr>
        <w:spacing w:after="0" w:line="240" w:lineRule="auto"/>
        <w:ind w:left="714"/>
        <w:jc w:val="both"/>
        <w:rPr>
          <w:rFonts w:ascii="Times New Roman" w:hAnsi="Times New Roman"/>
          <w:sz w:val="21"/>
          <w:szCs w:val="21"/>
        </w:rPr>
      </w:pPr>
      <w:r w:rsidRPr="00BA67E6">
        <w:rPr>
          <w:rFonts w:ascii="Times New Roman" w:hAnsi="Times New Roman"/>
          <w:sz w:val="21"/>
          <w:szCs w:val="21"/>
        </w:rPr>
        <w:br w:type="page"/>
      </w:r>
    </w:p>
    <w:p w:rsidR="00F03DBA" w:rsidRPr="00BA67E6" w:rsidRDefault="00F03DBA" w:rsidP="00BA67E6">
      <w:pPr>
        <w:spacing w:after="0" w:line="240" w:lineRule="auto"/>
        <w:ind w:left="714"/>
        <w:jc w:val="both"/>
        <w:rPr>
          <w:rFonts w:ascii="Times New Roman" w:hAnsi="Times New Roman"/>
          <w:sz w:val="21"/>
          <w:szCs w:val="21"/>
        </w:rPr>
      </w:pPr>
    </w:p>
    <w:p w:rsidR="00332C63" w:rsidRPr="00BA67E6" w:rsidRDefault="00332C63" w:rsidP="00F51FDE">
      <w:pPr>
        <w:pStyle w:val="11"/>
        <w:jc w:val="center"/>
        <w:rPr>
          <w:b/>
          <w:sz w:val="21"/>
          <w:szCs w:val="21"/>
        </w:rPr>
      </w:pPr>
      <w:bookmarkStart w:id="26" w:name="_Toc354230959"/>
      <w:r w:rsidRPr="00BA67E6">
        <w:rPr>
          <w:b/>
          <w:sz w:val="21"/>
          <w:szCs w:val="21"/>
        </w:rPr>
        <w:t>4. КОНТРОЛЬ И ОЦЕНКА РЕЗУЛЬТАТОВ ОСВОЕНИЯ ДИСЦИПЛИНЫ</w:t>
      </w:r>
      <w:bookmarkEnd w:id="26"/>
    </w:p>
    <w:p w:rsidR="00847CB1" w:rsidRDefault="00847CB1" w:rsidP="00847CB1">
      <w:pPr>
        <w:spacing w:after="0" w:line="240" w:lineRule="auto"/>
        <w:jc w:val="center"/>
        <w:rPr>
          <w:rFonts w:ascii="Times New Roman" w:hAnsi="Times New Roman"/>
          <w:sz w:val="21"/>
          <w:szCs w:val="21"/>
        </w:rPr>
      </w:pPr>
    </w:p>
    <w:p w:rsidR="00332C63" w:rsidRPr="00847CB1" w:rsidRDefault="00847CB1" w:rsidP="00847CB1">
      <w:pPr>
        <w:pStyle w:val="2"/>
        <w:jc w:val="center"/>
        <w:rPr>
          <w:rFonts w:ascii="Times New Roman" w:hAnsi="Times New Roman" w:cs="Times New Roman"/>
          <w:b w:val="0"/>
          <w:i w:val="0"/>
          <w:sz w:val="21"/>
          <w:szCs w:val="21"/>
        </w:rPr>
      </w:pPr>
      <w:bookmarkStart w:id="27" w:name="_Toc354230960"/>
      <w:r w:rsidRPr="00847CB1">
        <w:rPr>
          <w:rFonts w:ascii="Times New Roman" w:hAnsi="Times New Roman" w:cs="Times New Roman"/>
          <w:b w:val="0"/>
          <w:i w:val="0"/>
          <w:sz w:val="21"/>
          <w:szCs w:val="21"/>
        </w:rPr>
        <w:t>4.1 Средства контроля и оценки результатов освоения дисциплины</w:t>
      </w:r>
      <w:bookmarkEnd w:id="27"/>
    </w:p>
    <w:p w:rsidR="00847CB1" w:rsidRDefault="00847CB1" w:rsidP="00BA67E6">
      <w:pPr>
        <w:spacing w:after="0" w:line="240" w:lineRule="auto"/>
        <w:ind w:firstLine="567"/>
        <w:jc w:val="both"/>
        <w:rPr>
          <w:rStyle w:val="af1"/>
          <w:rFonts w:ascii="Times New Roman" w:hAnsi="Times New Roman"/>
          <w:b w:val="0"/>
          <w:sz w:val="21"/>
          <w:szCs w:val="21"/>
        </w:rPr>
      </w:pPr>
      <w:bookmarkStart w:id="28" w:name="_Toc339362608"/>
    </w:p>
    <w:p w:rsidR="00332C63" w:rsidRPr="00BA67E6" w:rsidRDefault="00332C63" w:rsidP="00BA67E6">
      <w:pPr>
        <w:spacing w:after="0" w:line="240" w:lineRule="auto"/>
        <w:ind w:firstLine="567"/>
        <w:jc w:val="both"/>
        <w:rPr>
          <w:rStyle w:val="af1"/>
          <w:rFonts w:ascii="Times New Roman" w:hAnsi="Times New Roman"/>
          <w:b w:val="0"/>
          <w:sz w:val="21"/>
          <w:szCs w:val="21"/>
        </w:rPr>
      </w:pPr>
      <w:r w:rsidRPr="00BA67E6">
        <w:rPr>
          <w:rStyle w:val="af1"/>
          <w:rFonts w:ascii="Times New Roman" w:hAnsi="Times New Roman"/>
          <w:b w:val="0"/>
          <w:sz w:val="21"/>
          <w:szCs w:val="21"/>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учащимися индивидуальных заданий, проектов, исследований.</w:t>
      </w:r>
      <w:bookmarkEnd w:id="28"/>
    </w:p>
    <w:p w:rsidR="00332C63" w:rsidRPr="00BA67E6" w:rsidRDefault="00332C63" w:rsidP="00BA67E6">
      <w:pPr>
        <w:spacing w:after="0" w:line="240" w:lineRule="auto"/>
        <w:ind w:firstLine="567"/>
        <w:jc w:val="both"/>
        <w:rPr>
          <w:rStyle w:val="af1"/>
          <w:rFonts w:ascii="Times New Roman" w:hAnsi="Times New Roman"/>
          <w:b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816"/>
      </w:tblGrid>
      <w:tr w:rsidR="00F51FDE" w:rsidRPr="00F51FDE" w:rsidTr="008B3ECB">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F51FDE" w:rsidRPr="00F51FDE" w:rsidRDefault="00F51FDE" w:rsidP="00F51FDE">
            <w:pPr>
              <w:spacing w:after="0" w:line="240" w:lineRule="auto"/>
              <w:jc w:val="center"/>
              <w:rPr>
                <w:rFonts w:ascii="Times New Roman" w:hAnsi="Times New Roman"/>
                <w:b/>
                <w:bCs/>
                <w:sz w:val="18"/>
                <w:szCs w:val="18"/>
              </w:rPr>
            </w:pPr>
            <w:r w:rsidRPr="00F51FDE">
              <w:rPr>
                <w:rFonts w:ascii="Times New Roman" w:hAnsi="Times New Roman"/>
                <w:b/>
                <w:bCs/>
                <w:sz w:val="18"/>
                <w:szCs w:val="18"/>
              </w:rPr>
              <w:t>Результаты обучения</w:t>
            </w:r>
          </w:p>
          <w:p w:rsidR="00F51FDE" w:rsidRPr="00F51FDE" w:rsidRDefault="00F51FDE" w:rsidP="00F51FDE">
            <w:pPr>
              <w:spacing w:after="0" w:line="240" w:lineRule="auto"/>
              <w:jc w:val="center"/>
              <w:rPr>
                <w:rFonts w:ascii="Times New Roman" w:hAnsi="Times New Roman"/>
                <w:b/>
                <w:bCs/>
                <w:sz w:val="18"/>
                <w:szCs w:val="18"/>
              </w:rPr>
            </w:pPr>
            <w:r w:rsidRPr="00F51FDE">
              <w:rPr>
                <w:rFonts w:ascii="Times New Roman" w:hAnsi="Times New Roman"/>
                <w:b/>
                <w:bCs/>
                <w:sz w:val="18"/>
                <w:szCs w:val="18"/>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F51FDE" w:rsidRPr="00F51FDE" w:rsidRDefault="00F51FDE" w:rsidP="00F51FDE">
            <w:pPr>
              <w:spacing w:after="0" w:line="240" w:lineRule="auto"/>
              <w:jc w:val="center"/>
              <w:rPr>
                <w:rFonts w:ascii="Times New Roman" w:hAnsi="Times New Roman"/>
                <w:b/>
                <w:bCs/>
                <w:sz w:val="18"/>
                <w:szCs w:val="18"/>
              </w:rPr>
            </w:pPr>
            <w:r w:rsidRPr="00F51FDE">
              <w:rPr>
                <w:rFonts w:ascii="Times New Roman" w:hAnsi="Times New Roman"/>
                <w:b/>
                <w:sz w:val="18"/>
                <w:szCs w:val="18"/>
              </w:rPr>
              <w:t xml:space="preserve">Формы и методы контроля и оценки результатов обучения </w:t>
            </w:r>
          </w:p>
        </w:tc>
      </w:tr>
      <w:tr w:rsidR="00F51FDE" w:rsidRPr="00F51FDE" w:rsidTr="008B3ECB">
        <w:tc>
          <w:tcPr>
            <w:tcW w:w="4608" w:type="dxa"/>
            <w:tcBorders>
              <w:top w:val="single" w:sz="4" w:space="0" w:color="auto"/>
              <w:left w:val="single" w:sz="4" w:space="0" w:color="auto"/>
              <w:bottom w:val="single" w:sz="4" w:space="0" w:color="auto"/>
              <w:right w:val="single" w:sz="4" w:space="0" w:color="auto"/>
            </w:tcBorders>
            <w:shd w:val="clear" w:color="auto" w:fill="auto"/>
          </w:tcPr>
          <w:p w:rsidR="00F51FDE" w:rsidRPr="00F51FDE" w:rsidRDefault="00F51FDE" w:rsidP="00F51FDE">
            <w:pPr>
              <w:spacing w:after="0" w:line="240" w:lineRule="auto"/>
              <w:jc w:val="both"/>
              <w:rPr>
                <w:rFonts w:ascii="Times New Roman" w:hAnsi="Times New Roman"/>
                <w:b/>
                <w:bCs/>
                <w:i/>
                <w:sz w:val="18"/>
                <w:szCs w:val="18"/>
              </w:rPr>
            </w:pPr>
            <w:r w:rsidRPr="00F51FDE">
              <w:rPr>
                <w:rFonts w:ascii="Times New Roman" w:hAnsi="Times New Roman"/>
                <w:b/>
                <w:bCs/>
                <w:i/>
                <w:sz w:val="18"/>
                <w:szCs w:val="18"/>
              </w:rPr>
              <w:t>Умения:</w:t>
            </w:r>
          </w:p>
          <w:p w:rsidR="00F51FDE" w:rsidRPr="00F51FDE" w:rsidRDefault="00F51FDE" w:rsidP="00D5239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Отражать нарастающим итогом на счетах бухгалтерского учёта имущественное и финансовое положение организации;</w:t>
            </w:r>
          </w:p>
          <w:p w:rsidR="00F51FDE" w:rsidRPr="00F51FDE" w:rsidRDefault="00F51FDE" w:rsidP="00D5239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Определять результаты хозяйственной деятельности за отчётный период;</w:t>
            </w:r>
          </w:p>
          <w:p w:rsidR="00F51FDE" w:rsidRPr="00F51FDE" w:rsidRDefault="00F51FDE" w:rsidP="00D5239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Закрывать учётные бухгалтерские регистры и заполнять формы бухгалтерской отчётности в установленные законодательством сроки;</w:t>
            </w:r>
          </w:p>
          <w:p w:rsidR="00F51FDE" w:rsidRPr="00F51FDE" w:rsidRDefault="00F51FDE" w:rsidP="00D5239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Устанавливать идентичность показателей бухгалтерских отчётов;</w:t>
            </w:r>
          </w:p>
          <w:p w:rsidR="00F51FDE" w:rsidRPr="00F51FDE" w:rsidRDefault="00F51FDE" w:rsidP="00D5239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 xml:space="preserve">Осваивать новые формы бухгалтерской отчётности, выполнять поручения по регистрации и перерегистрации организации в государственных органах; </w:t>
            </w:r>
          </w:p>
          <w:p w:rsidR="00F51FDE" w:rsidRPr="00F51FDE" w:rsidRDefault="00F51FDE" w:rsidP="00F5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18"/>
                <w:szCs w:val="18"/>
              </w:rPr>
            </w:pPr>
            <w:r w:rsidRPr="00F51FDE">
              <w:rPr>
                <w:rFonts w:ascii="Times New Roman" w:hAnsi="Times New Roman"/>
                <w:b/>
                <w:i/>
                <w:sz w:val="18"/>
                <w:szCs w:val="18"/>
              </w:rPr>
              <w:t>Знания:</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Определение бухгалтерской отчётности как единой системы данных об имущественном и финансовом положении организации;</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Механизм отражения нарастающим итогом на счетах бухгалтерского учёта данных за отчётный период;</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Порядок составления шахматной таблицы и оборотно-сальдовой ведомости;</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Методы определения результатов хозяйственной деятельности за отчётный период;</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lastRenderedPageBreak/>
              <w:t>Требования к бухгалтерской отчётности организации;</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Состав и содержание форм бухгалтерской отчётности;</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Бухгалтерский баланс как основную форму бухгалтерской отчётности;</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Методы группировки и перенесения обобщённой информации из оборотно-сальдовой ведомости в формы бухгалтерской отчётности;</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Процедуру составления пояснительной записки к бухгалтерскому балансу;</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Порядок отражения изменений в учётной политике в целях бухгалтерского учёта;</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 xml:space="preserve">  Порядок организации получения аудиторского заключения в случае необходимости;</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Сроки предоставления бухгалтерской отчётности;</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Правила внесения исправлений в бухгалтерскую отчётность в случае выявления неправильного отражения хозяйственных операций;</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Формы налоговых деклараций по «социальным» взносам и Инструкцию по её заполнению;</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Сроки представления налоговых деклараций в государственные налоговые органы, внебюджетные фонды и государственные органы статистики;</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F51FDE">
              <w:rPr>
                <w:rFonts w:ascii="Times New Roman" w:hAnsi="Times New Roman"/>
                <w:sz w:val="18"/>
                <w:szCs w:val="18"/>
              </w:rPr>
              <w:t>Содержание новых форм налоговых деклараций по налогам и сборам и новых инструкций по их заполнению;</w:t>
            </w:r>
          </w:p>
          <w:p w:rsidR="00F51FDE" w:rsidRPr="00F51FDE" w:rsidRDefault="00F51FDE" w:rsidP="00D5239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18"/>
                <w:szCs w:val="18"/>
              </w:rPr>
            </w:pPr>
            <w:r w:rsidRPr="00F51FDE">
              <w:rPr>
                <w:rFonts w:ascii="Times New Roman" w:hAnsi="Times New Roman"/>
                <w:sz w:val="18"/>
                <w:szCs w:val="18"/>
              </w:rPr>
              <w:t>Порядок регистрации и перерегистрации организации в налоговых органах, внебюджетных фондах и статистических органах;</w:t>
            </w:r>
          </w:p>
          <w:p w:rsidR="00F51FDE" w:rsidRPr="00F51FDE" w:rsidRDefault="00F51FDE" w:rsidP="00F51FDE">
            <w:pPr>
              <w:spacing w:after="0" w:line="240" w:lineRule="auto"/>
              <w:jc w:val="both"/>
              <w:rPr>
                <w:rFonts w:ascii="Times New Roman" w:hAnsi="Times New Roman"/>
                <w:bCs/>
                <w:sz w:val="18"/>
                <w:szCs w:val="18"/>
              </w:rPr>
            </w:pPr>
          </w:p>
          <w:p w:rsidR="00F51FDE" w:rsidRPr="00F51FDE" w:rsidRDefault="00F51FDE" w:rsidP="00F51FDE">
            <w:pPr>
              <w:spacing w:after="0" w:line="240" w:lineRule="auto"/>
              <w:jc w:val="both"/>
              <w:rPr>
                <w:rFonts w:ascii="Times New Roman" w:hAnsi="Times New Roman"/>
                <w:bCs/>
                <w:i/>
                <w:sz w:val="18"/>
                <w:szCs w:val="18"/>
              </w:rPr>
            </w:pPr>
            <w:r w:rsidRPr="00F51FDE">
              <w:rPr>
                <w:rFonts w:ascii="Times New Roman" w:hAnsi="Times New Roman"/>
                <w:b/>
                <w:bCs/>
                <w:i/>
                <w:sz w:val="18"/>
                <w:szCs w:val="18"/>
              </w:rPr>
              <w:t>Итоговый контроль:</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F51FDE" w:rsidRPr="00F51FDE" w:rsidRDefault="00F51FDE" w:rsidP="00F51FDE">
            <w:pPr>
              <w:spacing w:after="0" w:line="240" w:lineRule="auto"/>
              <w:jc w:val="both"/>
              <w:rPr>
                <w:rFonts w:ascii="Times New Roman" w:hAnsi="Times New Roman"/>
                <w:b/>
                <w:bCs/>
                <w:i/>
                <w:sz w:val="18"/>
                <w:szCs w:val="18"/>
              </w:rPr>
            </w:pPr>
          </w:p>
          <w:p w:rsidR="00F51FDE" w:rsidRPr="00F51FDE" w:rsidRDefault="00F51FDE" w:rsidP="00F51FDE">
            <w:pPr>
              <w:spacing w:after="0" w:line="240" w:lineRule="auto"/>
              <w:rPr>
                <w:rFonts w:ascii="Times New Roman" w:hAnsi="Times New Roman"/>
                <w:color w:val="000000"/>
                <w:sz w:val="18"/>
                <w:szCs w:val="18"/>
                <w:shd w:val="clear" w:color="auto" w:fill="FFFFFF"/>
              </w:rPr>
            </w:pPr>
            <w:r w:rsidRPr="00F51FDE">
              <w:rPr>
                <w:rFonts w:ascii="Times New Roman" w:hAnsi="Times New Roman"/>
                <w:color w:val="000000"/>
                <w:sz w:val="18"/>
                <w:szCs w:val="18"/>
                <w:shd w:val="clear" w:color="auto" w:fill="FFFFFF"/>
              </w:rPr>
              <w:t>Экспертное наблюдение в ходе практических работ;</w:t>
            </w:r>
            <w:r w:rsidRPr="00F51FDE">
              <w:rPr>
                <w:rFonts w:ascii="Times New Roman" w:hAnsi="Times New Roman"/>
                <w:color w:val="000000"/>
                <w:sz w:val="18"/>
                <w:szCs w:val="18"/>
              </w:rPr>
              <w:br/>
            </w:r>
            <w:r w:rsidRPr="00F51FDE">
              <w:rPr>
                <w:rFonts w:ascii="Times New Roman" w:hAnsi="Times New Roman"/>
                <w:color w:val="000000"/>
                <w:sz w:val="18"/>
                <w:szCs w:val="18"/>
                <w:shd w:val="clear" w:color="auto" w:fill="FFFFFF"/>
              </w:rPr>
              <w:t>Результаты  выполнения практических работ;</w:t>
            </w:r>
          </w:p>
          <w:p w:rsidR="00F51FDE" w:rsidRPr="00F51FDE" w:rsidRDefault="00F51FDE" w:rsidP="00F51FDE">
            <w:pPr>
              <w:spacing w:after="0" w:line="240" w:lineRule="auto"/>
              <w:rPr>
                <w:rFonts w:ascii="Times New Roman" w:hAnsi="Times New Roman"/>
                <w:color w:val="000000"/>
                <w:sz w:val="18"/>
                <w:szCs w:val="18"/>
                <w:shd w:val="clear" w:color="auto" w:fill="FFFFFF"/>
              </w:rPr>
            </w:pPr>
            <w:r w:rsidRPr="00F51FDE">
              <w:rPr>
                <w:rFonts w:ascii="Times New Roman" w:hAnsi="Times New Roman"/>
                <w:color w:val="000000"/>
                <w:sz w:val="18"/>
                <w:szCs w:val="18"/>
                <w:shd w:val="clear" w:color="auto" w:fill="FFFFFF"/>
              </w:rPr>
              <w:t xml:space="preserve">Устные ответы на семинарских занятиях; </w:t>
            </w:r>
            <w:r w:rsidRPr="00F51FDE">
              <w:rPr>
                <w:rFonts w:ascii="Times New Roman" w:hAnsi="Times New Roman"/>
                <w:color w:val="000000"/>
                <w:sz w:val="18"/>
                <w:szCs w:val="18"/>
              </w:rPr>
              <w:br/>
            </w:r>
            <w:r w:rsidRPr="00F51FDE">
              <w:rPr>
                <w:rFonts w:ascii="Times New Roman" w:hAnsi="Times New Roman"/>
                <w:color w:val="000000"/>
                <w:sz w:val="18"/>
                <w:szCs w:val="18"/>
                <w:shd w:val="clear" w:color="auto" w:fill="FFFFFF"/>
              </w:rPr>
              <w:t>Тестирование;</w:t>
            </w:r>
            <w:r w:rsidRPr="00F51FDE">
              <w:rPr>
                <w:rFonts w:ascii="Times New Roman" w:hAnsi="Times New Roman"/>
                <w:color w:val="000000"/>
                <w:sz w:val="18"/>
                <w:szCs w:val="18"/>
              </w:rPr>
              <w:br/>
            </w:r>
            <w:r w:rsidRPr="00F51FDE">
              <w:rPr>
                <w:rFonts w:ascii="Times New Roman" w:hAnsi="Times New Roman"/>
                <w:color w:val="000000"/>
                <w:sz w:val="18"/>
                <w:szCs w:val="18"/>
                <w:shd w:val="clear" w:color="auto" w:fill="FFFFFF"/>
              </w:rPr>
              <w:t>Решение задач;</w:t>
            </w:r>
          </w:p>
          <w:p w:rsidR="00F51FDE" w:rsidRPr="00F51FDE" w:rsidRDefault="00F51FDE" w:rsidP="00F51FDE">
            <w:pPr>
              <w:spacing w:after="0" w:line="240" w:lineRule="auto"/>
              <w:rPr>
                <w:rFonts w:ascii="Times New Roman" w:hAnsi="Times New Roman"/>
                <w:color w:val="000000"/>
                <w:sz w:val="18"/>
                <w:szCs w:val="18"/>
                <w:shd w:val="clear" w:color="auto" w:fill="FFFFFF"/>
              </w:rPr>
            </w:pPr>
            <w:r w:rsidRPr="00F51FDE">
              <w:rPr>
                <w:rFonts w:ascii="Times New Roman" w:hAnsi="Times New Roman"/>
                <w:color w:val="000000"/>
                <w:sz w:val="18"/>
                <w:szCs w:val="18"/>
                <w:shd w:val="clear" w:color="auto" w:fill="FFFFFF"/>
              </w:rPr>
              <w:t>Выполнение и защита самостоятельных работ;</w:t>
            </w:r>
            <w:r w:rsidRPr="00F51FDE">
              <w:rPr>
                <w:rFonts w:ascii="Times New Roman" w:hAnsi="Times New Roman"/>
                <w:color w:val="000000"/>
                <w:sz w:val="18"/>
                <w:szCs w:val="18"/>
              </w:rPr>
              <w:br/>
            </w:r>
            <w:r w:rsidRPr="00F51FDE">
              <w:rPr>
                <w:rFonts w:ascii="Times New Roman" w:hAnsi="Times New Roman"/>
                <w:color w:val="000000"/>
                <w:sz w:val="18"/>
                <w:szCs w:val="18"/>
                <w:shd w:val="clear" w:color="auto" w:fill="FFFFFF"/>
              </w:rPr>
              <w:t>Защита коллективных  проектов.</w:t>
            </w:r>
          </w:p>
          <w:p w:rsidR="00F51FDE" w:rsidRPr="00F51FDE" w:rsidRDefault="00F51FDE" w:rsidP="00F51FDE">
            <w:pPr>
              <w:spacing w:after="0" w:line="240" w:lineRule="auto"/>
              <w:rPr>
                <w:rFonts w:ascii="Times New Roman" w:hAnsi="Times New Roman"/>
                <w:color w:val="000000"/>
                <w:sz w:val="18"/>
                <w:szCs w:val="18"/>
                <w:shd w:val="clear" w:color="auto" w:fill="FFFFFF"/>
              </w:rPr>
            </w:pPr>
            <w:r w:rsidRPr="00F51FDE">
              <w:rPr>
                <w:rFonts w:ascii="Times New Roman" w:hAnsi="Times New Roman"/>
                <w:color w:val="000000"/>
                <w:sz w:val="18"/>
                <w:szCs w:val="18"/>
                <w:shd w:val="clear" w:color="auto" w:fill="FFFFFF"/>
              </w:rPr>
              <w:t>Учебная практика.</w:t>
            </w: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Default="00F51FDE" w:rsidP="00F51FDE">
            <w:pPr>
              <w:spacing w:after="0" w:line="240" w:lineRule="auto"/>
              <w:jc w:val="both"/>
              <w:rPr>
                <w:rFonts w:ascii="Times New Roman" w:hAnsi="Times New Roman"/>
                <w:b/>
                <w:bCs/>
                <w:i/>
                <w:sz w:val="18"/>
                <w:szCs w:val="18"/>
              </w:rPr>
            </w:pPr>
          </w:p>
          <w:p w:rsidR="00F51FDE" w:rsidRPr="00F51FDE" w:rsidRDefault="00F51FDE" w:rsidP="00F51FDE">
            <w:pPr>
              <w:spacing w:after="0" w:line="240" w:lineRule="auto"/>
              <w:jc w:val="both"/>
              <w:rPr>
                <w:rFonts w:ascii="Times New Roman" w:hAnsi="Times New Roman"/>
                <w:b/>
                <w:bCs/>
                <w:i/>
                <w:sz w:val="18"/>
                <w:szCs w:val="18"/>
              </w:rPr>
            </w:pPr>
            <w:r w:rsidRPr="00F51FDE">
              <w:rPr>
                <w:rFonts w:ascii="Times New Roman" w:hAnsi="Times New Roman"/>
                <w:b/>
                <w:bCs/>
                <w:i/>
                <w:sz w:val="18"/>
                <w:szCs w:val="18"/>
              </w:rPr>
              <w:t xml:space="preserve">Экзамен, курсовая работа </w:t>
            </w:r>
          </w:p>
        </w:tc>
      </w:tr>
    </w:tbl>
    <w:p w:rsidR="00332C63" w:rsidRPr="00BA67E6" w:rsidRDefault="00332C63" w:rsidP="00BA67E6">
      <w:pPr>
        <w:spacing w:after="0" w:line="240" w:lineRule="auto"/>
        <w:rPr>
          <w:rFonts w:ascii="Times New Roman" w:hAnsi="Times New Roman"/>
          <w:sz w:val="21"/>
          <w:szCs w:val="21"/>
        </w:rPr>
      </w:pPr>
    </w:p>
    <w:p w:rsidR="00871820" w:rsidRPr="00BA67E6" w:rsidRDefault="00871820" w:rsidP="00BA67E6">
      <w:pPr>
        <w:spacing w:after="0" w:line="240" w:lineRule="auto"/>
        <w:rPr>
          <w:rFonts w:ascii="Times New Roman" w:hAnsi="Times New Roman"/>
          <w:sz w:val="21"/>
          <w:szCs w:val="21"/>
        </w:rPr>
        <w:sectPr w:rsidR="00871820" w:rsidRPr="00BA67E6" w:rsidSect="000E5F16">
          <w:pgSz w:w="8420" w:h="11907" w:orient="landscape" w:code="9"/>
          <w:pgMar w:top="567" w:right="567" w:bottom="567" w:left="567" w:header="709" w:footer="709" w:gutter="0"/>
          <w:cols w:space="708"/>
          <w:docGrid w:linePitch="360"/>
        </w:sectPr>
      </w:pPr>
    </w:p>
    <w:p w:rsidR="00871820" w:rsidRPr="00847CB1" w:rsidRDefault="00847CB1" w:rsidP="00847CB1">
      <w:pPr>
        <w:pStyle w:val="2"/>
        <w:jc w:val="center"/>
        <w:rPr>
          <w:rFonts w:ascii="Times New Roman" w:hAnsi="Times New Roman" w:cs="Times New Roman"/>
          <w:b w:val="0"/>
          <w:i w:val="0"/>
          <w:sz w:val="21"/>
          <w:szCs w:val="21"/>
        </w:rPr>
      </w:pPr>
      <w:bookmarkStart w:id="29" w:name="_Toc354230961"/>
      <w:r w:rsidRPr="00847CB1">
        <w:rPr>
          <w:rFonts w:ascii="Times New Roman" w:hAnsi="Times New Roman" w:cs="Times New Roman"/>
          <w:b w:val="0"/>
          <w:i w:val="0"/>
          <w:sz w:val="21"/>
          <w:szCs w:val="21"/>
        </w:rPr>
        <w:lastRenderedPageBreak/>
        <w:t xml:space="preserve">4.2 </w:t>
      </w:r>
      <w:r w:rsidR="009B2BB5" w:rsidRPr="00847CB1">
        <w:rPr>
          <w:rFonts w:ascii="Times New Roman" w:hAnsi="Times New Roman" w:cs="Times New Roman"/>
          <w:b w:val="0"/>
          <w:i w:val="0"/>
          <w:sz w:val="21"/>
          <w:szCs w:val="21"/>
        </w:rPr>
        <w:t>Примерные тесты к промежуточному контролю знаний</w:t>
      </w:r>
      <w:bookmarkEnd w:id="29"/>
    </w:p>
    <w:p w:rsidR="009B2BB5" w:rsidRPr="00BA67E6" w:rsidRDefault="009B2BB5" w:rsidP="00BA67E6">
      <w:pPr>
        <w:pStyle w:val="af0"/>
        <w:spacing w:after="0" w:line="240" w:lineRule="auto"/>
        <w:ind w:left="1125"/>
        <w:jc w:val="center"/>
        <w:rPr>
          <w:rFonts w:ascii="Times New Roman" w:hAnsi="Times New Roman"/>
          <w:sz w:val="21"/>
          <w:szCs w:val="21"/>
          <w:lang w:eastAsia="ru-RU"/>
        </w:rPr>
      </w:pP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b/>
          <w:i/>
          <w:sz w:val="21"/>
          <w:szCs w:val="21"/>
        </w:rPr>
        <w:t>Тест 1.</w:t>
      </w:r>
      <w:r w:rsidRPr="00231850">
        <w:rPr>
          <w:rFonts w:ascii="Times New Roman" w:hAnsi="Times New Roman"/>
          <w:sz w:val="21"/>
          <w:szCs w:val="21"/>
        </w:rPr>
        <w:t xml:space="preserve"> Баланс является документом:</w:t>
      </w: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sz w:val="21"/>
          <w:szCs w:val="21"/>
        </w:rPr>
        <w:t>1) Плановым</w:t>
      </w: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sz w:val="21"/>
          <w:szCs w:val="21"/>
        </w:rPr>
        <w:t xml:space="preserve">2) Учетным </w:t>
      </w: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sz w:val="21"/>
          <w:szCs w:val="21"/>
        </w:rPr>
        <w:t>3) Отчетным</w:t>
      </w: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sz w:val="21"/>
          <w:szCs w:val="21"/>
        </w:rPr>
        <w:t>4) Прогнозным</w:t>
      </w:r>
    </w:p>
    <w:p w:rsidR="006E27DE" w:rsidRPr="00231850" w:rsidRDefault="006E27DE" w:rsidP="006E27DE">
      <w:pPr>
        <w:spacing w:after="0" w:line="240" w:lineRule="auto"/>
        <w:rPr>
          <w:rFonts w:ascii="Times New Roman" w:hAnsi="Times New Roman"/>
          <w:sz w:val="21"/>
          <w:szCs w:val="21"/>
          <w:lang w:eastAsia="ru-RU"/>
        </w:rPr>
      </w:pP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b/>
          <w:i/>
          <w:sz w:val="21"/>
          <w:szCs w:val="21"/>
          <w:lang w:eastAsia="ru-RU"/>
        </w:rPr>
        <w:t xml:space="preserve">Тест 2. </w:t>
      </w:r>
      <w:r w:rsidRPr="00231850">
        <w:rPr>
          <w:rFonts w:ascii="Times New Roman" w:hAnsi="Times New Roman"/>
          <w:sz w:val="21"/>
          <w:szCs w:val="21"/>
        </w:rPr>
        <w:t>На момент возникновения предприятия составляется баланс</w:t>
      </w:r>
      <w:proofErr w:type="gramStart"/>
      <w:r w:rsidRPr="00231850">
        <w:rPr>
          <w:rFonts w:ascii="Times New Roman" w:hAnsi="Times New Roman"/>
          <w:sz w:val="21"/>
          <w:szCs w:val="21"/>
        </w:rPr>
        <w:t xml:space="preserve"> :</w:t>
      </w:r>
      <w:proofErr w:type="gramEnd"/>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sz w:val="21"/>
          <w:szCs w:val="21"/>
        </w:rPr>
        <w:t>1) Текущий</w:t>
      </w:r>
    </w:p>
    <w:p w:rsidR="006E27DE" w:rsidRPr="00231850" w:rsidRDefault="006E27DE" w:rsidP="006E27DE">
      <w:pPr>
        <w:spacing w:after="0" w:line="240" w:lineRule="auto"/>
        <w:ind w:right="57"/>
        <w:rPr>
          <w:rFonts w:ascii="Times New Roman" w:hAnsi="Times New Roman"/>
          <w:sz w:val="21"/>
          <w:szCs w:val="21"/>
        </w:rPr>
      </w:pPr>
      <w:r>
        <w:rPr>
          <w:rFonts w:ascii="Times New Roman" w:hAnsi="Times New Roman"/>
          <w:sz w:val="21"/>
          <w:szCs w:val="21"/>
        </w:rPr>
        <w:t>2) О</w:t>
      </w:r>
      <w:r w:rsidRPr="00231850">
        <w:rPr>
          <w:rFonts w:ascii="Times New Roman" w:hAnsi="Times New Roman"/>
          <w:sz w:val="21"/>
          <w:szCs w:val="21"/>
        </w:rPr>
        <w:t>бъединительный</w:t>
      </w:r>
    </w:p>
    <w:p w:rsidR="006E27DE" w:rsidRPr="00231850" w:rsidRDefault="006E27DE" w:rsidP="006E27DE">
      <w:pPr>
        <w:spacing w:after="0" w:line="240" w:lineRule="auto"/>
        <w:ind w:right="57"/>
        <w:rPr>
          <w:rFonts w:ascii="Times New Roman" w:hAnsi="Times New Roman"/>
          <w:sz w:val="21"/>
          <w:szCs w:val="21"/>
        </w:rPr>
      </w:pPr>
      <w:r>
        <w:rPr>
          <w:rFonts w:ascii="Times New Roman" w:hAnsi="Times New Roman"/>
          <w:sz w:val="21"/>
          <w:szCs w:val="21"/>
        </w:rPr>
        <w:t>3) В</w:t>
      </w:r>
      <w:r w:rsidRPr="00231850">
        <w:rPr>
          <w:rFonts w:ascii="Times New Roman" w:hAnsi="Times New Roman"/>
          <w:sz w:val="21"/>
          <w:szCs w:val="21"/>
        </w:rPr>
        <w:t>ступительный</w:t>
      </w: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sz w:val="21"/>
          <w:szCs w:val="21"/>
        </w:rPr>
        <w:t>4)</w:t>
      </w:r>
      <w:r>
        <w:rPr>
          <w:rFonts w:ascii="Times New Roman" w:hAnsi="Times New Roman"/>
          <w:sz w:val="21"/>
          <w:szCs w:val="21"/>
        </w:rPr>
        <w:t xml:space="preserve"> Л</w:t>
      </w:r>
      <w:r w:rsidRPr="00231850">
        <w:rPr>
          <w:rFonts w:ascii="Times New Roman" w:hAnsi="Times New Roman"/>
          <w:sz w:val="21"/>
          <w:szCs w:val="21"/>
        </w:rPr>
        <w:t>иквидационный</w:t>
      </w:r>
    </w:p>
    <w:p w:rsidR="006E27DE" w:rsidRDefault="006E27DE" w:rsidP="006E27DE">
      <w:pPr>
        <w:spacing w:after="0" w:line="240" w:lineRule="auto"/>
        <w:ind w:left="57" w:right="57"/>
        <w:rPr>
          <w:rFonts w:ascii="Times New Roman" w:hAnsi="Times New Roman"/>
          <w:b/>
          <w:i/>
          <w:sz w:val="21"/>
          <w:szCs w:val="21"/>
          <w:lang w:eastAsia="ru-RU"/>
        </w:rPr>
      </w:pPr>
    </w:p>
    <w:p w:rsidR="006E27DE" w:rsidRPr="00231850" w:rsidRDefault="006E27DE" w:rsidP="006E27DE">
      <w:pPr>
        <w:spacing w:after="0" w:line="240" w:lineRule="auto"/>
        <w:ind w:left="57" w:right="57"/>
        <w:rPr>
          <w:rFonts w:ascii="Times New Roman" w:hAnsi="Times New Roman"/>
          <w:sz w:val="21"/>
          <w:szCs w:val="21"/>
        </w:rPr>
      </w:pPr>
      <w:r w:rsidRPr="00231850">
        <w:rPr>
          <w:rFonts w:ascii="Times New Roman" w:hAnsi="Times New Roman"/>
          <w:b/>
          <w:i/>
          <w:sz w:val="21"/>
          <w:szCs w:val="21"/>
          <w:lang w:eastAsia="ru-RU"/>
        </w:rPr>
        <w:t xml:space="preserve">Тест 3. </w:t>
      </w:r>
      <w:r w:rsidRPr="00231850">
        <w:rPr>
          <w:rFonts w:ascii="Times New Roman" w:hAnsi="Times New Roman"/>
          <w:sz w:val="21"/>
          <w:szCs w:val="21"/>
        </w:rPr>
        <w:t>Первым отчетным периодом для вновь созданного предприятия после 1 октября считается:</w:t>
      </w:r>
    </w:p>
    <w:p w:rsidR="006E27DE" w:rsidRPr="00231850" w:rsidRDefault="006E27DE" w:rsidP="00CA0490">
      <w:pPr>
        <w:numPr>
          <w:ilvl w:val="0"/>
          <w:numId w:val="19"/>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 xml:space="preserve">период от даты </w:t>
      </w:r>
      <w:proofErr w:type="spellStart"/>
      <w:r w:rsidRPr="00231850">
        <w:rPr>
          <w:rFonts w:ascii="Times New Roman" w:hAnsi="Times New Roman"/>
          <w:sz w:val="21"/>
          <w:szCs w:val="21"/>
        </w:rPr>
        <w:t>госрегистрации</w:t>
      </w:r>
      <w:proofErr w:type="spellEnd"/>
      <w:r w:rsidRPr="00231850">
        <w:rPr>
          <w:rFonts w:ascii="Times New Roman" w:hAnsi="Times New Roman"/>
          <w:sz w:val="21"/>
          <w:szCs w:val="21"/>
        </w:rPr>
        <w:t xml:space="preserve"> предприятия по 31 декабря соответствующего года</w:t>
      </w: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sz w:val="21"/>
          <w:szCs w:val="21"/>
        </w:rPr>
        <w:t>2) с момента постановки предприятия на налоговый учет</w:t>
      </w: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sz w:val="21"/>
          <w:szCs w:val="21"/>
        </w:rPr>
        <w:t>3) с момента начала хозяйственной деятельности</w:t>
      </w:r>
    </w:p>
    <w:p w:rsidR="006E27DE" w:rsidRPr="00231850" w:rsidRDefault="006E27DE" w:rsidP="00CA0490">
      <w:pPr>
        <w:pStyle w:val="af0"/>
        <w:numPr>
          <w:ilvl w:val="0"/>
          <w:numId w:val="24"/>
        </w:numPr>
        <w:spacing w:after="0" w:line="240" w:lineRule="auto"/>
        <w:ind w:right="57" w:hanging="284"/>
        <w:rPr>
          <w:rFonts w:ascii="Times New Roman" w:hAnsi="Times New Roman"/>
          <w:sz w:val="21"/>
          <w:szCs w:val="21"/>
        </w:rPr>
      </w:pPr>
      <w:r w:rsidRPr="00231850">
        <w:rPr>
          <w:rFonts w:ascii="Times New Roman" w:hAnsi="Times New Roman"/>
          <w:sz w:val="21"/>
          <w:szCs w:val="21"/>
        </w:rPr>
        <w:t xml:space="preserve">Период с даты </w:t>
      </w:r>
      <w:proofErr w:type="spellStart"/>
      <w:r w:rsidRPr="00231850">
        <w:rPr>
          <w:rFonts w:ascii="Times New Roman" w:hAnsi="Times New Roman"/>
          <w:sz w:val="21"/>
          <w:szCs w:val="21"/>
        </w:rPr>
        <w:t>госрегистрации</w:t>
      </w:r>
      <w:proofErr w:type="spellEnd"/>
      <w:r w:rsidRPr="00231850">
        <w:rPr>
          <w:rFonts w:ascii="Times New Roman" w:hAnsi="Times New Roman"/>
          <w:sz w:val="21"/>
          <w:szCs w:val="21"/>
        </w:rPr>
        <w:t xml:space="preserve"> по 31 декабря следующего года</w:t>
      </w:r>
    </w:p>
    <w:p w:rsidR="006E27DE" w:rsidRPr="00231850" w:rsidRDefault="006E27DE" w:rsidP="006E27DE">
      <w:pPr>
        <w:spacing w:after="0" w:line="240" w:lineRule="auto"/>
        <w:ind w:left="57" w:right="57" w:firstLine="709"/>
        <w:rPr>
          <w:rFonts w:ascii="Times New Roman" w:hAnsi="Times New Roman"/>
          <w:sz w:val="21"/>
          <w:szCs w:val="21"/>
        </w:rPr>
      </w:pPr>
    </w:p>
    <w:p w:rsidR="006E27DE" w:rsidRPr="00231850" w:rsidRDefault="006E27DE" w:rsidP="006E27DE">
      <w:pPr>
        <w:spacing w:after="0" w:line="240" w:lineRule="auto"/>
        <w:ind w:left="57" w:right="57"/>
        <w:rPr>
          <w:rFonts w:ascii="Times New Roman" w:hAnsi="Times New Roman"/>
          <w:sz w:val="21"/>
          <w:szCs w:val="21"/>
        </w:rPr>
      </w:pPr>
      <w:r w:rsidRPr="00231850">
        <w:rPr>
          <w:rFonts w:ascii="Times New Roman" w:hAnsi="Times New Roman"/>
          <w:b/>
          <w:i/>
          <w:sz w:val="21"/>
          <w:szCs w:val="21"/>
          <w:lang w:eastAsia="ru-RU"/>
        </w:rPr>
        <w:t xml:space="preserve">Тест 4. </w:t>
      </w:r>
      <w:r w:rsidRPr="00231850">
        <w:rPr>
          <w:rFonts w:ascii="Times New Roman" w:hAnsi="Times New Roman"/>
          <w:sz w:val="21"/>
          <w:szCs w:val="21"/>
        </w:rPr>
        <w:t>Ответственность за организацию бухгалтерского учета на предприятии несет</w:t>
      </w:r>
      <w:proofErr w:type="gramStart"/>
      <w:r w:rsidRPr="00231850">
        <w:rPr>
          <w:rFonts w:ascii="Times New Roman" w:hAnsi="Times New Roman"/>
          <w:sz w:val="21"/>
          <w:szCs w:val="21"/>
        </w:rPr>
        <w:t xml:space="preserve"> :</w:t>
      </w:r>
      <w:proofErr w:type="gramEnd"/>
    </w:p>
    <w:p w:rsidR="006E27DE" w:rsidRPr="00231850" w:rsidRDefault="006E27DE" w:rsidP="00CA0490">
      <w:pPr>
        <w:numPr>
          <w:ilvl w:val="0"/>
          <w:numId w:val="20"/>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главный бухгалтер</w:t>
      </w:r>
    </w:p>
    <w:p w:rsidR="006E27DE" w:rsidRPr="00231850" w:rsidRDefault="006E27DE" w:rsidP="00CA0490">
      <w:pPr>
        <w:numPr>
          <w:ilvl w:val="0"/>
          <w:numId w:val="20"/>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руководитель</w:t>
      </w:r>
    </w:p>
    <w:p w:rsidR="006E27DE" w:rsidRPr="00231850" w:rsidRDefault="006E27DE" w:rsidP="00CA0490">
      <w:pPr>
        <w:numPr>
          <w:ilvl w:val="0"/>
          <w:numId w:val="20"/>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руководитель и главный бухгалтер</w:t>
      </w:r>
    </w:p>
    <w:p w:rsidR="006E27DE" w:rsidRPr="00231850" w:rsidRDefault="006E27DE" w:rsidP="00CA0490">
      <w:pPr>
        <w:numPr>
          <w:ilvl w:val="0"/>
          <w:numId w:val="20"/>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руководитель вышестоящей организации</w:t>
      </w:r>
    </w:p>
    <w:p w:rsidR="006E27DE" w:rsidRDefault="006E27DE" w:rsidP="006E27DE">
      <w:pPr>
        <w:spacing w:after="0" w:line="240" w:lineRule="auto"/>
        <w:ind w:left="57" w:right="57" w:hanging="57"/>
        <w:rPr>
          <w:rFonts w:ascii="Times New Roman" w:hAnsi="Times New Roman"/>
          <w:b/>
          <w:i/>
          <w:sz w:val="21"/>
          <w:szCs w:val="21"/>
          <w:lang w:eastAsia="ru-RU"/>
        </w:rPr>
      </w:pPr>
    </w:p>
    <w:p w:rsidR="006E27DE" w:rsidRPr="00231850" w:rsidRDefault="006E27DE" w:rsidP="006E27DE">
      <w:pPr>
        <w:spacing w:after="0" w:line="240" w:lineRule="auto"/>
        <w:ind w:left="57" w:right="57" w:hanging="57"/>
        <w:rPr>
          <w:rFonts w:ascii="Times New Roman" w:hAnsi="Times New Roman"/>
          <w:sz w:val="21"/>
          <w:szCs w:val="21"/>
        </w:rPr>
      </w:pPr>
      <w:r w:rsidRPr="00231850">
        <w:rPr>
          <w:rFonts w:ascii="Times New Roman" w:hAnsi="Times New Roman"/>
          <w:b/>
          <w:i/>
          <w:sz w:val="21"/>
          <w:szCs w:val="21"/>
          <w:lang w:eastAsia="ru-RU"/>
        </w:rPr>
        <w:t xml:space="preserve">Тест 5. </w:t>
      </w:r>
      <w:r w:rsidRPr="00231850">
        <w:rPr>
          <w:rFonts w:ascii="Times New Roman" w:hAnsi="Times New Roman"/>
          <w:sz w:val="21"/>
          <w:szCs w:val="21"/>
        </w:rPr>
        <w:t>Основными потребителями управленческой учетной информации являются</w:t>
      </w:r>
      <w:proofErr w:type="gramStart"/>
      <w:r w:rsidRPr="00231850">
        <w:rPr>
          <w:rFonts w:ascii="Times New Roman" w:hAnsi="Times New Roman"/>
          <w:sz w:val="21"/>
          <w:szCs w:val="21"/>
        </w:rPr>
        <w:t xml:space="preserve"> :</w:t>
      </w:r>
      <w:proofErr w:type="gramEnd"/>
    </w:p>
    <w:p w:rsidR="006E27DE" w:rsidRPr="00231850" w:rsidRDefault="006E27DE" w:rsidP="00CA0490">
      <w:pPr>
        <w:numPr>
          <w:ilvl w:val="0"/>
          <w:numId w:val="21"/>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сторонние организации</w:t>
      </w:r>
    </w:p>
    <w:p w:rsidR="006E27DE" w:rsidRPr="00231850" w:rsidRDefault="006E27DE" w:rsidP="00CA0490">
      <w:pPr>
        <w:numPr>
          <w:ilvl w:val="0"/>
          <w:numId w:val="21"/>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менеджмент предприятия</w:t>
      </w:r>
    </w:p>
    <w:p w:rsidR="006E27DE" w:rsidRPr="00231850" w:rsidRDefault="006E27DE" w:rsidP="00CA0490">
      <w:pPr>
        <w:numPr>
          <w:ilvl w:val="0"/>
          <w:numId w:val="21"/>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 xml:space="preserve">сторонние организации и руководство </w:t>
      </w:r>
      <w:proofErr w:type="spellStart"/>
      <w:r w:rsidRPr="00231850">
        <w:rPr>
          <w:rFonts w:ascii="Times New Roman" w:hAnsi="Times New Roman"/>
          <w:sz w:val="21"/>
          <w:szCs w:val="21"/>
        </w:rPr>
        <w:t>тпредприятия</w:t>
      </w:r>
      <w:proofErr w:type="spellEnd"/>
    </w:p>
    <w:p w:rsidR="006E27DE" w:rsidRPr="00231850" w:rsidRDefault="006E27DE" w:rsidP="00CA0490">
      <w:pPr>
        <w:numPr>
          <w:ilvl w:val="0"/>
          <w:numId w:val="21"/>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налоговые органы</w:t>
      </w:r>
    </w:p>
    <w:p w:rsidR="006E27DE" w:rsidRPr="00231850" w:rsidRDefault="006E27DE" w:rsidP="006E27DE">
      <w:pPr>
        <w:spacing w:after="0" w:line="240" w:lineRule="auto"/>
        <w:ind w:hanging="57"/>
        <w:rPr>
          <w:rFonts w:ascii="Times New Roman" w:hAnsi="Times New Roman"/>
          <w:b/>
          <w:i/>
          <w:sz w:val="21"/>
          <w:szCs w:val="21"/>
          <w:lang w:eastAsia="ru-RU"/>
        </w:rPr>
      </w:pPr>
    </w:p>
    <w:p w:rsidR="006E27DE" w:rsidRPr="00231850" w:rsidRDefault="006E27DE" w:rsidP="006E27DE">
      <w:pPr>
        <w:spacing w:after="0" w:line="240" w:lineRule="auto"/>
        <w:ind w:right="57" w:hanging="57"/>
        <w:rPr>
          <w:rFonts w:ascii="Times New Roman" w:hAnsi="Times New Roman"/>
          <w:sz w:val="21"/>
          <w:szCs w:val="21"/>
        </w:rPr>
      </w:pPr>
      <w:r w:rsidRPr="00231850">
        <w:rPr>
          <w:rFonts w:ascii="Times New Roman" w:hAnsi="Times New Roman"/>
          <w:b/>
          <w:i/>
          <w:sz w:val="21"/>
          <w:szCs w:val="21"/>
          <w:lang w:eastAsia="ru-RU"/>
        </w:rPr>
        <w:t xml:space="preserve">Тест 6. </w:t>
      </w:r>
      <w:r w:rsidRPr="00231850">
        <w:rPr>
          <w:rFonts w:ascii="Times New Roman" w:hAnsi="Times New Roman"/>
          <w:sz w:val="21"/>
          <w:szCs w:val="21"/>
        </w:rPr>
        <w:t>Элементами актива и пассива баланса являются</w:t>
      </w:r>
      <w:proofErr w:type="gramStart"/>
      <w:r w:rsidRPr="00231850">
        <w:rPr>
          <w:rFonts w:ascii="Times New Roman" w:hAnsi="Times New Roman"/>
          <w:sz w:val="21"/>
          <w:szCs w:val="21"/>
        </w:rPr>
        <w:t xml:space="preserve"> :</w:t>
      </w:r>
      <w:proofErr w:type="gramEnd"/>
    </w:p>
    <w:p w:rsidR="006E27DE" w:rsidRPr="00231850" w:rsidRDefault="006E27DE" w:rsidP="00CA0490">
      <w:pPr>
        <w:numPr>
          <w:ilvl w:val="0"/>
          <w:numId w:val="22"/>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синтетические счета</w:t>
      </w:r>
    </w:p>
    <w:p w:rsidR="006E27DE" w:rsidRPr="00231850" w:rsidRDefault="006E27DE" w:rsidP="00CA0490">
      <w:pPr>
        <w:numPr>
          <w:ilvl w:val="0"/>
          <w:numId w:val="22"/>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аналитические счета</w:t>
      </w:r>
    </w:p>
    <w:p w:rsidR="006E27DE" w:rsidRPr="00231850" w:rsidRDefault="006E27DE" w:rsidP="00CA0490">
      <w:pPr>
        <w:numPr>
          <w:ilvl w:val="0"/>
          <w:numId w:val="22"/>
        </w:numPr>
        <w:spacing w:after="0" w:line="240" w:lineRule="auto"/>
        <w:ind w:left="57" w:right="57" w:hanging="57"/>
        <w:rPr>
          <w:rFonts w:ascii="Times New Roman" w:hAnsi="Times New Roman"/>
          <w:sz w:val="21"/>
          <w:szCs w:val="21"/>
        </w:rPr>
      </w:pPr>
      <w:r w:rsidRPr="00231850">
        <w:rPr>
          <w:rFonts w:ascii="Times New Roman" w:hAnsi="Times New Roman"/>
          <w:sz w:val="21"/>
          <w:szCs w:val="21"/>
        </w:rPr>
        <w:lastRenderedPageBreak/>
        <w:t>статьи баланса</w:t>
      </w:r>
    </w:p>
    <w:p w:rsidR="006E27DE" w:rsidRPr="00231850" w:rsidRDefault="006E27DE" w:rsidP="00CA0490">
      <w:pPr>
        <w:numPr>
          <w:ilvl w:val="0"/>
          <w:numId w:val="22"/>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только собственные источники имущества</w:t>
      </w:r>
    </w:p>
    <w:p w:rsidR="006E27DE" w:rsidRPr="00231850" w:rsidRDefault="006E27DE" w:rsidP="006E27DE">
      <w:pPr>
        <w:spacing w:after="0" w:line="240" w:lineRule="auto"/>
        <w:rPr>
          <w:rFonts w:ascii="Times New Roman" w:hAnsi="Times New Roman"/>
          <w:b/>
          <w:i/>
          <w:sz w:val="21"/>
          <w:szCs w:val="21"/>
          <w:lang w:eastAsia="ru-RU"/>
        </w:rPr>
      </w:pP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b/>
          <w:i/>
          <w:sz w:val="21"/>
          <w:szCs w:val="21"/>
          <w:lang w:eastAsia="ru-RU"/>
        </w:rPr>
        <w:t xml:space="preserve">Тест 7. </w:t>
      </w:r>
      <w:r w:rsidRPr="00231850">
        <w:rPr>
          <w:rFonts w:ascii="Times New Roman" w:hAnsi="Times New Roman"/>
          <w:sz w:val="21"/>
          <w:szCs w:val="21"/>
        </w:rPr>
        <w:t>Основные средства отражаются в балансе по стоимости</w:t>
      </w:r>
      <w:proofErr w:type="gramStart"/>
      <w:r w:rsidRPr="00231850">
        <w:rPr>
          <w:rFonts w:ascii="Times New Roman" w:hAnsi="Times New Roman"/>
          <w:sz w:val="21"/>
          <w:szCs w:val="21"/>
        </w:rPr>
        <w:t xml:space="preserve"> :</w:t>
      </w:r>
      <w:proofErr w:type="gramEnd"/>
    </w:p>
    <w:p w:rsidR="006E27DE" w:rsidRPr="00231850" w:rsidRDefault="006E27DE" w:rsidP="00CA0490">
      <w:pPr>
        <w:numPr>
          <w:ilvl w:val="0"/>
          <w:numId w:val="23"/>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остаточной</w:t>
      </w:r>
    </w:p>
    <w:p w:rsidR="006E27DE" w:rsidRPr="00231850" w:rsidRDefault="006E27DE" w:rsidP="00CA0490">
      <w:pPr>
        <w:numPr>
          <w:ilvl w:val="0"/>
          <w:numId w:val="23"/>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первоначальной</w:t>
      </w:r>
    </w:p>
    <w:p w:rsidR="006E27DE" w:rsidRPr="00231850" w:rsidRDefault="006E27DE" w:rsidP="00CA0490">
      <w:pPr>
        <w:numPr>
          <w:ilvl w:val="0"/>
          <w:numId w:val="23"/>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восстановительной</w:t>
      </w:r>
    </w:p>
    <w:p w:rsidR="006E27DE" w:rsidRPr="00231850" w:rsidRDefault="006E27DE" w:rsidP="00CA0490">
      <w:pPr>
        <w:numPr>
          <w:ilvl w:val="0"/>
          <w:numId w:val="23"/>
        </w:numPr>
        <w:spacing w:after="0" w:line="240" w:lineRule="auto"/>
        <w:ind w:left="57" w:right="57" w:hanging="57"/>
        <w:rPr>
          <w:rFonts w:ascii="Times New Roman" w:hAnsi="Times New Roman"/>
          <w:sz w:val="21"/>
          <w:szCs w:val="21"/>
        </w:rPr>
      </w:pPr>
      <w:r w:rsidRPr="00231850">
        <w:rPr>
          <w:rFonts w:ascii="Times New Roman" w:hAnsi="Times New Roman"/>
          <w:sz w:val="21"/>
          <w:szCs w:val="21"/>
        </w:rPr>
        <w:t>в зависимости от срока службы имущества</w:t>
      </w:r>
    </w:p>
    <w:p w:rsidR="006E27DE" w:rsidRPr="00231850" w:rsidRDefault="006E27DE" w:rsidP="006E27DE">
      <w:pPr>
        <w:spacing w:after="0" w:line="240" w:lineRule="auto"/>
        <w:rPr>
          <w:rFonts w:ascii="Times New Roman" w:hAnsi="Times New Roman"/>
          <w:b/>
          <w:i/>
          <w:sz w:val="21"/>
          <w:szCs w:val="21"/>
          <w:lang w:eastAsia="ru-RU"/>
        </w:rPr>
      </w:pP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b/>
          <w:i/>
          <w:sz w:val="21"/>
          <w:szCs w:val="21"/>
          <w:lang w:eastAsia="ru-RU"/>
        </w:rPr>
        <w:t xml:space="preserve">Тест 8. </w:t>
      </w:r>
      <w:r w:rsidRPr="00231850">
        <w:rPr>
          <w:rFonts w:ascii="Times New Roman" w:hAnsi="Times New Roman"/>
          <w:sz w:val="21"/>
          <w:szCs w:val="21"/>
        </w:rPr>
        <w:t>В балансе средства предприятия показывают</w:t>
      </w:r>
      <w:proofErr w:type="gramStart"/>
      <w:r w:rsidRPr="00231850">
        <w:rPr>
          <w:rFonts w:ascii="Times New Roman" w:hAnsi="Times New Roman"/>
          <w:sz w:val="21"/>
          <w:szCs w:val="21"/>
        </w:rPr>
        <w:t xml:space="preserve"> :</w:t>
      </w:r>
      <w:proofErr w:type="gramEnd"/>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sz w:val="21"/>
          <w:szCs w:val="21"/>
        </w:rPr>
        <w:t>1) по себестоимости</w:t>
      </w: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sz w:val="21"/>
          <w:szCs w:val="21"/>
        </w:rPr>
        <w:t>2) по рыночной цене</w:t>
      </w:r>
    </w:p>
    <w:p w:rsidR="006E27DE" w:rsidRPr="00231850" w:rsidRDefault="006E27DE" w:rsidP="006E27DE">
      <w:pPr>
        <w:spacing w:after="0" w:line="240" w:lineRule="auto"/>
        <w:ind w:right="57"/>
        <w:rPr>
          <w:rFonts w:ascii="Times New Roman" w:hAnsi="Times New Roman"/>
          <w:sz w:val="21"/>
          <w:szCs w:val="21"/>
        </w:rPr>
      </w:pPr>
      <w:r w:rsidRPr="00231850">
        <w:rPr>
          <w:rFonts w:ascii="Times New Roman" w:hAnsi="Times New Roman"/>
          <w:sz w:val="21"/>
          <w:szCs w:val="21"/>
        </w:rPr>
        <w:t>3) по плановым показателям</w:t>
      </w:r>
    </w:p>
    <w:p w:rsidR="006E27DE" w:rsidRDefault="006E27DE" w:rsidP="006E27DE">
      <w:pPr>
        <w:spacing w:after="0" w:line="240" w:lineRule="auto"/>
        <w:ind w:right="57"/>
        <w:rPr>
          <w:rFonts w:ascii="Times New Roman" w:hAnsi="Times New Roman"/>
          <w:b/>
          <w:i/>
          <w:sz w:val="21"/>
          <w:szCs w:val="21"/>
          <w:lang w:eastAsia="ru-RU"/>
        </w:rPr>
      </w:pPr>
    </w:p>
    <w:p w:rsidR="006E27DE" w:rsidRPr="00231850" w:rsidRDefault="006E27DE" w:rsidP="006E27DE">
      <w:pPr>
        <w:spacing w:after="0" w:line="240" w:lineRule="auto"/>
        <w:ind w:right="57"/>
        <w:rPr>
          <w:rFonts w:ascii="Times New Roman" w:hAnsi="Times New Roman"/>
          <w:b/>
          <w:sz w:val="21"/>
          <w:szCs w:val="21"/>
        </w:rPr>
      </w:pPr>
      <w:r w:rsidRPr="00231850">
        <w:rPr>
          <w:rFonts w:ascii="Times New Roman" w:hAnsi="Times New Roman"/>
          <w:b/>
          <w:i/>
          <w:sz w:val="21"/>
          <w:szCs w:val="21"/>
          <w:lang w:eastAsia="ru-RU"/>
        </w:rPr>
        <w:t xml:space="preserve">Тест 9. </w:t>
      </w:r>
      <w:r w:rsidRPr="00231850">
        <w:rPr>
          <w:rFonts w:ascii="Times New Roman" w:hAnsi="Times New Roman"/>
          <w:iCs/>
          <w:color w:val="000000"/>
          <w:sz w:val="21"/>
          <w:szCs w:val="21"/>
        </w:rPr>
        <w:t>Принцип самоокупаемости состоит:</w:t>
      </w:r>
    </w:p>
    <w:p w:rsidR="006E27DE" w:rsidRPr="00030080" w:rsidRDefault="006E27DE" w:rsidP="00CA0490">
      <w:pPr>
        <w:pStyle w:val="af0"/>
        <w:numPr>
          <w:ilvl w:val="0"/>
          <w:numId w:val="29"/>
        </w:numPr>
        <w:autoSpaceDE w:val="0"/>
        <w:autoSpaceDN w:val="0"/>
        <w:adjustRightInd w:val="0"/>
        <w:spacing w:after="0" w:line="240" w:lineRule="auto"/>
        <w:ind w:right="57"/>
        <w:rPr>
          <w:rFonts w:ascii="Times New Roman" w:hAnsi="Times New Roman"/>
          <w:color w:val="000000"/>
          <w:sz w:val="21"/>
          <w:szCs w:val="21"/>
        </w:rPr>
      </w:pPr>
      <w:r w:rsidRPr="00030080">
        <w:rPr>
          <w:rFonts w:ascii="Times New Roman" w:hAnsi="Times New Roman"/>
          <w:color w:val="000000"/>
          <w:sz w:val="21"/>
          <w:szCs w:val="21"/>
        </w:rPr>
        <w:t>в получении максимальной прибыли при минимальных затратах;</w:t>
      </w:r>
    </w:p>
    <w:p w:rsidR="006E27DE" w:rsidRPr="00030080" w:rsidRDefault="006E27DE" w:rsidP="00CA0490">
      <w:pPr>
        <w:pStyle w:val="af0"/>
        <w:numPr>
          <w:ilvl w:val="0"/>
          <w:numId w:val="29"/>
        </w:numPr>
        <w:autoSpaceDE w:val="0"/>
        <w:autoSpaceDN w:val="0"/>
        <w:adjustRightInd w:val="0"/>
        <w:spacing w:after="0" w:line="240" w:lineRule="auto"/>
        <w:ind w:right="57"/>
        <w:rPr>
          <w:rFonts w:ascii="Times New Roman" w:hAnsi="Times New Roman"/>
          <w:color w:val="000000"/>
          <w:sz w:val="21"/>
          <w:szCs w:val="21"/>
        </w:rPr>
      </w:pPr>
      <w:r w:rsidRPr="00030080">
        <w:rPr>
          <w:rFonts w:ascii="Times New Roman" w:hAnsi="Times New Roman"/>
          <w:color w:val="000000"/>
          <w:sz w:val="21"/>
          <w:szCs w:val="21"/>
        </w:rPr>
        <w:t>в увеличении доходов для возмещения расходов и получения</w:t>
      </w:r>
    </w:p>
    <w:p w:rsidR="006E27DE" w:rsidRPr="00030080" w:rsidRDefault="006E27DE" w:rsidP="00CA0490">
      <w:pPr>
        <w:pStyle w:val="af0"/>
        <w:numPr>
          <w:ilvl w:val="0"/>
          <w:numId w:val="29"/>
        </w:numPr>
        <w:autoSpaceDE w:val="0"/>
        <w:autoSpaceDN w:val="0"/>
        <w:adjustRightInd w:val="0"/>
        <w:spacing w:after="0" w:line="240" w:lineRule="auto"/>
        <w:ind w:right="57"/>
        <w:rPr>
          <w:rFonts w:ascii="Times New Roman" w:hAnsi="Times New Roman"/>
          <w:color w:val="000000"/>
          <w:sz w:val="21"/>
          <w:szCs w:val="21"/>
        </w:rPr>
      </w:pPr>
      <w:r w:rsidRPr="00030080">
        <w:rPr>
          <w:rFonts w:ascii="Times New Roman" w:hAnsi="Times New Roman"/>
          <w:color w:val="000000"/>
          <w:sz w:val="21"/>
          <w:szCs w:val="21"/>
        </w:rPr>
        <w:t>прибыли в целях ведения уставной деятельности;</w:t>
      </w:r>
    </w:p>
    <w:p w:rsidR="006E27DE" w:rsidRPr="00030080" w:rsidRDefault="006E27DE" w:rsidP="00CA0490">
      <w:pPr>
        <w:pStyle w:val="af0"/>
        <w:numPr>
          <w:ilvl w:val="0"/>
          <w:numId w:val="29"/>
        </w:numPr>
        <w:autoSpaceDE w:val="0"/>
        <w:autoSpaceDN w:val="0"/>
        <w:adjustRightInd w:val="0"/>
        <w:spacing w:after="0" w:line="240" w:lineRule="auto"/>
        <w:ind w:right="57"/>
        <w:rPr>
          <w:rFonts w:ascii="Times New Roman" w:hAnsi="Times New Roman"/>
          <w:color w:val="000000"/>
          <w:sz w:val="21"/>
          <w:szCs w:val="21"/>
        </w:rPr>
      </w:pPr>
      <w:r w:rsidRPr="00030080">
        <w:rPr>
          <w:rFonts w:ascii="Times New Roman" w:hAnsi="Times New Roman"/>
          <w:color w:val="000000"/>
          <w:sz w:val="21"/>
          <w:szCs w:val="21"/>
        </w:rPr>
        <w:t>в покрытии затрат на основе их нормирования и планирования;</w:t>
      </w:r>
    </w:p>
    <w:p w:rsidR="006E27DE" w:rsidRPr="00030080" w:rsidRDefault="006E27DE" w:rsidP="00CA0490">
      <w:pPr>
        <w:pStyle w:val="af0"/>
        <w:numPr>
          <w:ilvl w:val="0"/>
          <w:numId w:val="29"/>
        </w:numPr>
        <w:autoSpaceDE w:val="0"/>
        <w:autoSpaceDN w:val="0"/>
        <w:adjustRightInd w:val="0"/>
        <w:spacing w:after="0" w:line="240" w:lineRule="auto"/>
        <w:ind w:right="57"/>
        <w:rPr>
          <w:rFonts w:ascii="Times New Roman" w:hAnsi="Times New Roman"/>
          <w:color w:val="000000"/>
          <w:sz w:val="21"/>
          <w:szCs w:val="21"/>
        </w:rPr>
      </w:pPr>
      <w:r w:rsidRPr="00030080">
        <w:rPr>
          <w:rFonts w:ascii="Times New Roman" w:hAnsi="Times New Roman"/>
          <w:color w:val="000000"/>
          <w:sz w:val="21"/>
          <w:szCs w:val="21"/>
        </w:rPr>
        <w:t>в ведении деятельности на основе хозяйственного расчета;</w:t>
      </w:r>
    </w:p>
    <w:p w:rsidR="006E27DE" w:rsidRPr="00030080" w:rsidRDefault="006E27DE" w:rsidP="00CA0490">
      <w:pPr>
        <w:pStyle w:val="af0"/>
        <w:numPr>
          <w:ilvl w:val="0"/>
          <w:numId w:val="29"/>
        </w:numPr>
        <w:autoSpaceDE w:val="0"/>
        <w:autoSpaceDN w:val="0"/>
        <w:adjustRightInd w:val="0"/>
        <w:spacing w:after="0" w:line="240" w:lineRule="auto"/>
        <w:ind w:right="57"/>
        <w:rPr>
          <w:rFonts w:ascii="Times New Roman" w:hAnsi="Times New Roman"/>
          <w:color w:val="000000"/>
          <w:sz w:val="21"/>
          <w:szCs w:val="21"/>
        </w:rPr>
      </w:pPr>
      <w:r w:rsidRPr="00030080">
        <w:rPr>
          <w:rFonts w:ascii="Times New Roman" w:hAnsi="Times New Roman"/>
          <w:color w:val="000000"/>
          <w:sz w:val="21"/>
          <w:szCs w:val="21"/>
        </w:rPr>
        <w:t>в осуществлении расходов в соответствии с утвержденной сметой.</w:t>
      </w:r>
    </w:p>
    <w:p w:rsidR="006E27DE" w:rsidRPr="00030080" w:rsidRDefault="006E27DE" w:rsidP="006E27DE">
      <w:pPr>
        <w:spacing w:after="0" w:line="240" w:lineRule="auto"/>
        <w:rPr>
          <w:rFonts w:ascii="Times New Roman" w:hAnsi="Times New Roman"/>
          <w:b/>
          <w:i/>
          <w:sz w:val="21"/>
          <w:szCs w:val="21"/>
          <w:lang w:eastAsia="ru-RU"/>
        </w:rPr>
      </w:pPr>
    </w:p>
    <w:p w:rsidR="006E27DE" w:rsidRPr="00030080" w:rsidRDefault="006E27DE" w:rsidP="006E27DE">
      <w:pPr>
        <w:autoSpaceDE w:val="0"/>
        <w:autoSpaceDN w:val="0"/>
        <w:adjustRightInd w:val="0"/>
        <w:spacing w:after="0" w:line="240" w:lineRule="auto"/>
        <w:ind w:right="57"/>
        <w:rPr>
          <w:rFonts w:ascii="Times New Roman" w:hAnsi="Times New Roman"/>
          <w:iCs/>
          <w:color w:val="000000"/>
          <w:sz w:val="21"/>
          <w:szCs w:val="21"/>
        </w:rPr>
      </w:pPr>
      <w:r w:rsidRPr="00030080">
        <w:rPr>
          <w:rFonts w:ascii="Times New Roman" w:hAnsi="Times New Roman"/>
          <w:b/>
          <w:i/>
          <w:sz w:val="21"/>
          <w:szCs w:val="21"/>
          <w:lang w:eastAsia="ru-RU"/>
        </w:rPr>
        <w:t xml:space="preserve">Тест 10. </w:t>
      </w:r>
      <w:r w:rsidRPr="00030080">
        <w:rPr>
          <w:rFonts w:ascii="Times New Roman" w:hAnsi="Times New Roman"/>
          <w:iCs/>
          <w:color w:val="000000"/>
          <w:sz w:val="21"/>
          <w:szCs w:val="21"/>
        </w:rPr>
        <w:t>Себестоимость продукции – это:</w:t>
      </w:r>
    </w:p>
    <w:p w:rsidR="006E27DE" w:rsidRPr="00030080" w:rsidRDefault="006E27DE" w:rsidP="00CA0490">
      <w:pPr>
        <w:pStyle w:val="af0"/>
        <w:numPr>
          <w:ilvl w:val="0"/>
          <w:numId w:val="28"/>
        </w:numPr>
        <w:autoSpaceDE w:val="0"/>
        <w:autoSpaceDN w:val="0"/>
        <w:adjustRightInd w:val="0"/>
        <w:spacing w:after="0" w:line="240" w:lineRule="auto"/>
        <w:ind w:right="57"/>
        <w:rPr>
          <w:rFonts w:ascii="Times New Roman" w:hAnsi="Times New Roman"/>
          <w:color w:val="000000"/>
          <w:sz w:val="21"/>
          <w:szCs w:val="21"/>
        </w:rPr>
      </w:pPr>
      <w:r w:rsidRPr="00030080">
        <w:rPr>
          <w:rFonts w:ascii="Times New Roman" w:hAnsi="Times New Roman"/>
          <w:color w:val="000000"/>
          <w:sz w:val="21"/>
          <w:szCs w:val="21"/>
        </w:rPr>
        <w:t>уменьшение экономических выгод в результате выбытия активов и (или) возникновения обязательств, приводящих к уменьшению капитала организации;</w:t>
      </w:r>
    </w:p>
    <w:p w:rsidR="006E27DE" w:rsidRPr="00030080" w:rsidRDefault="006E27DE" w:rsidP="00CA0490">
      <w:pPr>
        <w:pStyle w:val="af0"/>
        <w:numPr>
          <w:ilvl w:val="0"/>
          <w:numId w:val="28"/>
        </w:numPr>
        <w:autoSpaceDE w:val="0"/>
        <w:autoSpaceDN w:val="0"/>
        <w:adjustRightInd w:val="0"/>
        <w:spacing w:after="0" w:line="240" w:lineRule="auto"/>
        <w:ind w:right="57"/>
        <w:rPr>
          <w:rFonts w:ascii="Times New Roman" w:hAnsi="Times New Roman"/>
          <w:color w:val="000000"/>
          <w:sz w:val="21"/>
          <w:szCs w:val="21"/>
        </w:rPr>
      </w:pPr>
      <w:r w:rsidRPr="00030080">
        <w:rPr>
          <w:rFonts w:ascii="Times New Roman" w:hAnsi="Times New Roman"/>
          <w:color w:val="000000"/>
          <w:sz w:val="21"/>
          <w:szCs w:val="21"/>
        </w:rPr>
        <w:t>выраженные в денежной форме затраты на ее производство и реализацию;</w:t>
      </w:r>
    </w:p>
    <w:p w:rsidR="006E27DE" w:rsidRPr="00030080" w:rsidRDefault="006E27DE" w:rsidP="00CA0490">
      <w:pPr>
        <w:pStyle w:val="af0"/>
        <w:numPr>
          <w:ilvl w:val="0"/>
          <w:numId w:val="28"/>
        </w:numPr>
        <w:autoSpaceDE w:val="0"/>
        <w:autoSpaceDN w:val="0"/>
        <w:adjustRightInd w:val="0"/>
        <w:spacing w:after="0" w:line="240" w:lineRule="auto"/>
        <w:ind w:right="57"/>
        <w:rPr>
          <w:rFonts w:ascii="Times New Roman" w:hAnsi="Times New Roman"/>
          <w:color w:val="000000"/>
          <w:sz w:val="21"/>
          <w:szCs w:val="21"/>
        </w:rPr>
      </w:pPr>
      <w:r>
        <w:rPr>
          <w:rFonts w:ascii="Times New Roman" w:hAnsi="Times New Roman"/>
          <w:color w:val="000000"/>
          <w:sz w:val="21"/>
          <w:szCs w:val="21"/>
        </w:rPr>
        <w:t>с</w:t>
      </w:r>
      <w:r w:rsidRPr="00030080">
        <w:rPr>
          <w:rFonts w:ascii="Times New Roman" w:hAnsi="Times New Roman"/>
          <w:color w:val="000000"/>
          <w:sz w:val="21"/>
          <w:szCs w:val="21"/>
        </w:rPr>
        <w:t>тоимостная оценка используемых в процессе производства продукции (работ, услуг) природных ресурсов, сырья, материалов, топлива, трудовых ресурсов и других ресурсов.</w:t>
      </w:r>
    </w:p>
    <w:p w:rsidR="006E27DE" w:rsidRDefault="006E27DE" w:rsidP="006E27DE">
      <w:pPr>
        <w:spacing w:after="0" w:line="240" w:lineRule="auto"/>
        <w:ind w:right="57"/>
        <w:rPr>
          <w:rFonts w:ascii="Times New Roman" w:hAnsi="Times New Roman"/>
          <w:b/>
          <w:i/>
          <w:sz w:val="21"/>
          <w:szCs w:val="21"/>
          <w:lang w:eastAsia="ru-RU"/>
        </w:rPr>
      </w:pPr>
    </w:p>
    <w:p w:rsidR="006E27DE" w:rsidRPr="00030080" w:rsidRDefault="006E27DE" w:rsidP="006E27DE">
      <w:pPr>
        <w:spacing w:after="0" w:line="240" w:lineRule="auto"/>
        <w:ind w:right="57"/>
        <w:rPr>
          <w:rFonts w:ascii="Times New Roman" w:hAnsi="Times New Roman"/>
          <w:sz w:val="21"/>
          <w:szCs w:val="21"/>
        </w:rPr>
      </w:pPr>
      <w:r w:rsidRPr="00030080">
        <w:rPr>
          <w:rFonts w:ascii="Times New Roman" w:hAnsi="Times New Roman"/>
          <w:b/>
          <w:i/>
          <w:sz w:val="21"/>
          <w:szCs w:val="21"/>
          <w:lang w:eastAsia="ru-RU"/>
        </w:rPr>
        <w:t xml:space="preserve">Тест 11. </w:t>
      </w:r>
      <w:r w:rsidRPr="00030080">
        <w:rPr>
          <w:rFonts w:ascii="Times New Roman" w:hAnsi="Times New Roman"/>
          <w:sz w:val="21"/>
          <w:szCs w:val="21"/>
        </w:rPr>
        <w:t xml:space="preserve">Оборотные средства необходимы предприятию </w:t>
      </w:r>
      <w:proofErr w:type="gramStart"/>
      <w:r w:rsidRPr="00030080">
        <w:rPr>
          <w:rFonts w:ascii="Times New Roman" w:hAnsi="Times New Roman"/>
          <w:sz w:val="21"/>
          <w:szCs w:val="21"/>
        </w:rPr>
        <w:t>для</w:t>
      </w:r>
      <w:proofErr w:type="gramEnd"/>
      <w:r w:rsidRPr="00030080">
        <w:rPr>
          <w:rFonts w:ascii="Times New Roman" w:hAnsi="Times New Roman"/>
          <w:sz w:val="21"/>
          <w:szCs w:val="21"/>
        </w:rPr>
        <w:t xml:space="preserve">: </w:t>
      </w:r>
    </w:p>
    <w:p w:rsidR="006E27DE" w:rsidRPr="00030080" w:rsidRDefault="006E27DE" w:rsidP="00CA0490">
      <w:pPr>
        <w:pStyle w:val="af0"/>
        <w:numPr>
          <w:ilvl w:val="0"/>
          <w:numId w:val="27"/>
        </w:numPr>
        <w:spacing w:after="0" w:line="240" w:lineRule="auto"/>
        <w:ind w:right="57"/>
        <w:rPr>
          <w:rFonts w:ascii="Times New Roman" w:hAnsi="Times New Roman"/>
          <w:sz w:val="21"/>
          <w:szCs w:val="21"/>
        </w:rPr>
      </w:pPr>
      <w:r w:rsidRPr="00030080">
        <w:rPr>
          <w:rFonts w:ascii="Times New Roman" w:hAnsi="Times New Roman"/>
          <w:sz w:val="21"/>
          <w:szCs w:val="21"/>
        </w:rPr>
        <w:t xml:space="preserve"> бесперебойной работы;</w:t>
      </w:r>
    </w:p>
    <w:p w:rsidR="006E27DE" w:rsidRPr="00030080" w:rsidRDefault="006E27DE" w:rsidP="00CA0490">
      <w:pPr>
        <w:pStyle w:val="af0"/>
        <w:numPr>
          <w:ilvl w:val="0"/>
          <w:numId w:val="27"/>
        </w:numPr>
        <w:spacing w:after="0" w:line="240" w:lineRule="auto"/>
        <w:ind w:right="57"/>
        <w:rPr>
          <w:rFonts w:ascii="Times New Roman" w:hAnsi="Times New Roman"/>
          <w:sz w:val="21"/>
          <w:szCs w:val="21"/>
        </w:rPr>
      </w:pPr>
      <w:r w:rsidRPr="00030080">
        <w:rPr>
          <w:rFonts w:ascii="Times New Roman" w:hAnsi="Times New Roman"/>
          <w:sz w:val="21"/>
          <w:szCs w:val="21"/>
        </w:rPr>
        <w:t>своевременной оплатой поставщикам за приобретенную продукцию и своевременной выплаты зарплаты работникам;</w:t>
      </w:r>
    </w:p>
    <w:p w:rsidR="006E27DE" w:rsidRPr="00030080" w:rsidRDefault="006E27DE" w:rsidP="00CA0490">
      <w:pPr>
        <w:pStyle w:val="af0"/>
        <w:numPr>
          <w:ilvl w:val="0"/>
          <w:numId w:val="27"/>
        </w:numPr>
        <w:spacing w:after="0" w:line="240" w:lineRule="auto"/>
        <w:ind w:right="57"/>
        <w:rPr>
          <w:rFonts w:ascii="Times New Roman" w:hAnsi="Times New Roman"/>
          <w:sz w:val="21"/>
          <w:szCs w:val="21"/>
        </w:rPr>
      </w:pPr>
      <w:r w:rsidRPr="00030080">
        <w:rPr>
          <w:rFonts w:ascii="Times New Roman" w:hAnsi="Times New Roman"/>
          <w:sz w:val="21"/>
          <w:szCs w:val="21"/>
        </w:rPr>
        <w:t>своевременных выплат налогов и других обязательств перед финансов</w:t>
      </w:r>
      <w:proofErr w:type="gramStart"/>
      <w:r w:rsidRPr="00030080">
        <w:rPr>
          <w:rFonts w:ascii="Times New Roman" w:hAnsi="Times New Roman"/>
          <w:sz w:val="21"/>
          <w:szCs w:val="21"/>
        </w:rPr>
        <w:t>о-</w:t>
      </w:r>
      <w:proofErr w:type="gramEnd"/>
      <w:r w:rsidRPr="00030080">
        <w:rPr>
          <w:rFonts w:ascii="Times New Roman" w:hAnsi="Times New Roman"/>
          <w:sz w:val="21"/>
          <w:szCs w:val="21"/>
        </w:rPr>
        <w:t xml:space="preserve"> банковской системой;</w:t>
      </w:r>
    </w:p>
    <w:p w:rsidR="006E27DE" w:rsidRPr="00030080" w:rsidRDefault="006E27DE" w:rsidP="00CA0490">
      <w:pPr>
        <w:pStyle w:val="af0"/>
        <w:numPr>
          <w:ilvl w:val="0"/>
          <w:numId w:val="27"/>
        </w:numPr>
        <w:spacing w:after="0" w:line="240" w:lineRule="auto"/>
        <w:ind w:right="57"/>
        <w:rPr>
          <w:rFonts w:ascii="Times New Roman" w:hAnsi="Times New Roman"/>
          <w:sz w:val="21"/>
          <w:szCs w:val="21"/>
        </w:rPr>
      </w:pPr>
      <w:r w:rsidRPr="00030080">
        <w:rPr>
          <w:rFonts w:ascii="Times New Roman" w:hAnsi="Times New Roman"/>
          <w:sz w:val="21"/>
          <w:szCs w:val="21"/>
        </w:rPr>
        <w:t>создание страхового запаса материалов на складе.</w:t>
      </w:r>
    </w:p>
    <w:p w:rsidR="006E27DE" w:rsidRDefault="006E27DE" w:rsidP="006E27DE">
      <w:pPr>
        <w:spacing w:after="0" w:line="240" w:lineRule="auto"/>
        <w:ind w:right="57"/>
        <w:rPr>
          <w:rFonts w:ascii="Times New Roman" w:hAnsi="Times New Roman"/>
          <w:b/>
          <w:i/>
          <w:sz w:val="21"/>
          <w:szCs w:val="21"/>
          <w:lang w:eastAsia="ru-RU"/>
        </w:rPr>
      </w:pPr>
    </w:p>
    <w:p w:rsidR="006E27DE" w:rsidRPr="00030080" w:rsidRDefault="006E27DE" w:rsidP="006E27DE">
      <w:pPr>
        <w:spacing w:after="0" w:line="240" w:lineRule="auto"/>
        <w:ind w:right="57"/>
        <w:rPr>
          <w:rFonts w:ascii="Times New Roman" w:hAnsi="Times New Roman"/>
          <w:sz w:val="21"/>
          <w:szCs w:val="21"/>
        </w:rPr>
      </w:pPr>
      <w:r w:rsidRPr="00030080">
        <w:rPr>
          <w:rFonts w:ascii="Times New Roman" w:hAnsi="Times New Roman"/>
          <w:b/>
          <w:i/>
          <w:sz w:val="21"/>
          <w:szCs w:val="21"/>
          <w:lang w:eastAsia="ru-RU"/>
        </w:rPr>
        <w:t xml:space="preserve">Тест 12. </w:t>
      </w:r>
      <w:r w:rsidRPr="00030080">
        <w:rPr>
          <w:rFonts w:ascii="Times New Roman" w:hAnsi="Times New Roman"/>
          <w:sz w:val="21"/>
          <w:szCs w:val="21"/>
        </w:rPr>
        <w:t>В состав оборотных сре</w:t>
      </w:r>
      <w:proofErr w:type="gramStart"/>
      <w:r w:rsidRPr="00030080">
        <w:rPr>
          <w:rFonts w:ascii="Times New Roman" w:hAnsi="Times New Roman"/>
          <w:sz w:val="21"/>
          <w:szCs w:val="21"/>
        </w:rPr>
        <w:t>дств пр</w:t>
      </w:r>
      <w:proofErr w:type="gramEnd"/>
      <w:r w:rsidRPr="00030080">
        <w:rPr>
          <w:rFonts w:ascii="Times New Roman" w:hAnsi="Times New Roman"/>
          <w:sz w:val="21"/>
          <w:szCs w:val="21"/>
        </w:rPr>
        <w:t xml:space="preserve">едприятия входят: </w:t>
      </w:r>
    </w:p>
    <w:p w:rsidR="006E27DE" w:rsidRPr="00030080" w:rsidRDefault="006E27DE" w:rsidP="00CA0490">
      <w:pPr>
        <w:pStyle w:val="af0"/>
        <w:numPr>
          <w:ilvl w:val="0"/>
          <w:numId w:val="26"/>
        </w:numPr>
        <w:spacing w:after="0" w:line="240" w:lineRule="auto"/>
        <w:ind w:right="57"/>
        <w:rPr>
          <w:rFonts w:ascii="Times New Roman" w:hAnsi="Times New Roman"/>
          <w:sz w:val="21"/>
          <w:szCs w:val="21"/>
        </w:rPr>
      </w:pPr>
      <w:r w:rsidRPr="00030080">
        <w:rPr>
          <w:rFonts w:ascii="Times New Roman" w:hAnsi="Times New Roman"/>
          <w:sz w:val="21"/>
          <w:szCs w:val="21"/>
        </w:rPr>
        <w:lastRenderedPageBreak/>
        <w:t xml:space="preserve"> производственные запасы, незавершенное производство, расходы будущих периодов, фонды обращения;</w:t>
      </w:r>
    </w:p>
    <w:p w:rsidR="006E27DE" w:rsidRPr="00030080" w:rsidRDefault="006E27DE" w:rsidP="00CA0490">
      <w:pPr>
        <w:pStyle w:val="af0"/>
        <w:numPr>
          <w:ilvl w:val="0"/>
          <w:numId w:val="26"/>
        </w:numPr>
        <w:spacing w:after="0" w:line="240" w:lineRule="auto"/>
        <w:ind w:right="57"/>
        <w:rPr>
          <w:rFonts w:ascii="Times New Roman" w:hAnsi="Times New Roman"/>
          <w:sz w:val="21"/>
          <w:szCs w:val="21"/>
        </w:rPr>
      </w:pPr>
      <w:r w:rsidRPr="00030080">
        <w:rPr>
          <w:rFonts w:ascii="Times New Roman" w:hAnsi="Times New Roman"/>
          <w:sz w:val="21"/>
          <w:szCs w:val="21"/>
        </w:rPr>
        <w:t xml:space="preserve"> запасы материалов, запасных частей, топлива, готовой продукции на складе;</w:t>
      </w:r>
    </w:p>
    <w:p w:rsidR="006E27DE" w:rsidRPr="00030080" w:rsidRDefault="006E27DE" w:rsidP="00CA0490">
      <w:pPr>
        <w:pStyle w:val="af0"/>
        <w:numPr>
          <w:ilvl w:val="0"/>
          <w:numId w:val="26"/>
        </w:numPr>
        <w:spacing w:after="0" w:line="240" w:lineRule="auto"/>
        <w:ind w:right="57"/>
        <w:rPr>
          <w:rFonts w:ascii="Times New Roman" w:hAnsi="Times New Roman"/>
          <w:sz w:val="21"/>
          <w:szCs w:val="21"/>
        </w:rPr>
      </w:pPr>
      <w:r w:rsidRPr="00030080">
        <w:rPr>
          <w:rFonts w:ascii="Times New Roman" w:hAnsi="Times New Roman"/>
          <w:sz w:val="21"/>
          <w:szCs w:val="21"/>
        </w:rPr>
        <w:t xml:space="preserve"> незавершенное производство, готовая продукция, оборотные производственные фонды, денежные средства.</w:t>
      </w:r>
    </w:p>
    <w:p w:rsidR="006E27DE" w:rsidRDefault="006E27DE" w:rsidP="006E27DE">
      <w:pPr>
        <w:spacing w:after="0" w:line="240" w:lineRule="auto"/>
        <w:ind w:right="57"/>
        <w:rPr>
          <w:rFonts w:ascii="Times New Roman" w:hAnsi="Times New Roman"/>
          <w:b/>
          <w:i/>
          <w:sz w:val="21"/>
          <w:szCs w:val="21"/>
          <w:lang w:eastAsia="ru-RU"/>
        </w:rPr>
      </w:pPr>
    </w:p>
    <w:p w:rsidR="006E27DE" w:rsidRPr="00030080" w:rsidRDefault="006E27DE" w:rsidP="006E27DE">
      <w:pPr>
        <w:spacing w:after="0" w:line="240" w:lineRule="auto"/>
        <w:ind w:right="57"/>
        <w:rPr>
          <w:rFonts w:ascii="Times New Roman" w:hAnsi="Times New Roman"/>
          <w:sz w:val="21"/>
          <w:szCs w:val="21"/>
        </w:rPr>
      </w:pPr>
      <w:r w:rsidRPr="00030080">
        <w:rPr>
          <w:rFonts w:ascii="Times New Roman" w:hAnsi="Times New Roman"/>
          <w:b/>
          <w:i/>
          <w:sz w:val="21"/>
          <w:szCs w:val="21"/>
          <w:lang w:eastAsia="ru-RU"/>
        </w:rPr>
        <w:t>Тест 1</w:t>
      </w:r>
      <w:r>
        <w:rPr>
          <w:rFonts w:ascii="Times New Roman" w:hAnsi="Times New Roman"/>
          <w:b/>
          <w:i/>
          <w:sz w:val="21"/>
          <w:szCs w:val="21"/>
          <w:lang w:eastAsia="ru-RU"/>
        </w:rPr>
        <w:t>3</w:t>
      </w:r>
      <w:r w:rsidRPr="00030080">
        <w:rPr>
          <w:rFonts w:ascii="Times New Roman" w:hAnsi="Times New Roman"/>
          <w:b/>
          <w:i/>
          <w:sz w:val="21"/>
          <w:szCs w:val="21"/>
          <w:lang w:eastAsia="ru-RU"/>
        </w:rPr>
        <w:t xml:space="preserve">. </w:t>
      </w:r>
      <w:r w:rsidRPr="00030080">
        <w:rPr>
          <w:rFonts w:ascii="Times New Roman" w:hAnsi="Times New Roman"/>
          <w:sz w:val="21"/>
          <w:szCs w:val="21"/>
        </w:rPr>
        <w:t>Основные средства – это:</w:t>
      </w:r>
    </w:p>
    <w:p w:rsidR="006E27DE" w:rsidRPr="00030080" w:rsidRDefault="006E27DE" w:rsidP="00CA0490">
      <w:pPr>
        <w:pStyle w:val="af0"/>
        <w:numPr>
          <w:ilvl w:val="0"/>
          <w:numId w:val="25"/>
        </w:numPr>
        <w:spacing w:after="0" w:line="240" w:lineRule="auto"/>
        <w:ind w:right="57"/>
        <w:rPr>
          <w:rFonts w:ascii="Times New Roman" w:hAnsi="Times New Roman"/>
          <w:sz w:val="21"/>
          <w:szCs w:val="21"/>
        </w:rPr>
      </w:pPr>
      <w:r w:rsidRPr="00030080">
        <w:rPr>
          <w:rFonts w:ascii="Times New Roman" w:hAnsi="Times New Roman"/>
          <w:sz w:val="21"/>
          <w:szCs w:val="21"/>
        </w:rPr>
        <w:t>совокупность материально-вещественных ценностей, используемых в качестве средстве средств труда в течени</w:t>
      </w:r>
      <w:proofErr w:type="gramStart"/>
      <w:r w:rsidRPr="00030080">
        <w:rPr>
          <w:rFonts w:ascii="Times New Roman" w:hAnsi="Times New Roman"/>
          <w:sz w:val="21"/>
          <w:szCs w:val="21"/>
        </w:rPr>
        <w:t>и</w:t>
      </w:r>
      <w:proofErr w:type="gramEnd"/>
      <w:r w:rsidRPr="00030080">
        <w:rPr>
          <w:rFonts w:ascii="Times New Roman" w:hAnsi="Times New Roman"/>
          <w:sz w:val="21"/>
          <w:szCs w:val="21"/>
        </w:rPr>
        <w:t xml:space="preserve"> длительного времени как в сфере материального производства, так и в непроизводительной сфере;</w:t>
      </w:r>
    </w:p>
    <w:p w:rsidR="006E27DE" w:rsidRDefault="006E27DE" w:rsidP="00CA0490">
      <w:pPr>
        <w:pStyle w:val="af0"/>
        <w:numPr>
          <w:ilvl w:val="0"/>
          <w:numId w:val="25"/>
        </w:numPr>
        <w:spacing w:after="0" w:line="240" w:lineRule="auto"/>
        <w:ind w:right="57"/>
        <w:rPr>
          <w:rFonts w:ascii="Times New Roman" w:hAnsi="Times New Roman"/>
          <w:sz w:val="21"/>
          <w:szCs w:val="21"/>
        </w:rPr>
      </w:pPr>
      <w:r w:rsidRPr="00030080">
        <w:rPr>
          <w:rFonts w:ascii="Times New Roman" w:hAnsi="Times New Roman"/>
          <w:sz w:val="21"/>
          <w:szCs w:val="21"/>
        </w:rPr>
        <w:t>денежные средства, авансированные на приобретение основных средств.</w:t>
      </w:r>
    </w:p>
    <w:p w:rsidR="006E27DE" w:rsidRDefault="006E27DE" w:rsidP="00CA0490">
      <w:pPr>
        <w:pStyle w:val="af0"/>
        <w:numPr>
          <w:ilvl w:val="0"/>
          <w:numId w:val="25"/>
        </w:numPr>
        <w:spacing w:after="0" w:line="240" w:lineRule="auto"/>
        <w:ind w:right="57"/>
        <w:rPr>
          <w:rFonts w:ascii="Times New Roman" w:hAnsi="Times New Roman"/>
          <w:sz w:val="21"/>
          <w:szCs w:val="21"/>
        </w:rPr>
      </w:pPr>
      <w:r w:rsidRPr="00030080">
        <w:rPr>
          <w:rFonts w:ascii="Times New Roman" w:hAnsi="Times New Roman"/>
          <w:sz w:val="21"/>
          <w:szCs w:val="21"/>
        </w:rPr>
        <w:t>товарно-материальные ценности, однократно участвующие в процессе производства, целиком переносящие свою стоимость на готовую продукцию.</w:t>
      </w:r>
    </w:p>
    <w:p w:rsidR="006E27DE" w:rsidRPr="00030080" w:rsidRDefault="006E27DE" w:rsidP="00CA0490">
      <w:pPr>
        <w:pStyle w:val="af0"/>
        <w:numPr>
          <w:ilvl w:val="0"/>
          <w:numId w:val="25"/>
        </w:numPr>
        <w:spacing w:after="0" w:line="240" w:lineRule="auto"/>
        <w:ind w:right="57"/>
        <w:rPr>
          <w:rFonts w:ascii="Times New Roman" w:hAnsi="Times New Roman"/>
          <w:sz w:val="21"/>
          <w:szCs w:val="21"/>
        </w:rPr>
      </w:pPr>
      <w:r w:rsidRPr="00030080">
        <w:rPr>
          <w:rFonts w:ascii="Times New Roman" w:hAnsi="Times New Roman"/>
          <w:sz w:val="21"/>
          <w:szCs w:val="21"/>
        </w:rPr>
        <w:t>здания, сооружения, машины, оборудование, сырье, полуфабрикаты.</w:t>
      </w:r>
    </w:p>
    <w:p w:rsidR="006E27DE" w:rsidRPr="00231850" w:rsidRDefault="006E27DE" w:rsidP="006E27DE">
      <w:pPr>
        <w:spacing w:after="0" w:line="240" w:lineRule="auto"/>
        <w:rPr>
          <w:rFonts w:ascii="Times New Roman" w:hAnsi="Times New Roman"/>
          <w:b/>
          <w:i/>
          <w:sz w:val="21"/>
          <w:szCs w:val="21"/>
          <w:lang w:eastAsia="ru-RU"/>
        </w:rPr>
      </w:pPr>
    </w:p>
    <w:p w:rsidR="006E27DE" w:rsidRDefault="006E27DE" w:rsidP="006E27DE">
      <w:pPr>
        <w:spacing w:after="0" w:line="240" w:lineRule="auto"/>
        <w:rPr>
          <w:rFonts w:ascii="Times New Roman" w:hAnsi="Times New Roman"/>
          <w:color w:val="000000"/>
          <w:sz w:val="21"/>
          <w:szCs w:val="21"/>
          <w:shd w:val="clear" w:color="auto" w:fill="FFFFFF"/>
        </w:rPr>
      </w:pPr>
      <w:r w:rsidRPr="000A1A8D">
        <w:rPr>
          <w:rFonts w:ascii="Times New Roman" w:hAnsi="Times New Roman"/>
          <w:b/>
          <w:i/>
          <w:sz w:val="21"/>
          <w:szCs w:val="21"/>
          <w:lang w:eastAsia="ru-RU"/>
        </w:rPr>
        <w:t xml:space="preserve">Тест 14. </w:t>
      </w:r>
      <w:r w:rsidRPr="000A1A8D">
        <w:rPr>
          <w:rFonts w:ascii="Times New Roman" w:hAnsi="Times New Roman"/>
          <w:color w:val="000000"/>
          <w:sz w:val="21"/>
          <w:szCs w:val="21"/>
          <w:shd w:val="clear" w:color="auto" w:fill="FFFFFF"/>
        </w:rPr>
        <w:t>Какие из перечисленных статей баланса не соответствуют названию рубрики?</w:t>
      </w:r>
      <w:r w:rsidRPr="000A1A8D">
        <w:rPr>
          <w:rFonts w:ascii="Times New Roman" w:hAnsi="Times New Roman"/>
          <w:color w:val="000000"/>
          <w:sz w:val="21"/>
          <w:szCs w:val="21"/>
        </w:rPr>
        <w:br/>
      </w:r>
      <w:r w:rsidRPr="000A1A8D">
        <w:rPr>
          <w:rFonts w:ascii="Times New Roman" w:hAnsi="Times New Roman"/>
          <w:b/>
          <w:i/>
          <w:color w:val="000000"/>
          <w:sz w:val="21"/>
          <w:szCs w:val="21"/>
          <w:shd w:val="clear" w:color="auto" w:fill="FFFFFF"/>
        </w:rPr>
        <w:t>Оборотные активы</w:t>
      </w:r>
      <w:r w:rsidRPr="000A1A8D">
        <w:rPr>
          <w:rFonts w:ascii="Times New Roman" w:hAnsi="Times New Roman"/>
          <w:color w:val="000000"/>
          <w:sz w:val="21"/>
          <w:szCs w:val="21"/>
          <w:shd w:val="clear" w:color="auto" w:fill="FFFFFF"/>
        </w:rPr>
        <w:t xml:space="preserve">: </w:t>
      </w:r>
    </w:p>
    <w:p w:rsidR="006E27DE" w:rsidRDefault="006E27DE" w:rsidP="006E27DE">
      <w:pPr>
        <w:spacing w:after="0" w:line="240" w:lineRule="auto"/>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а</w:t>
      </w:r>
      <w:proofErr w:type="gramStart"/>
      <w:r>
        <w:rPr>
          <w:rFonts w:ascii="Times New Roman" w:hAnsi="Times New Roman"/>
          <w:color w:val="000000"/>
          <w:sz w:val="21"/>
          <w:szCs w:val="21"/>
          <w:shd w:val="clear" w:color="auto" w:fill="FFFFFF"/>
        </w:rPr>
        <w:t>)д</w:t>
      </w:r>
      <w:proofErr w:type="gramEnd"/>
      <w:r>
        <w:rPr>
          <w:rFonts w:ascii="Times New Roman" w:hAnsi="Times New Roman"/>
          <w:color w:val="000000"/>
          <w:sz w:val="21"/>
          <w:szCs w:val="21"/>
          <w:shd w:val="clear" w:color="auto" w:fill="FFFFFF"/>
        </w:rPr>
        <w:t xml:space="preserve">енежные средства </w:t>
      </w:r>
    </w:p>
    <w:p w:rsidR="006E27DE" w:rsidRDefault="006E27DE" w:rsidP="006E27DE">
      <w:pPr>
        <w:spacing w:after="0" w:line="240" w:lineRule="auto"/>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б</w:t>
      </w:r>
      <w:proofErr w:type="gramStart"/>
      <w:r w:rsidRPr="000A1A8D">
        <w:rPr>
          <w:rFonts w:ascii="Times New Roman" w:hAnsi="Times New Roman"/>
          <w:color w:val="000000"/>
          <w:sz w:val="21"/>
          <w:szCs w:val="21"/>
          <w:shd w:val="clear" w:color="auto" w:fill="FFFFFF"/>
        </w:rPr>
        <w:t>)К</w:t>
      </w:r>
      <w:proofErr w:type="gramEnd"/>
      <w:r w:rsidRPr="000A1A8D">
        <w:rPr>
          <w:rFonts w:ascii="Times New Roman" w:hAnsi="Times New Roman"/>
          <w:color w:val="000000"/>
          <w:sz w:val="21"/>
          <w:szCs w:val="21"/>
          <w:shd w:val="clear" w:color="auto" w:fill="FFFFFF"/>
        </w:rPr>
        <w:t xml:space="preserve">раткосрочные финансовые вложения </w:t>
      </w:r>
    </w:p>
    <w:p w:rsidR="006E27DE" w:rsidRDefault="006E27DE" w:rsidP="006E27DE">
      <w:pPr>
        <w:spacing w:after="0" w:line="240" w:lineRule="auto"/>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в</w:t>
      </w:r>
      <w:proofErr w:type="gramStart"/>
      <w:r w:rsidRPr="000A1A8D">
        <w:rPr>
          <w:rFonts w:ascii="Times New Roman" w:hAnsi="Times New Roman"/>
          <w:color w:val="000000"/>
          <w:sz w:val="21"/>
          <w:szCs w:val="21"/>
          <w:shd w:val="clear" w:color="auto" w:fill="FFFFFF"/>
        </w:rPr>
        <w:t>)С</w:t>
      </w:r>
      <w:proofErr w:type="gramEnd"/>
      <w:r w:rsidRPr="000A1A8D">
        <w:rPr>
          <w:rFonts w:ascii="Times New Roman" w:hAnsi="Times New Roman"/>
          <w:color w:val="000000"/>
          <w:sz w:val="21"/>
          <w:szCs w:val="21"/>
          <w:shd w:val="clear" w:color="auto" w:fill="FFFFFF"/>
        </w:rPr>
        <w:t xml:space="preserve">чета заказчиков </w:t>
      </w:r>
    </w:p>
    <w:p w:rsidR="006E27DE" w:rsidRDefault="006E27DE" w:rsidP="006E27DE">
      <w:pPr>
        <w:spacing w:after="0" w:line="240" w:lineRule="auto"/>
        <w:rPr>
          <w:rFonts w:ascii="Times New Roman" w:hAnsi="Times New Roman"/>
          <w:color w:val="000000"/>
          <w:sz w:val="21"/>
          <w:szCs w:val="21"/>
          <w:shd w:val="clear" w:color="auto" w:fill="FFFFFF"/>
        </w:rPr>
      </w:pPr>
      <w:r w:rsidRPr="000A1A8D">
        <w:rPr>
          <w:rFonts w:ascii="Times New Roman" w:hAnsi="Times New Roman"/>
          <w:color w:val="000000"/>
          <w:sz w:val="21"/>
          <w:szCs w:val="21"/>
          <w:shd w:val="clear" w:color="auto" w:fill="FFFFFF"/>
        </w:rPr>
        <w:t>г</w:t>
      </w:r>
      <w:proofErr w:type="gramStart"/>
      <w:r w:rsidRPr="000A1A8D">
        <w:rPr>
          <w:rFonts w:ascii="Times New Roman" w:hAnsi="Times New Roman"/>
          <w:color w:val="000000"/>
          <w:sz w:val="21"/>
          <w:szCs w:val="21"/>
          <w:shd w:val="clear" w:color="auto" w:fill="FFFFFF"/>
        </w:rPr>
        <w:t>)Р</w:t>
      </w:r>
      <w:proofErr w:type="gramEnd"/>
      <w:r w:rsidRPr="000A1A8D">
        <w:rPr>
          <w:rFonts w:ascii="Times New Roman" w:hAnsi="Times New Roman"/>
          <w:color w:val="000000"/>
          <w:sz w:val="21"/>
          <w:szCs w:val="21"/>
          <w:shd w:val="clear" w:color="auto" w:fill="FFFFFF"/>
        </w:rPr>
        <w:t>асходы будущих периодов</w:t>
      </w:r>
      <w:r w:rsidRPr="000A1A8D">
        <w:rPr>
          <w:rFonts w:ascii="Times New Roman" w:hAnsi="Times New Roman"/>
          <w:color w:val="000000"/>
          <w:sz w:val="21"/>
          <w:szCs w:val="21"/>
        </w:rPr>
        <w:br/>
      </w:r>
      <w:proofErr w:type="spellStart"/>
      <w:r w:rsidRPr="000A1A8D">
        <w:rPr>
          <w:rFonts w:ascii="Times New Roman" w:hAnsi="Times New Roman"/>
          <w:b/>
          <w:i/>
          <w:color w:val="000000"/>
          <w:sz w:val="21"/>
          <w:szCs w:val="21"/>
          <w:shd w:val="clear" w:color="auto" w:fill="FFFFFF"/>
        </w:rPr>
        <w:t>Внеоборотные</w:t>
      </w:r>
      <w:proofErr w:type="spellEnd"/>
      <w:r w:rsidRPr="000A1A8D">
        <w:rPr>
          <w:rFonts w:ascii="Times New Roman" w:hAnsi="Times New Roman"/>
          <w:b/>
          <w:i/>
          <w:color w:val="000000"/>
          <w:sz w:val="21"/>
          <w:szCs w:val="21"/>
          <w:shd w:val="clear" w:color="auto" w:fill="FFFFFF"/>
        </w:rPr>
        <w:t xml:space="preserve"> активы</w:t>
      </w:r>
      <w:r>
        <w:rPr>
          <w:rFonts w:ascii="Times New Roman" w:hAnsi="Times New Roman"/>
          <w:color w:val="000000"/>
          <w:sz w:val="21"/>
          <w:szCs w:val="21"/>
          <w:shd w:val="clear" w:color="auto" w:fill="FFFFFF"/>
        </w:rPr>
        <w:t>:</w:t>
      </w:r>
      <w:r w:rsidRPr="000A1A8D">
        <w:rPr>
          <w:rFonts w:ascii="Times New Roman" w:hAnsi="Times New Roman"/>
          <w:color w:val="000000"/>
          <w:sz w:val="21"/>
          <w:szCs w:val="21"/>
          <w:shd w:val="clear" w:color="auto" w:fill="FFFFFF"/>
        </w:rPr>
        <w:t xml:space="preserve"> </w:t>
      </w:r>
    </w:p>
    <w:p w:rsidR="006E27DE" w:rsidRDefault="006E27DE" w:rsidP="006E27DE">
      <w:pPr>
        <w:spacing w:after="0" w:line="240" w:lineRule="auto"/>
        <w:rPr>
          <w:rFonts w:ascii="Times New Roman" w:hAnsi="Times New Roman"/>
          <w:color w:val="000000"/>
          <w:sz w:val="21"/>
          <w:szCs w:val="21"/>
          <w:shd w:val="clear" w:color="auto" w:fill="FFFFFF"/>
        </w:rPr>
      </w:pPr>
      <w:r w:rsidRPr="000A1A8D">
        <w:rPr>
          <w:rFonts w:ascii="Times New Roman" w:hAnsi="Times New Roman"/>
          <w:color w:val="000000"/>
          <w:sz w:val="21"/>
          <w:szCs w:val="21"/>
          <w:shd w:val="clear" w:color="auto" w:fill="FFFFFF"/>
        </w:rPr>
        <w:t>д</w:t>
      </w:r>
      <w:proofErr w:type="gramStart"/>
      <w:r w:rsidRPr="000A1A8D">
        <w:rPr>
          <w:rFonts w:ascii="Times New Roman" w:hAnsi="Times New Roman"/>
          <w:color w:val="000000"/>
          <w:sz w:val="21"/>
          <w:szCs w:val="21"/>
          <w:shd w:val="clear" w:color="auto" w:fill="FFFFFF"/>
        </w:rPr>
        <w:t>)з</w:t>
      </w:r>
      <w:proofErr w:type="gramEnd"/>
      <w:r w:rsidRPr="000A1A8D">
        <w:rPr>
          <w:rFonts w:ascii="Times New Roman" w:hAnsi="Times New Roman"/>
          <w:color w:val="000000"/>
          <w:sz w:val="21"/>
          <w:szCs w:val="21"/>
          <w:shd w:val="clear" w:color="auto" w:fill="FFFFFF"/>
        </w:rPr>
        <w:t xml:space="preserve">емля, </w:t>
      </w:r>
    </w:p>
    <w:p w:rsidR="006E27DE" w:rsidRDefault="006E27DE" w:rsidP="006E27DE">
      <w:pPr>
        <w:spacing w:after="0" w:line="240" w:lineRule="auto"/>
        <w:rPr>
          <w:rFonts w:ascii="Times New Roman" w:hAnsi="Times New Roman"/>
          <w:color w:val="000000"/>
          <w:sz w:val="21"/>
          <w:szCs w:val="21"/>
          <w:shd w:val="clear" w:color="auto" w:fill="FFFFFF"/>
        </w:rPr>
      </w:pPr>
      <w:r w:rsidRPr="000A1A8D">
        <w:rPr>
          <w:rFonts w:ascii="Times New Roman" w:hAnsi="Times New Roman"/>
          <w:color w:val="000000"/>
          <w:sz w:val="21"/>
          <w:szCs w:val="21"/>
          <w:shd w:val="clear" w:color="auto" w:fill="FFFFFF"/>
        </w:rPr>
        <w:t>е</w:t>
      </w:r>
      <w:proofErr w:type="gramStart"/>
      <w:r w:rsidRPr="000A1A8D">
        <w:rPr>
          <w:rFonts w:ascii="Times New Roman" w:hAnsi="Times New Roman"/>
          <w:color w:val="000000"/>
          <w:sz w:val="21"/>
          <w:szCs w:val="21"/>
          <w:shd w:val="clear" w:color="auto" w:fill="FFFFFF"/>
        </w:rPr>
        <w:t>)з</w:t>
      </w:r>
      <w:proofErr w:type="gramEnd"/>
      <w:r w:rsidRPr="000A1A8D">
        <w:rPr>
          <w:rFonts w:ascii="Times New Roman" w:hAnsi="Times New Roman"/>
          <w:color w:val="000000"/>
          <w:sz w:val="21"/>
          <w:szCs w:val="21"/>
          <w:shd w:val="clear" w:color="auto" w:fill="FFFFFF"/>
        </w:rPr>
        <w:t xml:space="preserve">дания, </w:t>
      </w:r>
    </w:p>
    <w:p w:rsidR="006E27DE" w:rsidRDefault="006E27DE" w:rsidP="006E27DE">
      <w:pPr>
        <w:spacing w:after="0" w:line="240" w:lineRule="auto"/>
        <w:rPr>
          <w:rFonts w:ascii="Times New Roman" w:hAnsi="Times New Roman"/>
          <w:color w:val="000000"/>
          <w:sz w:val="21"/>
          <w:szCs w:val="21"/>
          <w:shd w:val="clear" w:color="auto" w:fill="FFFFFF"/>
        </w:rPr>
      </w:pPr>
      <w:r w:rsidRPr="000A1A8D">
        <w:rPr>
          <w:rFonts w:ascii="Times New Roman" w:hAnsi="Times New Roman"/>
          <w:color w:val="000000"/>
          <w:sz w:val="21"/>
          <w:szCs w:val="21"/>
          <w:shd w:val="clear" w:color="auto" w:fill="FFFFFF"/>
        </w:rPr>
        <w:t>ж</w:t>
      </w:r>
      <w:proofErr w:type="gramStart"/>
      <w:r w:rsidRPr="000A1A8D">
        <w:rPr>
          <w:rFonts w:ascii="Times New Roman" w:hAnsi="Times New Roman"/>
          <w:color w:val="000000"/>
          <w:sz w:val="21"/>
          <w:szCs w:val="21"/>
          <w:shd w:val="clear" w:color="auto" w:fill="FFFFFF"/>
        </w:rPr>
        <w:t>)м</w:t>
      </w:r>
      <w:proofErr w:type="gramEnd"/>
      <w:r w:rsidRPr="000A1A8D">
        <w:rPr>
          <w:rFonts w:ascii="Times New Roman" w:hAnsi="Times New Roman"/>
          <w:color w:val="000000"/>
          <w:sz w:val="21"/>
          <w:szCs w:val="21"/>
          <w:shd w:val="clear" w:color="auto" w:fill="FFFFFF"/>
        </w:rPr>
        <w:t>ашины и оборудование,</w:t>
      </w:r>
      <w:r w:rsidRPr="000A1A8D">
        <w:rPr>
          <w:rFonts w:ascii="Times New Roman" w:hAnsi="Times New Roman"/>
          <w:color w:val="000000"/>
          <w:sz w:val="21"/>
          <w:szCs w:val="21"/>
        </w:rPr>
        <w:br/>
      </w:r>
      <w:r>
        <w:rPr>
          <w:rFonts w:ascii="Times New Roman" w:hAnsi="Times New Roman"/>
          <w:color w:val="000000"/>
          <w:sz w:val="21"/>
          <w:szCs w:val="21"/>
          <w:shd w:val="clear" w:color="auto" w:fill="FFFFFF"/>
        </w:rPr>
        <w:t>з</w:t>
      </w:r>
      <w:r w:rsidRPr="000A1A8D">
        <w:rPr>
          <w:rFonts w:ascii="Times New Roman" w:hAnsi="Times New Roman"/>
          <w:color w:val="000000"/>
          <w:sz w:val="21"/>
          <w:szCs w:val="21"/>
          <w:shd w:val="clear" w:color="auto" w:fill="FFFFFF"/>
        </w:rPr>
        <w:t xml:space="preserve">)готовая продукция, </w:t>
      </w:r>
    </w:p>
    <w:p w:rsidR="006E27DE" w:rsidRDefault="006E27DE" w:rsidP="006E27DE">
      <w:pPr>
        <w:spacing w:after="0" w:line="240" w:lineRule="auto"/>
        <w:rPr>
          <w:rFonts w:ascii="Times New Roman" w:hAnsi="Times New Roman"/>
          <w:color w:val="000000"/>
          <w:sz w:val="21"/>
          <w:szCs w:val="21"/>
          <w:shd w:val="clear" w:color="auto" w:fill="FFFFFF"/>
        </w:rPr>
      </w:pPr>
      <w:r w:rsidRPr="000A1A8D">
        <w:rPr>
          <w:rFonts w:ascii="Times New Roman" w:hAnsi="Times New Roman"/>
          <w:color w:val="000000"/>
          <w:sz w:val="21"/>
          <w:szCs w:val="21"/>
          <w:shd w:val="clear" w:color="auto" w:fill="FFFFFF"/>
        </w:rPr>
        <w:t>и</w:t>
      </w:r>
      <w:proofErr w:type="gramStart"/>
      <w:r w:rsidRPr="000A1A8D">
        <w:rPr>
          <w:rFonts w:ascii="Times New Roman" w:hAnsi="Times New Roman"/>
          <w:color w:val="000000"/>
          <w:sz w:val="21"/>
          <w:szCs w:val="21"/>
          <w:shd w:val="clear" w:color="auto" w:fill="FFFFFF"/>
        </w:rPr>
        <w:t>)т</w:t>
      </w:r>
      <w:proofErr w:type="gramEnd"/>
      <w:r w:rsidRPr="000A1A8D">
        <w:rPr>
          <w:rFonts w:ascii="Times New Roman" w:hAnsi="Times New Roman"/>
          <w:color w:val="000000"/>
          <w:sz w:val="21"/>
          <w:szCs w:val="21"/>
          <w:shd w:val="clear" w:color="auto" w:fill="FFFFFF"/>
        </w:rPr>
        <w:t xml:space="preserve">ранспортные средства, </w:t>
      </w:r>
    </w:p>
    <w:p w:rsidR="006E27DE" w:rsidRDefault="006E27DE" w:rsidP="006E27DE">
      <w:pPr>
        <w:spacing w:after="0" w:line="240" w:lineRule="auto"/>
        <w:rPr>
          <w:rFonts w:ascii="Times New Roman" w:hAnsi="Times New Roman"/>
          <w:color w:val="000000"/>
          <w:sz w:val="21"/>
          <w:szCs w:val="21"/>
          <w:shd w:val="clear" w:color="auto" w:fill="FFFFFF"/>
        </w:rPr>
      </w:pPr>
      <w:r w:rsidRPr="000A1A8D">
        <w:rPr>
          <w:rFonts w:ascii="Times New Roman" w:hAnsi="Times New Roman"/>
          <w:color w:val="000000"/>
          <w:sz w:val="21"/>
          <w:szCs w:val="21"/>
          <w:shd w:val="clear" w:color="auto" w:fill="FFFFFF"/>
        </w:rPr>
        <w:t>к) приборы и приспособления,</w:t>
      </w:r>
    </w:p>
    <w:p w:rsidR="006E27DE" w:rsidRDefault="006E27DE" w:rsidP="006E27DE">
      <w:pPr>
        <w:spacing w:after="0" w:line="240" w:lineRule="auto"/>
        <w:rPr>
          <w:rFonts w:ascii="Times New Roman" w:hAnsi="Times New Roman"/>
          <w:color w:val="000000"/>
          <w:sz w:val="21"/>
          <w:szCs w:val="21"/>
          <w:shd w:val="clear" w:color="auto" w:fill="FFFFFF"/>
        </w:rPr>
      </w:pPr>
      <w:r w:rsidRPr="000A1A8D">
        <w:rPr>
          <w:rFonts w:ascii="Times New Roman" w:hAnsi="Times New Roman"/>
          <w:color w:val="000000"/>
          <w:sz w:val="21"/>
          <w:szCs w:val="21"/>
          <w:shd w:val="clear" w:color="auto" w:fill="FFFFFF"/>
        </w:rPr>
        <w:t>л</w:t>
      </w:r>
      <w:proofErr w:type="gramStart"/>
      <w:r w:rsidRPr="000A1A8D">
        <w:rPr>
          <w:rFonts w:ascii="Times New Roman" w:hAnsi="Times New Roman"/>
          <w:color w:val="000000"/>
          <w:sz w:val="21"/>
          <w:szCs w:val="21"/>
          <w:shd w:val="clear" w:color="auto" w:fill="FFFFFF"/>
        </w:rPr>
        <w:t>)н</w:t>
      </w:r>
      <w:proofErr w:type="gramEnd"/>
      <w:r w:rsidRPr="000A1A8D">
        <w:rPr>
          <w:rFonts w:ascii="Times New Roman" w:hAnsi="Times New Roman"/>
          <w:color w:val="000000"/>
          <w:sz w:val="21"/>
          <w:szCs w:val="21"/>
          <w:shd w:val="clear" w:color="auto" w:fill="FFFFFF"/>
        </w:rPr>
        <w:t>ематериальные активы</w:t>
      </w:r>
    </w:p>
    <w:p w:rsidR="006E27DE" w:rsidRDefault="006E27DE" w:rsidP="006E27DE">
      <w:pPr>
        <w:spacing w:after="0" w:line="240" w:lineRule="auto"/>
        <w:rPr>
          <w:rFonts w:ascii="Times New Roman" w:hAnsi="Times New Roman"/>
          <w:color w:val="000000"/>
          <w:sz w:val="21"/>
          <w:szCs w:val="21"/>
          <w:shd w:val="clear" w:color="auto" w:fill="FFFFFF"/>
        </w:rPr>
      </w:pPr>
    </w:p>
    <w:p w:rsidR="006E27DE" w:rsidRDefault="006E27DE" w:rsidP="006E27DE">
      <w:pPr>
        <w:spacing w:after="0" w:line="240" w:lineRule="auto"/>
        <w:rPr>
          <w:rFonts w:ascii="Times New Roman" w:hAnsi="Times New Roman"/>
          <w:color w:val="000000"/>
          <w:sz w:val="21"/>
          <w:szCs w:val="21"/>
          <w:shd w:val="clear" w:color="auto" w:fill="FFFFFF"/>
        </w:rPr>
      </w:pPr>
      <w:r w:rsidRPr="00864B5C">
        <w:rPr>
          <w:rFonts w:ascii="Times New Roman" w:hAnsi="Times New Roman"/>
          <w:b/>
          <w:i/>
          <w:color w:val="000000"/>
          <w:sz w:val="21"/>
          <w:szCs w:val="21"/>
          <w:shd w:val="clear" w:color="auto" w:fill="FFFFFF"/>
        </w:rPr>
        <w:t xml:space="preserve">Тест 15. </w:t>
      </w:r>
      <w:r>
        <w:rPr>
          <w:rFonts w:ascii="Times New Roman" w:hAnsi="Times New Roman"/>
          <w:color w:val="000000"/>
          <w:sz w:val="21"/>
          <w:szCs w:val="21"/>
          <w:shd w:val="clear" w:color="auto" w:fill="FFFFFF"/>
        </w:rPr>
        <w:t xml:space="preserve">Проводка </w:t>
      </w:r>
      <w:proofErr w:type="gramStart"/>
      <w:r w:rsidRPr="00864B5C">
        <w:rPr>
          <w:rFonts w:ascii="Times New Roman" w:hAnsi="Times New Roman"/>
          <w:color w:val="000000"/>
          <w:sz w:val="21"/>
          <w:szCs w:val="21"/>
          <w:shd w:val="clear" w:color="auto" w:fill="FFFFFF"/>
        </w:rPr>
        <w:t>Д-т</w:t>
      </w:r>
      <w:proofErr w:type="gramEnd"/>
      <w:r w:rsidRPr="00864B5C">
        <w:rPr>
          <w:rFonts w:ascii="Times New Roman" w:hAnsi="Times New Roman"/>
          <w:color w:val="000000"/>
          <w:sz w:val="21"/>
          <w:szCs w:val="21"/>
          <w:shd w:val="clear" w:color="auto" w:fill="FFFFFF"/>
        </w:rPr>
        <w:t xml:space="preserve"> 50 К-51 означает:</w:t>
      </w:r>
      <w:r w:rsidRPr="00864B5C">
        <w:rPr>
          <w:rFonts w:ascii="Times New Roman" w:hAnsi="Times New Roman"/>
          <w:color w:val="000000"/>
          <w:sz w:val="21"/>
          <w:szCs w:val="21"/>
        </w:rPr>
        <w:br/>
      </w:r>
      <w:r w:rsidRPr="00864B5C">
        <w:rPr>
          <w:rFonts w:ascii="Times New Roman" w:hAnsi="Times New Roman"/>
          <w:color w:val="000000"/>
          <w:sz w:val="21"/>
          <w:szCs w:val="21"/>
          <w:shd w:val="clear" w:color="auto" w:fill="FFFFFF"/>
        </w:rPr>
        <w:t>а) поступление средств от покупателей на расчетный счет;</w:t>
      </w:r>
      <w:r w:rsidRPr="00864B5C">
        <w:rPr>
          <w:rFonts w:ascii="Times New Roman" w:hAnsi="Times New Roman"/>
          <w:color w:val="000000"/>
          <w:sz w:val="21"/>
          <w:szCs w:val="21"/>
        </w:rPr>
        <w:br/>
      </w:r>
      <w:r w:rsidRPr="00864B5C">
        <w:rPr>
          <w:rFonts w:ascii="Times New Roman" w:hAnsi="Times New Roman"/>
          <w:color w:val="000000"/>
          <w:sz w:val="21"/>
          <w:szCs w:val="21"/>
          <w:shd w:val="clear" w:color="auto" w:fill="FFFFFF"/>
        </w:rPr>
        <w:t>б) поступление средств в кассу с расчетного счета;</w:t>
      </w:r>
      <w:r w:rsidRPr="00864B5C">
        <w:rPr>
          <w:rStyle w:val="apple-converted-space"/>
          <w:rFonts w:ascii="Times New Roman" w:hAnsi="Times New Roman"/>
          <w:color w:val="000000"/>
          <w:sz w:val="21"/>
          <w:szCs w:val="21"/>
          <w:shd w:val="clear" w:color="auto" w:fill="FFFFFF"/>
        </w:rPr>
        <w:t> </w:t>
      </w:r>
      <w:r w:rsidRPr="00864B5C">
        <w:rPr>
          <w:rFonts w:ascii="Times New Roman" w:hAnsi="Times New Roman"/>
          <w:color w:val="000000"/>
          <w:sz w:val="21"/>
          <w:szCs w:val="21"/>
        </w:rPr>
        <w:br/>
      </w:r>
      <w:r w:rsidRPr="00864B5C">
        <w:rPr>
          <w:rFonts w:ascii="Times New Roman" w:hAnsi="Times New Roman"/>
          <w:color w:val="000000"/>
          <w:sz w:val="21"/>
          <w:szCs w:val="21"/>
          <w:shd w:val="clear" w:color="auto" w:fill="FFFFFF"/>
        </w:rPr>
        <w:t>в) выдача средств из кассы в подотчет;</w:t>
      </w:r>
    </w:p>
    <w:p w:rsidR="006E27DE" w:rsidRDefault="006E27DE" w:rsidP="006E27DE">
      <w:pPr>
        <w:spacing w:after="0" w:line="240" w:lineRule="auto"/>
        <w:rPr>
          <w:rFonts w:ascii="Times New Roman" w:hAnsi="Times New Roman"/>
          <w:color w:val="000000"/>
          <w:sz w:val="21"/>
          <w:szCs w:val="21"/>
          <w:shd w:val="clear" w:color="auto" w:fill="FFFFFF"/>
        </w:rPr>
      </w:pPr>
    </w:p>
    <w:p w:rsidR="006E27DE" w:rsidRDefault="006E27DE" w:rsidP="006E27DE">
      <w:pPr>
        <w:spacing w:after="0" w:line="240" w:lineRule="auto"/>
        <w:rPr>
          <w:rFonts w:ascii="Times New Roman" w:hAnsi="Times New Roman"/>
          <w:color w:val="000000"/>
          <w:sz w:val="21"/>
          <w:szCs w:val="21"/>
          <w:shd w:val="clear" w:color="auto" w:fill="FFFFFF"/>
        </w:rPr>
      </w:pPr>
      <w:r>
        <w:rPr>
          <w:rFonts w:ascii="Times New Roman" w:hAnsi="Times New Roman"/>
          <w:b/>
          <w:i/>
          <w:color w:val="000000"/>
          <w:sz w:val="21"/>
          <w:szCs w:val="21"/>
          <w:shd w:val="clear" w:color="auto" w:fill="FFFFFF"/>
        </w:rPr>
        <w:t xml:space="preserve">Тест </w:t>
      </w:r>
      <w:r w:rsidRPr="00864B5C">
        <w:rPr>
          <w:rFonts w:ascii="Times New Roman" w:hAnsi="Times New Roman"/>
          <w:b/>
          <w:i/>
          <w:color w:val="000000"/>
          <w:sz w:val="21"/>
          <w:szCs w:val="21"/>
          <w:shd w:val="clear" w:color="auto" w:fill="FFFFFF"/>
        </w:rPr>
        <w:t xml:space="preserve">16. </w:t>
      </w:r>
      <w:r>
        <w:rPr>
          <w:rFonts w:ascii="Times New Roman" w:hAnsi="Times New Roman"/>
          <w:color w:val="000000"/>
          <w:sz w:val="21"/>
          <w:szCs w:val="21"/>
          <w:shd w:val="clear" w:color="auto" w:fill="FFFFFF"/>
        </w:rPr>
        <w:t xml:space="preserve">Проводка </w:t>
      </w:r>
      <w:r w:rsidRPr="00864B5C">
        <w:rPr>
          <w:rFonts w:ascii="Times New Roman" w:hAnsi="Times New Roman"/>
          <w:color w:val="000000"/>
          <w:sz w:val="21"/>
          <w:szCs w:val="21"/>
          <w:shd w:val="clear" w:color="auto" w:fill="FFFFFF"/>
        </w:rPr>
        <w:t xml:space="preserve">Д-51 </w:t>
      </w:r>
      <w:proofErr w:type="gramStart"/>
      <w:r w:rsidRPr="00864B5C">
        <w:rPr>
          <w:rFonts w:ascii="Times New Roman" w:hAnsi="Times New Roman"/>
          <w:color w:val="000000"/>
          <w:sz w:val="21"/>
          <w:szCs w:val="21"/>
          <w:shd w:val="clear" w:color="auto" w:fill="FFFFFF"/>
        </w:rPr>
        <w:t>К-т</w:t>
      </w:r>
      <w:proofErr w:type="gramEnd"/>
      <w:r w:rsidRPr="00864B5C">
        <w:rPr>
          <w:rFonts w:ascii="Times New Roman" w:hAnsi="Times New Roman"/>
          <w:color w:val="000000"/>
          <w:sz w:val="21"/>
          <w:szCs w:val="21"/>
          <w:shd w:val="clear" w:color="auto" w:fill="FFFFFF"/>
        </w:rPr>
        <w:t xml:space="preserve"> 76 означает:</w:t>
      </w:r>
      <w:r w:rsidRPr="00864B5C">
        <w:rPr>
          <w:rFonts w:ascii="Times New Roman" w:hAnsi="Times New Roman"/>
          <w:color w:val="000000"/>
          <w:sz w:val="21"/>
          <w:szCs w:val="21"/>
        </w:rPr>
        <w:br/>
      </w:r>
      <w:r w:rsidRPr="00864B5C">
        <w:rPr>
          <w:rFonts w:ascii="Times New Roman" w:hAnsi="Times New Roman"/>
          <w:color w:val="000000"/>
          <w:sz w:val="21"/>
          <w:szCs w:val="21"/>
          <w:shd w:val="clear" w:color="auto" w:fill="FFFFFF"/>
        </w:rPr>
        <w:t>а) перечисление средств с расчетного счета поставщикам;</w:t>
      </w:r>
      <w:r w:rsidRPr="00864B5C">
        <w:rPr>
          <w:rFonts w:ascii="Times New Roman" w:hAnsi="Times New Roman"/>
          <w:color w:val="000000"/>
          <w:sz w:val="21"/>
          <w:szCs w:val="21"/>
        </w:rPr>
        <w:br/>
      </w:r>
      <w:r w:rsidRPr="00864B5C">
        <w:rPr>
          <w:rFonts w:ascii="Times New Roman" w:hAnsi="Times New Roman"/>
          <w:color w:val="000000"/>
          <w:sz w:val="21"/>
          <w:szCs w:val="21"/>
          <w:shd w:val="clear" w:color="auto" w:fill="FFFFFF"/>
        </w:rPr>
        <w:t>б) поступление средств на расчетный счет от прочих дебиторов и кредиторов;</w:t>
      </w:r>
      <w:r w:rsidRPr="00864B5C">
        <w:rPr>
          <w:rStyle w:val="apple-converted-space"/>
          <w:rFonts w:ascii="Times New Roman" w:hAnsi="Times New Roman"/>
          <w:color w:val="000000"/>
          <w:sz w:val="21"/>
          <w:szCs w:val="21"/>
          <w:shd w:val="clear" w:color="auto" w:fill="FFFFFF"/>
        </w:rPr>
        <w:t> </w:t>
      </w:r>
      <w:r w:rsidRPr="00864B5C">
        <w:rPr>
          <w:rFonts w:ascii="Times New Roman" w:hAnsi="Times New Roman"/>
          <w:color w:val="000000"/>
          <w:sz w:val="21"/>
          <w:szCs w:val="21"/>
        </w:rPr>
        <w:br/>
      </w:r>
      <w:r w:rsidRPr="00864B5C">
        <w:rPr>
          <w:rFonts w:ascii="Times New Roman" w:hAnsi="Times New Roman"/>
          <w:color w:val="000000"/>
          <w:sz w:val="21"/>
          <w:szCs w:val="21"/>
          <w:shd w:val="clear" w:color="auto" w:fill="FFFFFF"/>
        </w:rPr>
        <w:t>в) сдача наличных денег на расчетный счет;</w:t>
      </w:r>
    </w:p>
    <w:p w:rsidR="006E27DE" w:rsidRDefault="006E27DE" w:rsidP="006E27DE">
      <w:pPr>
        <w:spacing w:after="0" w:line="240" w:lineRule="auto"/>
        <w:rPr>
          <w:rFonts w:ascii="Times New Roman" w:hAnsi="Times New Roman"/>
          <w:color w:val="000000"/>
          <w:sz w:val="21"/>
          <w:szCs w:val="21"/>
          <w:shd w:val="clear" w:color="auto" w:fill="FFFFFF"/>
        </w:rPr>
      </w:pPr>
    </w:p>
    <w:p w:rsidR="006E27DE" w:rsidRDefault="006E27DE" w:rsidP="006E27DE">
      <w:pPr>
        <w:spacing w:after="0" w:line="240" w:lineRule="auto"/>
        <w:rPr>
          <w:rFonts w:ascii="Times New Roman" w:hAnsi="Times New Roman"/>
          <w:color w:val="000000"/>
          <w:sz w:val="21"/>
          <w:szCs w:val="21"/>
          <w:shd w:val="clear" w:color="auto" w:fill="FFFFFF"/>
        </w:rPr>
      </w:pPr>
      <w:r w:rsidRPr="00BA66DA">
        <w:rPr>
          <w:rFonts w:ascii="Times New Roman" w:hAnsi="Times New Roman"/>
          <w:b/>
          <w:i/>
          <w:color w:val="000000"/>
          <w:sz w:val="21"/>
          <w:szCs w:val="21"/>
          <w:shd w:val="clear" w:color="auto" w:fill="FFFFFF"/>
        </w:rPr>
        <w:lastRenderedPageBreak/>
        <w:t xml:space="preserve">Тест 17. </w:t>
      </w:r>
      <w:r w:rsidRPr="00BA66DA">
        <w:rPr>
          <w:rFonts w:ascii="Times New Roman" w:hAnsi="Times New Roman"/>
          <w:color w:val="000000"/>
          <w:sz w:val="21"/>
          <w:szCs w:val="21"/>
          <w:shd w:val="clear" w:color="auto" w:fill="FFFFFF"/>
        </w:rPr>
        <w:t xml:space="preserve">Проводка </w:t>
      </w:r>
      <w:proofErr w:type="gramStart"/>
      <w:r w:rsidRPr="00BA66DA">
        <w:rPr>
          <w:rFonts w:ascii="Times New Roman" w:hAnsi="Times New Roman"/>
          <w:color w:val="000000"/>
          <w:sz w:val="21"/>
          <w:szCs w:val="21"/>
          <w:shd w:val="clear" w:color="auto" w:fill="FFFFFF"/>
        </w:rPr>
        <w:t>Д-т</w:t>
      </w:r>
      <w:proofErr w:type="gramEnd"/>
      <w:r w:rsidRPr="00BA66DA">
        <w:rPr>
          <w:rFonts w:ascii="Times New Roman" w:hAnsi="Times New Roman"/>
          <w:color w:val="000000"/>
          <w:sz w:val="21"/>
          <w:szCs w:val="21"/>
          <w:shd w:val="clear" w:color="auto" w:fill="FFFFFF"/>
        </w:rPr>
        <w:t xml:space="preserve"> 62 К-т 51 означает:</w:t>
      </w:r>
      <w:r w:rsidRPr="00BA66DA">
        <w:rPr>
          <w:rFonts w:ascii="Times New Roman" w:hAnsi="Times New Roman"/>
          <w:color w:val="000000"/>
          <w:sz w:val="21"/>
          <w:szCs w:val="21"/>
        </w:rPr>
        <w:br/>
      </w:r>
      <w:r w:rsidRPr="00BA66DA">
        <w:rPr>
          <w:rFonts w:ascii="Times New Roman" w:hAnsi="Times New Roman"/>
          <w:color w:val="000000"/>
          <w:sz w:val="21"/>
          <w:szCs w:val="21"/>
          <w:shd w:val="clear" w:color="auto" w:fill="FFFFFF"/>
        </w:rPr>
        <w:t>а) возврат кредиторской задолженности покупателям с расчетного счета;</w:t>
      </w:r>
      <w:r w:rsidRPr="00BA66DA">
        <w:rPr>
          <w:rStyle w:val="apple-converted-space"/>
          <w:rFonts w:ascii="Times New Roman" w:hAnsi="Times New Roman"/>
          <w:color w:val="000000"/>
          <w:sz w:val="21"/>
          <w:szCs w:val="21"/>
          <w:shd w:val="clear" w:color="auto" w:fill="FFFFFF"/>
        </w:rPr>
        <w:t> </w:t>
      </w:r>
      <w:r w:rsidRPr="00BA66DA">
        <w:rPr>
          <w:rFonts w:ascii="Times New Roman" w:hAnsi="Times New Roman"/>
          <w:color w:val="000000"/>
          <w:sz w:val="21"/>
          <w:szCs w:val="21"/>
        </w:rPr>
        <w:br/>
      </w:r>
      <w:r w:rsidRPr="00BA66DA">
        <w:rPr>
          <w:rFonts w:ascii="Times New Roman" w:hAnsi="Times New Roman"/>
          <w:color w:val="000000"/>
          <w:sz w:val="21"/>
          <w:szCs w:val="21"/>
          <w:shd w:val="clear" w:color="auto" w:fill="FFFFFF"/>
        </w:rPr>
        <w:t>б) поступление средств на расчетный счет от покупателей;</w:t>
      </w:r>
      <w:r w:rsidRPr="00BA66DA">
        <w:rPr>
          <w:rFonts w:ascii="Times New Roman" w:hAnsi="Times New Roman"/>
          <w:color w:val="000000"/>
          <w:sz w:val="21"/>
          <w:szCs w:val="21"/>
        </w:rPr>
        <w:br/>
      </w:r>
      <w:r w:rsidRPr="00BA66DA">
        <w:rPr>
          <w:rFonts w:ascii="Times New Roman" w:hAnsi="Times New Roman"/>
          <w:color w:val="000000"/>
          <w:sz w:val="21"/>
          <w:szCs w:val="21"/>
          <w:shd w:val="clear" w:color="auto" w:fill="FFFFFF"/>
        </w:rPr>
        <w:t>в) перечисление кредиторской задолженности поставщикам с расчетного счета;</w:t>
      </w:r>
    </w:p>
    <w:p w:rsidR="006E27DE" w:rsidRDefault="006E27DE" w:rsidP="006E27DE">
      <w:pPr>
        <w:spacing w:after="0" w:line="240" w:lineRule="auto"/>
        <w:rPr>
          <w:rFonts w:ascii="Times New Roman" w:hAnsi="Times New Roman"/>
          <w:color w:val="000000"/>
          <w:sz w:val="21"/>
          <w:szCs w:val="21"/>
          <w:shd w:val="clear" w:color="auto" w:fill="FFFFFF"/>
        </w:rPr>
      </w:pPr>
    </w:p>
    <w:p w:rsidR="006E27DE" w:rsidRDefault="006E27DE" w:rsidP="006E27DE">
      <w:pPr>
        <w:spacing w:after="0" w:line="240" w:lineRule="auto"/>
        <w:rPr>
          <w:rStyle w:val="apple-converted-space"/>
          <w:rFonts w:ascii="Times New Roman" w:hAnsi="Times New Roman"/>
          <w:color w:val="000000"/>
          <w:sz w:val="21"/>
          <w:szCs w:val="21"/>
          <w:shd w:val="clear" w:color="auto" w:fill="FFFFFF"/>
        </w:rPr>
      </w:pPr>
      <w:r>
        <w:rPr>
          <w:rFonts w:ascii="Times New Roman" w:hAnsi="Times New Roman"/>
          <w:b/>
          <w:i/>
          <w:color w:val="000000"/>
          <w:sz w:val="21"/>
          <w:szCs w:val="21"/>
          <w:shd w:val="clear" w:color="auto" w:fill="FFFFFF"/>
        </w:rPr>
        <w:t xml:space="preserve">Тест 18. </w:t>
      </w:r>
      <w:r w:rsidRPr="00BA66DA">
        <w:rPr>
          <w:rFonts w:ascii="Times New Roman" w:hAnsi="Times New Roman"/>
          <w:color w:val="000000"/>
          <w:sz w:val="21"/>
          <w:szCs w:val="21"/>
          <w:shd w:val="clear" w:color="auto" w:fill="FFFFFF"/>
        </w:rPr>
        <w:t xml:space="preserve">Проводка </w:t>
      </w:r>
      <w:proofErr w:type="gramStart"/>
      <w:r w:rsidRPr="00BA66DA">
        <w:rPr>
          <w:rFonts w:ascii="Times New Roman" w:hAnsi="Times New Roman"/>
          <w:color w:val="000000"/>
          <w:sz w:val="21"/>
          <w:szCs w:val="21"/>
          <w:shd w:val="clear" w:color="auto" w:fill="FFFFFF"/>
        </w:rPr>
        <w:t>Д-т</w:t>
      </w:r>
      <w:proofErr w:type="gramEnd"/>
      <w:r w:rsidRPr="00BA66DA">
        <w:rPr>
          <w:rFonts w:ascii="Times New Roman" w:hAnsi="Times New Roman"/>
          <w:color w:val="000000"/>
          <w:sz w:val="21"/>
          <w:szCs w:val="21"/>
          <w:shd w:val="clear" w:color="auto" w:fill="FFFFFF"/>
        </w:rPr>
        <w:t xml:space="preserve"> 68 К-т 51 означает:</w:t>
      </w:r>
      <w:r w:rsidRPr="00BA66DA">
        <w:rPr>
          <w:rFonts w:ascii="Times New Roman" w:hAnsi="Times New Roman"/>
          <w:color w:val="000000"/>
          <w:sz w:val="21"/>
          <w:szCs w:val="21"/>
        </w:rPr>
        <w:br/>
      </w:r>
      <w:r w:rsidRPr="00BA66DA">
        <w:rPr>
          <w:rFonts w:ascii="Times New Roman" w:hAnsi="Times New Roman"/>
          <w:color w:val="000000"/>
          <w:sz w:val="21"/>
          <w:szCs w:val="21"/>
          <w:shd w:val="clear" w:color="auto" w:fill="FFFFFF"/>
        </w:rPr>
        <w:t>а) начислен налог на прибыль в бюджет;</w:t>
      </w:r>
      <w:r w:rsidRPr="00BA66DA">
        <w:rPr>
          <w:rFonts w:ascii="Times New Roman" w:hAnsi="Times New Roman"/>
          <w:color w:val="000000"/>
          <w:sz w:val="21"/>
          <w:szCs w:val="21"/>
        </w:rPr>
        <w:br/>
      </w:r>
      <w:r w:rsidRPr="00BA66DA">
        <w:rPr>
          <w:rFonts w:ascii="Times New Roman" w:hAnsi="Times New Roman"/>
          <w:color w:val="000000"/>
          <w:sz w:val="21"/>
          <w:szCs w:val="21"/>
          <w:shd w:val="clear" w:color="auto" w:fill="FFFFFF"/>
        </w:rPr>
        <w:t>б) возмещение НДС из бюджета;</w:t>
      </w:r>
      <w:r w:rsidRPr="00BA66DA">
        <w:rPr>
          <w:rFonts w:ascii="Times New Roman" w:hAnsi="Times New Roman"/>
          <w:color w:val="000000"/>
          <w:sz w:val="21"/>
          <w:szCs w:val="21"/>
        </w:rPr>
        <w:br/>
      </w:r>
      <w:r w:rsidRPr="00BA66DA">
        <w:rPr>
          <w:rFonts w:ascii="Times New Roman" w:hAnsi="Times New Roman"/>
          <w:color w:val="000000"/>
          <w:sz w:val="21"/>
          <w:szCs w:val="21"/>
          <w:shd w:val="clear" w:color="auto" w:fill="FFFFFF"/>
        </w:rPr>
        <w:t>в) перечисление налога в бюджет;</w:t>
      </w:r>
      <w:r w:rsidRPr="00BA66DA">
        <w:rPr>
          <w:rStyle w:val="apple-converted-space"/>
          <w:rFonts w:ascii="Times New Roman" w:hAnsi="Times New Roman"/>
          <w:color w:val="000000"/>
          <w:sz w:val="21"/>
          <w:szCs w:val="21"/>
          <w:shd w:val="clear" w:color="auto" w:fill="FFFFFF"/>
        </w:rPr>
        <w:t> </w:t>
      </w:r>
    </w:p>
    <w:p w:rsidR="006E27DE" w:rsidRPr="00BA66DA" w:rsidRDefault="006E27DE" w:rsidP="006E27DE">
      <w:pPr>
        <w:spacing w:after="0" w:line="240" w:lineRule="auto"/>
        <w:rPr>
          <w:rStyle w:val="apple-converted-space"/>
          <w:rFonts w:ascii="Times New Roman" w:hAnsi="Times New Roman"/>
          <w:color w:val="000000"/>
          <w:sz w:val="21"/>
          <w:szCs w:val="21"/>
          <w:shd w:val="clear" w:color="auto" w:fill="FFFFFF"/>
        </w:rPr>
      </w:pPr>
    </w:p>
    <w:p w:rsidR="006E27DE" w:rsidRDefault="006E27DE" w:rsidP="006E27DE">
      <w:pPr>
        <w:spacing w:after="0" w:line="240" w:lineRule="auto"/>
        <w:rPr>
          <w:rStyle w:val="apple-converted-space"/>
          <w:rFonts w:ascii="Times New Roman" w:hAnsi="Times New Roman"/>
          <w:color w:val="000000"/>
          <w:sz w:val="21"/>
          <w:szCs w:val="21"/>
          <w:shd w:val="clear" w:color="auto" w:fill="FFFFFF"/>
        </w:rPr>
      </w:pPr>
      <w:r w:rsidRPr="00BA66DA">
        <w:rPr>
          <w:rStyle w:val="apple-converted-space"/>
          <w:rFonts w:ascii="Times New Roman" w:hAnsi="Times New Roman"/>
          <w:b/>
          <w:i/>
          <w:color w:val="000000"/>
          <w:sz w:val="21"/>
          <w:szCs w:val="21"/>
          <w:shd w:val="clear" w:color="auto" w:fill="FFFFFF"/>
        </w:rPr>
        <w:t xml:space="preserve">Тест 19. </w:t>
      </w:r>
      <w:r w:rsidRPr="00BA66DA">
        <w:rPr>
          <w:rStyle w:val="apple-converted-space"/>
          <w:rFonts w:ascii="Times New Roman" w:hAnsi="Times New Roman"/>
          <w:color w:val="000000"/>
          <w:sz w:val="21"/>
          <w:szCs w:val="21"/>
          <w:shd w:val="clear" w:color="auto" w:fill="FFFFFF"/>
        </w:rPr>
        <w:t xml:space="preserve">Проводка </w:t>
      </w:r>
      <w:proofErr w:type="gramStart"/>
      <w:r w:rsidRPr="00BA66DA">
        <w:rPr>
          <w:rFonts w:ascii="Times New Roman" w:hAnsi="Times New Roman"/>
          <w:color w:val="000000"/>
          <w:sz w:val="21"/>
          <w:szCs w:val="21"/>
          <w:shd w:val="clear" w:color="auto" w:fill="FFFFFF"/>
        </w:rPr>
        <w:t>Д-т</w:t>
      </w:r>
      <w:proofErr w:type="gramEnd"/>
      <w:r w:rsidRPr="00BA66DA">
        <w:rPr>
          <w:rFonts w:ascii="Times New Roman" w:hAnsi="Times New Roman"/>
          <w:color w:val="000000"/>
          <w:sz w:val="21"/>
          <w:szCs w:val="21"/>
          <w:shd w:val="clear" w:color="auto" w:fill="FFFFFF"/>
        </w:rPr>
        <w:t xml:space="preserve"> 50 К-т 71 означает:</w:t>
      </w:r>
      <w:r w:rsidRPr="00BA66DA">
        <w:rPr>
          <w:rFonts w:ascii="Times New Roman" w:hAnsi="Times New Roman"/>
          <w:color w:val="000000"/>
          <w:sz w:val="21"/>
          <w:szCs w:val="21"/>
        </w:rPr>
        <w:br/>
      </w:r>
      <w:r w:rsidRPr="00BA66DA">
        <w:rPr>
          <w:rFonts w:ascii="Times New Roman" w:hAnsi="Times New Roman"/>
          <w:color w:val="000000"/>
          <w:sz w:val="21"/>
          <w:szCs w:val="21"/>
          <w:shd w:val="clear" w:color="auto" w:fill="FFFFFF"/>
        </w:rPr>
        <w:t>а) выдача средств подотчетному лицу;</w:t>
      </w:r>
      <w:r w:rsidRPr="00BA66DA">
        <w:rPr>
          <w:rFonts w:ascii="Times New Roman" w:hAnsi="Times New Roman"/>
          <w:color w:val="000000"/>
          <w:sz w:val="21"/>
          <w:szCs w:val="21"/>
        </w:rPr>
        <w:br/>
      </w:r>
      <w:r w:rsidRPr="00BA66DA">
        <w:rPr>
          <w:rFonts w:ascii="Times New Roman" w:hAnsi="Times New Roman"/>
          <w:color w:val="000000"/>
          <w:sz w:val="21"/>
          <w:szCs w:val="21"/>
          <w:shd w:val="clear" w:color="auto" w:fill="FFFFFF"/>
        </w:rPr>
        <w:t>в) принят к зачету авансовый отчет подотчетного лицу;</w:t>
      </w:r>
      <w:r w:rsidRPr="00BA66DA">
        <w:rPr>
          <w:rFonts w:ascii="Times New Roman" w:hAnsi="Times New Roman"/>
          <w:color w:val="000000"/>
          <w:sz w:val="21"/>
          <w:szCs w:val="21"/>
        </w:rPr>
        <w:br/>
      </w:r>
      <w:r w:rsidRPr="00BA66DA">
        <w:rPr>
          <w:rFonts w:ascii="Times New Roman" w:hAnsi="Times New Roman"/>
          <w:color w:val="000000"/>
          <w:sz w:val="21"/>
          <w:szCs w:val="21"/>
          <w:shd w:val="clear" w:color="auto" w:fill="FFFFFF"/>
        </w:rPr>
        <w:t>г) сдан остаток подотчетных сумм;</w:t>
      </w:r>
      <w:r w:rsidRPr="00BA66DA">
        <w:rPr>
          <w:rStyle w:val="apple-converted-space"/>
          <w:rFonts w:ascii="Times New Roman" w:hAnsi="Times New Roman"/>
          <w:color w:val="000000"/>
          <w:sz w:val="21"/>
          <w:szCs w:val="21"/>
          <w:shd w:val="clear" w:color="auto" w:fill="FFFFFF"/>
        </w:rPr>
        <w:t> </w:t>
      </w:r>
    </w:p>
    <w:p w:rsidR="006E27DE" w:rsidRDefault="006E27DE" w:rsidP="006E27DE">
      <w:pPr>
        <w:spacing w:after="0" w:line="240" w:lineRule="auto"/>
        <w:rPr>
          <w:rStyle w:val="apple-converted-space"/>
          <w:rFonts w:ascii="Times New Roman" w:hAnsi="Times New Roman"/>
          <w:color w:val="000000"/>
          <w:sz w:val="21"/>
          <w:szCs w:val="21"/>
          <w:shd w:val="clear" w:color="auto" w:fill="FFFFFF"/>
        </w:rPr>
      </w:pPr>
    </w:p>
    <w:p w:rsidR="006E27DE" w:rsidRDefault="006E27DE" w:rsidP="006E27DE">
      <w:pPr>
        <w:spacing w:after="0" w:line="240" w:lineRule="auto"/>
        <w:rPr>
          <w:rFonts w:ascii="Times New Roman" w:hAnsi="Times New Roman"/>
          <w:color w:val="000000"/>
          <w:sz w:val="21"/>
          <w:szCs w:val="21"/>
          <w:shd w:val="clear" w:color="auto" w:fill="FFFFFF"/>
        </w:rPr>
      </w:pPr>
      <w:r w:rsidRPr="00BA66DA">
        <w:rPr>
          <w:rStyle w:val="apple-converted-space"/>
          <w:rFonts w:ascii="Times New Roman" w:hAnsi="Times New Roman"/>
          <w:b/>
          <w:i/>
          <w:color w:val="000000"/>
          <w:sz w:val="21"/>
          <w:szCs w:val="21"/>
          <w:shd w:val="clear" w:color="auto" w:fill="FFFFFF"/>
        </w:rPr>
        <w:t xml:space="preserve">Тест 20. </w:t>
      </w:r>
      <w:proofErr w:type="gramStart"/>
      <w:r w:rsidRPr="00BA66DA">
        <w:rPr>
          <w:rFonts w:ascii="Times New Roman" w:hAnsi="Times New Roman"/>
          <w:color w:val="000000"/>
          <w:sz w:val="21"/>
          <w:szCs w:val="21"/>
          <w:shd w:val="clear" w:color="auto" w:fill="FFFFFF"/>
        </w:rPr>
        <w:t>Верно</w:t>
      </w:r>
      <w:proofErr w:type="gramEnd"/>
      <w:r w:rsidRPr="00BA66DA">
        <w:rPr>
          <w:rFonts w:ascii="Times New Roman" w:hAnsi="Times New Roman"/>
          <w:color w:val="000000"/>
          <w:sz w:val="21"/>
          <w:szCs w:val="21"/>
          <w:shd w:val="clear" w:color="auto" w:fill="FFFFFF"/>
        </w:rPr>
        <w:t xml:space="preserve"> ли составлена бухгалтерская проводка </w:t>
      </w:r>
      <w:r>
        <w:rPr>
          <w:rFonts w:ascii="Times New Roman" w:hAnsi="Times New Roman"/>
          <w:color w:val="000000"/>
          <w:sz w:val="21"/>
          <w:szCs w:val="21"/>
          <w:shd w:val="clear" w:color="auto" w:fill="FFFFFF"/>
        </w:rPr>
        <w:t xml:space="preserve">  </w:t>
      </w:r>
      <w:r w:rsidRPr="00BA66DA">
        <w:rPr>
          <w:rFonts w:ascii="Times New Roman" w:hAnsi="Times New Roman"/>
          <w:color w:val="000000"/>
          <w:sz w:val="21"/>
          <w:szCs w:val="21"/>
          <w:shd w:val="clear" w:color="auto" w:fill="FFFFFF"/>
        </w:rPr>
        <w:t>Д-т 52 К-т 60</w:t>
      </w:r>
      <w:r>
        <w:rPr>
          <w:rFonts w:ascii="Times New Roman" w:hAnsi="Times New Roman"/>
          <w:color w:val="000000"/>
          <w:sz w:val="21"/>
          <w:szCs w:val="21"/>
          <w:shd w:val="clear" w:color="auto" w:fill="FFFFFF"/>
        </w:rPr>
        <w:t xml:space="preserve"> - </w:t>
      </w:r>
      <w:r w:rsidRPr="00BA66DA">
        <w:rPr>
          <w:rFonts w:ascii="Times New Roman" w:hAnsi="Times New Roman"/>
          <w:color w:val="000000"/>
          <w:sz w:val="21"/>
          <w:szCs w:val="21"/>
          <w:shd w:val="clear" w:color="auto" w:fill="FFFFFF"/>
        </w:rPr>
        <w:t xml:space="preserve"> оплачено валютой поставщикам</w:t>
      </w:r>
      <w:r>
        <w:rPr>
          <w:rFonts w:ascii="Times New Roman" w:hAnsi="Times New Roman"/>
          <w:color w:val="000000"/>
          <w:sz w:val="21"/>
          <w:szCs w:val="21"/>
          <w:shd w:val="clear" w:color="auto" w:fill="FFFFFF"/>
        </w:rPr>
        <w:t>:</w:t>
      </w:r>
      <w:r w:rsidRPr="00BA66DA">
        <w:rPr>
          <w:rFonts w:ascii="Times New Roman" w:hAnsi="Times New Roman"/>
          <w:color w:val="000000"/>
          <w:sz w:val="21"/>
          <w:szCs w:val="21"/>
        </w:rPr>
        <w:br/>
      </w:r>
      <w:r>
        <w:rPr>
          <w:rFonts w:ascii="Times New Roman" w:hAnsi="Times New Roman"/>
          <w:color w:val="000000"/>
          <w:sz w:val="21"/>
          <w:szCs w:val="21"/>
          <w:shd w:val="clear" w:color="auto" w:fill="FFFFFF"/>
        </w:rPr>
        <w:t>а</w:t>
      </w:r>
      <w:r w:rsidRPr="00BA66DA">
        <w:rPr>
          <w:rFonts w:ascii="Times New Roman" w:hAnsi="Times New Roman"/>
          <w:color w:val="000000"/>
          <w:sz w:val="21"/>
          <w:szCs w:val="21"/>
          <w:shd w:val="clear" w:color="auto" w:fill="FFFFFF"/>
        </w:rPr>
        <w:t xml:space="preserve">) да </w:t>
      </w:r>
    </w:p>
    <w:p w:rsidR="006E27DE" w:rsidRDefault="006E27DE" w:rsidP="006E27DE">
      <w:pPr>
        <w:spacing w:after="0" w:line="240" w:lineRule="auto"/>
        <w:rPr>
          <w:rStyle w:val="apple-converted-space"/>
          <w:rFonts w:ascii="Times New Roman" w:hAnsi="Times New Roman"/>
          <w:color w:val="000000"/>
          <w:sz w:val="21"/>
          <w:szCs w:val="21"/>
          <w:shd w:val="clear" w:color="auto" w:fill="FFFFFF"/>
        </w:rPr>
      </w:pPr>
      <w:r w:rsidRPr="00BA66DA">
        <w:rPr>
          <w:rFonts w:ascii="Times New Roman" w:hAnsi="Times New Roman"/>
          <w:color w:val="000000"/>
          <w:sz w:val="21"/>
          <w:szCs w:val="21"/>
          <w:shd w:val="clear" w:color="auto" w:fill="FFFFFF"/>
        </w:rPr>
        <w:t>б) нет</w:t>
      </w:r>
      <w:r>
        <w:rPr>
          <w:rStyle w:val="apple-converted-space"/>
          <w:rFonts w:ascii="Times New Roman" w:hAnsi="Times New Roman"/>
          <w:color w:val="000000"/>
          <w:sz w:val="21"/>
          <w:szCs w:val="21"/>
          <w:shd w:val="clear" w:color="auto" w:fill="FFFFFF"/>
        </w:rPr>
        <w:t xml:space="preserve">, ваш вариант </w:t>
      </w:r>
    </w:p>
    <w:p w:rsidR="006E27DE" w:rsidRDefault="006E27DE" w:rsidP="006E27DE">
      <w:pPr>
        <w:spacing w:after="0" w:line="240" w:lineRule="auto"/>
        <w:rPr>
          <w:rStyle w:val="apple-converted-space"/>
          <w:rFonts w:ascii="Times New Roman" w:hAnsi="Times New Roman"/>
          <w:color w:val="000000"/>
          <w:sz w:val="21"/>
          <w:szCs w:val="21"/>
          <w:shd w:val="clear" w:color="auto" w:fill="FFFFFF"/>
        </w:rPr>
      </w:pPr>
    </w:p>
    <w:p w:rsidR="006E27DE" w:rsidRDefault="006E27DE" w:rsidP="006E27DE">
      <w:pPr>
        <w:spacing w:after="0" w:line="240" w:lineRule="auto"/>
        <w:rPr>
          <w:rFonts w:ascii="Times New Roman" w:hAnsi="Times New Roman"/>
          <w:color w:val="000000"/>
          <w:sz w:val="21"/>
          <w:szCs w:val="21"/>
          <w:shd w:val="clear" w:color="auto" w:fill="FFFFFF"/>
        </w:rPr>
      </w:pPr>
      <w:r>
        <w:rPr>
          <w:rStyle w:val="apple-converted-space"/>
          <w:rFonts w:ascii="Times New Roman" w:hAnsi="Times New Roman"/>
          <w:b/>
          <w:i/>
          <w:color w:val="000000"/>
          <w:sz w:val="21"/>
          <w:szCs w:val="21"/>
          <w:shd w:val="clear" w:color="auto" w:fill="FFFFFF"/>
        </w:rPr>
        <w:t xml:space="preserve">Тест </w:t>
      </w:r>
      <w:r w:rsidRPr="00BA66DA">
        <w:rPr>
          <w:rStyle w:val="apple-converted-space"/>
          <w:rFonts w:ascii="Times New Roman" w:hAnsi="Times New Roman"/>
          <w:b/>
          <w:i/>
          <w:color w:val="000000"/>
          <w:sz w:val="21"/>
          <w:szCs w:val="21"/>
          <w:shd w:val="clear" w:color="auto" w:fill="FFFFFF"/>
        </w:rPr>
        <w:t xml:space="preserve">21. </w:t>
      </w:r>
      <w:proofErr w:type="gramStart"/>
      <w:r w:rsidRPr="00BA66DA">
        <w:rPr>
          <w:rFonts w:ascii="Times New Roman" w:hAnsi="Times New Roman"/>
          <w:color w:val="000000"/>
          <w:sz w:val="21"/>
          <w:szCs w:val="21"/>
          <w:shd w:val="clear" w:color="auto" w:fill="FFFFFF"/>
        </w:rPr>
        <w:t>Верно</w:t>
      </w:r>
      <w:proofErr w:type="gramEnd"/>
      <w:r w:rsidRPr="00BA66DA">
        <w:rPr>
          <w:rFonts w:ascii="Times New Roman" w:hAnsi="Times New Roman"/>
          <w:color w:val="000000"/>
          <w:sz w:val="21"/>
          <w:szCs w:val="21"/>
          <w:shd w:val="clear" w:color="auto" w:fill="FFFFFF"/>
        </w:rPr>
        <w:t xml:space="preserve"> ли составлена бухгалтерская проводка </w:t>
      </w:r>
      <w:r>
        <w:rPr>
          <w:rFonts w:ascii="Times New Roman" w:hAnsi="Times New Roman"/>
          <w:color w:val="000000"/>
          <w:sz w:val="21"/>
          <w:szCs w:val="21"/>
          <w:shd w:val="clear" w:color="auto" w:fill="FFFFFF"/>
        </w:rPr>
        <w:t xml:space="preserve">   </w:t>
      </w:r>
      <w:r w:rsidRPr="00BA66DA">
        <w:rPr>
          <w:rFonts w:ascii="Times New Roman" w:hAnsi="Times New Roman"/>
          <w:color w:val="000000"/>
          <w:sz w:val="21"/>
          <w:szCs w:val="21"/>
          <w:shd w:val="clear" w:color="auto" w:fill="FFFFFF"/>
        </w:rPr>
        <w:t>Д-т 70 К-т 20</w:t>
      </w:r>
      <w:r>
        <w:rPr>
          <w:rFonts w:ascii="Times New Roman" w:hAnsi="Times New Roman"/>
          <w:color w:val="000000"/>
          <w:sz w:val="21"/>
          <w:szCs w:val="21"/>
          <w:shd w:val="clear" w:color="auto" w:fill="FFFFFF"/>
        </w:rPr>
        <w:t xml:space="preserve"> - </w:t>
      </w:r>
      <w:r w:rsidRPr="00BA66DA">
        <w:rPr>
          <w:rFonts w:ascii="Times New Roman" w:hAnsi="Times New Roman"/>
          <w:color w:val="000000"/>
          <w:sz w:val="21"/>
          <w:szCs w:val="21"/>
          <w:shd w:val="clear" w:color="auto" w:fill="FFFFFF"/>
        </w:rPr>
        <w:t xml:space="preserve"> начислена заработная плата работникам предприятия</w:t>
      </w:r>
      <w:r>
        <w:rPr>
          <w:rFonts w:ascii="Times New Roman" w:hAnsi="Times New Roman"/>
          <w:color w:val="000000"/>
          <w:sz w:val="21"/>
          <w:szCs w:val="21"/>
          <w:shd w:val="clear" w:color="auto" w:fill="FFFFFF"/>
        </w:rPr>
        <w:t xml:space="preserve">: </w:t>
      </w:r>
      <w:r w:rsidRPr="00BA66DA">
        <w:rPr>
          <w:rFonts w:ascii="Times New Roman" w:hAnsi="Times New Roman"/>
          <w:color w:val="000000"/>
          <w:sz w:val="21"/>
          <w:szCs w:val="21"/>
        </w:rPr>
        <w:br/>
      </w:r>
      <w:r>
        <w:rPr>
          <w:rFonts w:ascii="Times New Roman" w:hAnsi="Times New Roman"/>
          <w:color w:val="000000"/>
          <w:sz w:val="21"/>
          <w:szCs w:val="21"/>
          <w:shd w:val="clear" w:color="auto" w:fill="FFFFFF"/>
        </w:rPr>
        <w:t>а</w:t>
      </w:r>
      <w:r w:rsidRPr="00BA66DA">
        <w:rPr>
          <w:rFonts w:ascii="Times New Roman" w:hAnsi="Times New Roman"/>
          <w:color w:val="000000"/>
          <w:sz w:val="21"/>
          <w:szCs w:val="21"/>
          <w:shd w:val="clear" w:color="auto" w:fill="FFFFFF"/>
        </w:rPr>
        <w:t xml:space="preserve">) да </w:t>
      </w:r>
    </w:p>
    <w:p w:rsidR="006E27DE" w:rsidRPr="00512340" w:rsidRDefault="006E27DE" w:rsidP="006E27DE">
      <w:pPr>
        <w:spacing w:after="0" w:line="240" w:lineRule="auto"/>
        <w:rPr>
          <w:rStyle w:val="apple-converted-space"/>
          <w:rFonts w:ascii="Times New Roman" w:hAnsi="Times New Roman"/>
          <w:color w:val="000000"/>
          <w:sz w:val="21"/>
          <w:szCs w:val="21"/>
          <w:shd w:val="clear" w:color="auto" w:fill="FFFFFF"/>
        </w:rPr>
      </w:pPr>
      <w:r w:rsidRPr="00BA66DA">
        <w:rPr>
          <w:rFonts w:ascii="Times New Roman" w:hAnsi="Times New Roman"/>
          <w:color w:val="000000"/>
          <w:sz w:val="21"/>
          <w:szCs w:val="21"/>
          <w:shd w:val="clear" w:color="auto" w:fill="FFFFFF"/>
        </w:rPr>
        <w:t>б) нет</w:t>
      </w:r>
      <w:r>
        <w:rPr>
          <w:rStyle w:val="apple-converted-space"/>
          <w:rFonts w:ascii="Times New Roman" w:hAnsi="Times New Roman"/>
          <w:color w:val="000000"/>
          <w:sz w:val="27"/>
          <w:szCs w:val="27"/>
          <w:shd w:val="clear" w:color="auto" w:fill="FFFFFF"/>
        </w:rPr>
        <w:t xml:space="preserve">, </w:t>
      </w:r>
      <w:r>
        <w:rPr>
          <w:rStyle w:val="apple-converted-space"/>
          <w:rFonts w:ascii="Times New Roman" w:hAnsi="Times New Roman"/>
          <w:color w:val="000000"/>
          <w:sz w:val="21"/>
          <w:szCs w:val="21"/>
          <w:shd w:val="clear" w:color="auto" w:fill="FFFFFF"/>
        </w:rPr>
        <w:t xml:space="preserve">ваш вариант </w:t>
      </w:r>
    </w:p>
    <w:p w:rsidR="006E27DE" w:rsidRDefault="006E27DE" w:rsidP="006E27DE">
      <w:pPr>
        <w:spacing w:after="0" w:line="240" w:lineRule="auto"/>
        <w:rPr>
          <w:rStyle w:val="apple-converted-space"/>
          <w:color w:val="000000"/>
          <w:sz w:val="27"/>
          <w:szCs w:val="27"/>
          <w:shd w:val="clear" w:color="auto" w:fill="FFFFFF"/>
        </w:rPr>
      </w:pPr>
    </w:p>
    <w:p w:rsidR="006E27DE" w:rsidRDefault="006E27DE" w:rsidP="006E27DE">
      <w:pPr>
        <w:spacing w:after="0" w:line="240" w:lineRule="auto"/>
        <w:rPr>
          <w:rFonts w:ascii="Times New Roman" w:hAnsi="Times New Roman"/>
          <w:color w:val="000000"/>
          <w:sz w:val="21"/>
          <w:szCs w:val="21"/>
          <w:shd w:val="clear" w:color="auto" w:fill="FFFFFF"/>
        </w:rPr>
      </w:pPr>
      <w:r w:rsidRPr="00BA66DA">
        <w:rPr>
          <w:rStyle w:val="apple-converted-space"/>
          <w:rFonts w:ascii="Times New Roman" w:hAnsi="Times New Roman"/>
          <w:b/>
          <w:i/>
          <w:color w:val="000000"/>
          <w:sz w:val="21"/>
          <w:szCs w:val="21"/>
          <w:shd w:val="clear" w:color="auto" w:fill="FFFFFF"/>
        </w:rPr>
        <w:t xml:space="preserve">Тест 22. </w:t>
      </w:r>
      <w:proofErr w:type="gramStart"/>
      <w:r w:rsidRPr="00BA66DA">
        <w:rPr>
          <w:rFonts w:ascii="Times New Roman" w:hAnsi="Times New Roman"/>
          <w:color w:val="000000"/>
          <w:sz w:val="21"/>
          <w:szCs w:val="21"/>
          <w:shd w:val="clear" w:color="auto" w:fill="FFFFFF"/>
        </w:rPr>
        <w:t>Верно</w:t>
      </w:r>
      <w:proofErr w:type="gramEnd"/>
      <w:r w:rsidRPr="00BA66DA">
        <w:rPr>
          <w:rFonts w:ascii="Times New Roman" w:hAnsi="Times New Roman"/>
          <w:color w:val="000000"/>
          <w:sz w:val="21"/>
          <w:szCs w:val="21"/>
          <w:shd w:val="clear" w:color="auto" w:fill="FFFFFF"/>
        </w:rPr>
        <w:t xml:space="preserve"> ли составлена бухгалтерская проводка </w:t>
      </w:r>
      <w:r>
        <w:rPr>
          <w:rFonts w:ascii="Times New Roman" w:hAnsi="Times New Roman"/>
          <w:color w:val="000000"/>
          <w:sz w:val="21"/>
          <w:szCs w:val="21"/>
          <w:shd w:val="clear" w:color="auto" w:fill="FFFFFF"/>
        </w:rPr>
        <w:t xml:space="preserve">   </w:t>
      </w:r>
      <w:r w:rsidRPr="00BA66DA">
        <w:rPr>
          <w:rFonts w:ascii="Times New Roman" w:hAnsi="Times New Roman"/>
          <w:color w:val="000000"/>
          <w:sz w:val="21"/>
          <w:szCs w:val="21"/>
          <w:shd w:val="clear" w:color="auto" w:fill="FFFFFF"/>
        </w:rPr>
        <w:t>Д-т 10 К-т 60</w:t>
      </w:r>
      <w:r>
        <w:rPr>
          <w:rFonts w:ascii="Times New Roman" w:hAnsi="Times New Roman"/>
          <w:color w:val="000000"/>
          <w:sz w:val="21"/>
          <w:szCs w:val="21"/>
          <w:shd w:val="clear" w:color="auto" w:fill="FFFFFF"/>
        </w:rPr>
        <w:t xml:space="preserve">- </w:t>
      </w:r>
      <w:r w:rsidRPr="00BA66DA">
        <w:rPr>
          <w:rFonts w:ascii="Times New Roman" w:hAnsi="Times New Roman"/>
          <w:color w:val="000000"/>
          <w:sz w:val="21"/>
          <w:szCs w:val="21"/>
          <w:shd w:val="clear" w:color="auto" w:fill="FFFFFF"/>
        </w:rPr>
        <w:t xml:space="preserve"> получено топливо от поставщика</w:t>
      </w:r>
      <w:r>
        <w:rPr>
          <w:rFonts w:ascii="Times New Roman" w:hAnsi="Times New Roman"/>
          <w:color w:val="000000"/>
          <w:sz w:val="21"/>
          <w:szCs w:val="21"/>
          <w:shd w:val="clear" w:color="auto" w:fill="FFFFFF"/>
        </w:rPr>
        <w:t xml:space="preserve">: </w:t>
      </w:r>
      <w:r w:rsidRPr="00BA66DA">
        <w:rPr>
          <w:rFonts w:ascii="Times New Roman" w:hAnsi="Times New Roman"/>
          <w:color w:val="000000"/>
          <w:sz w:val="21"/>
          <w:szCs w:val="21"/>
        </w:rPr>
        <w:br/>
      </w:r>
      <w:r>
        <w:rPr>
          <w:rFonts w:ascii="Times New Roman" w:hAnsi="Times New Roman"/>
          <w:color w:val="000000"/>
          <w:sz w:val="21"/>
          <w:szCs w:val="21"/>
          <w:shd w:val="clear" w:color="auto" w:fill="FFFFFF"/>
        </w:rPr>
        <w:t>а</w:t>
      </w:r>
      <w:r w:rsidRPr="00BA66DA">
        <w:rPr>
          <w:rFonts w:ascii="Times New Roman" w:hAnsi="Times New Roman"/>
          <w:color w:val="000000"/>
          <w:sz w:val="21"/>
          <w:szCs w:val="21"/>
          <w:shd w:val="clear" w:color="auto" w:fill="FFFFFF"/>
        </w:rPr>
        <w:t xml:space="preserve">) да </w:t>
      </w:r>
    </w:p>
    <w:p w:rsidR="006E27DE" w:rsidRPr="00BA66DA" w:rsidRDefault="006E27DE" w:rsidP="006E27DE">
      <w:pPr>
        <w:spacing w:after="0" w:line="240" w:lineRule="auto"/>
        <w:rPr>
          <w:rFonts w:ascii="Times New Roman" w:hAnsi="Times New Roman"/>
          <w:b/>
          <w:i/>
          <w:sz w:val="21"/>
          <w:szCs w:val="21"/>
          <w:lang w:eastAsia="ru-RU"/>
        </w:rPr>
      </w:pPr>
      <w:r w:rsidRPr="00BA66DA">
        <w:rPr>
          <w:rFonts w:ascii="Times New Roman" w:hAnsi="Times New Roman"/>
          <w:color w:val="000000"/>
          <w:sz w:val="21"/>
          <w:szCs w:val="21"/>
          <w:shd w:val="clear" w:color="auto" w:fill="FFFFFF"/>
        </w:rPr>
        <w:t>б) нет</w:t>
      </w:r>
      <w:r>
        <w:rPr>
          <w:rFonts w:ascii="Times New Roman" w:hAnsi="Times New Roman"/>
          <w:color w:val="000000"/>
          <w:sz w:val="21"/>
          <w:szCs w:val="21"/>
          <w:shd w:val="clear" w:color="auto" w:fill="FFFFFF"/>
        </w:rPr>
        <w:t xml:space="preserve">, ваш вариант </w:t>
      </w:r>
      <w:r w:rsidRPr="00BA66DA">
        <w:rPr>
          <w:rStyle w:val="apple-converted-space"/>
          <w:rFonts w:ascii="Times New Roman" w:hAnsi="Times New Roman"/>
          <w:color w:val="000000"/>
          <w:sz w:val="21"/>
          <w:szCs w:val="21"/>
          <w:shd w:val="clear" w:color="auto" w:fill="FFFFFF"/>
        </w:rPr>
        <w:t> </w:t>
      </w:r>
    </w:p>
    <w:p w:rsidR="006E27DE" w:rsidRDefault="006E27DE" w:rsidP="006E27DE">
      <w:pPr>
        <w:spacing w:after="0" w:line="240" w:lineRule="auto"/>
        <w:rPr>
          <w:lang w:eastAsia="ru-RU"/>
        </w:rPr>
      </w:pPr>
    </w:p>
    <w:p w:rsidR="006E27DE" w:rsidRDefault="006E27DE" w:rsidP="006E27DE">
      <w:pPr>
        <w:spacing w:after="0" w:line="240" w:lineRule="auto"/>
        <w:rPr>
          <w:rFonts w:ascii="Times New Roman" w:hAnsi="Times New Roman"/>
          <w:color w:val="000000"/>
          <w:sz w:val="21"/>
          <w:szCs w:val="21"/>
          <w:shd w:val="clear" w:color="auto" w:fill="FFFFFF"/>
        </w:rPr>
      </w:pPr>
      <w:r w:rsidRPr="00512340">
        <w:rPr>
          <w:rFonts w:ascii="Times New Roman" w:hAnsi="Times New Roman"/>
          <w:b/>
          <w:i/>
          <w:sz w:val="21"/>
          <w:szCs w:val="21"/>
          <w:lang w:eastAsia="ru-RU"/>
        </w:rPr>
        <w:t xml:space="preserve">Тест 23.  </w:t>
      </w:r>
      <w:proofErr w:type="gramStart"/>
      <w:r w:rsidRPr="00512340">
        <w:rPr>
          <w:rFonts w:ascii="Times New Roman" w:hAnsi="Times New Roman"/>
          <w:color w:val="000000"/>
          <w:sz w:val="21"/>
          <w:szCs w:val="21"/>
          <w:shd w:val="clear" w:color="auto" w:fill="FFFFFF"/>
        </w:rPr>
        <w:t>Верно</w:t>
      </w:r>
      <w:proofErr w:type="gramEnd"/>
      <w:r w:rsidRPr="00512340">
        <w:rPr>
          <w:rFonts w:ascii="Times New Roman" w:hAnsi="Times New Roman"/>
          <w:color w:val="000000"/>
          <w:sz w:val="21"/>
          <w:szCs w:val="21"/>
          <w:shd w:val="clear" w:color="auto" w:fill="FFFFFF"/>
        </w:rPr>
        <w:t xml:space="preserve"> ли составлена бухгалтерская проводка </w:t>
      </w:r>
      <w:r>
        <w:rPr>
          <w:rFonts w:ascii="Times New Roman" w:hAnsi="Times New Roman"/>
          <w:color w:val="000000"/>
          <w:sz w:val="21"/>
          <w:szCs w:val="21"/>
          <w:shd w:val="clear" w:color="auto" w:fill="FFFFFF"/>
        </w:rPr>
        <w:t xml:space="preserve"> </w:t>
      </w:r>
      <w:r w:rsidRPr="00512340">
        <w:rPr>
          <w:rFonts w:ascii="Times New Roman" w:hAnsi="Times New Roman"/>
          <w:color w:val="000000"/>
          <w:sz w:val="21"/>
          <w:szCs w:val="21"/>
          <w:shd w:val="clear" w:color="auto" w:fill="FFFFFF"/>
        </w:rPr>
        <w:t>Д-т 60 К-т 51</w:t>
      </w:r>
      <w:r>
        <w:rPr>
          <w:rFonts w:ascii="Times New Roman" w:hAnsi="Times New Roman"/>
          <w:color w:val="000000"/>
          <w:sz w:val="21"/>
          <w:szCs w:val="21"/>
          <w:shd w:val="clear" w:color="auto" w:fill="FFFFFF"/>
        </w:rPr>
        <w:t xml:space="preserve">- </w:t>
      </w:r>
      <w:r w:rsidRPr="00512340">
        <w:rPr>
          <w:rFonts w:ascii="Times New Roman" w:hAnsi="Times New Roman"/>
          <w:color w:val="000000"/>
          <w:sz w:val="21"/>
          <w:szCs w:val="21"/>
          <w:shd w:val="clear" w:color="auto" w:fill="FFFFFF"/>
        </w:rPr>
        <w:t xml:space="preserve"> оплачен счет за нематериальные услуги</w:t>
      </w:r>
      <w:r>
        <w:rPr>
          <w:rFonts w:ascii="Times New Roman" w:hAnsi="Times New Roman"/>
          <w:color w:val="000000"/>
          <w:sz w:val="21"/>
          <w:szCs w:val="21"/>
          <w:shd w:val="clear" w:color="auto" w:fill="FFFFFF"/>
        </w:rPr>
        <w:t xml:space="preserve">: </w:t>
      </w:r>
      <w:r w:rsidRPr="00512340">
        <w:rPr>
          <w:rFonts w:ascii="Times New Roman" w:hAnsi="Times New Roman"/>
          <w:color w:val="000000"/>
          <w:sz w:val="21"/>
          <w:szCs w:val="21"/>
        </w:rPr>
        <w:br/>
      </w:r>
      <w:r>
        <w:rPr>
          <w:rFonts w:ascii="Times New Roman" w:hAnsi="Times New Roman"/>
          <w:color w:val="000000"/>
          <w:sz w:val="21"/>
          <w:szCs w:val="21"/>
          <w:shd w:val="clear" w:color="auto" w:fill="FFFFFF"/>
        </w:rPr>
        <w:t>а</w:t>
      </w:r>
      <w:r w:rsidRPr="00512340">
        <w:rPr>
          <w:rFonts w:ascii="Times New Roman" w:hAnsi="Times New Roman"/>
          <w:color w:val="000000"/>
          <w:sz w:val="21"/>
          <w:szCs w:val="21"/>
          <w:shd w:val="clear" w:color="auto" w:fill="FFFFFF"/>
        </w:rPr>
        <w:t xml:space="preserve">) да </w:t>
      </w:r>
    </w:p>
    <w:p w:rsidR="006E27DE" w:rsidRDefault="006E27DE" w:rsidP="006E27DE">
      <w:pPr>
        <w:spacing w:after="0" w:line="240" w:lineRule="auto"/>
        <w:rPr>
          <w:rStyle w:val="apple-converted-space"/>
          <w:rFonts w:ascii="Times New Roman" w:hAnsi="Times New Roman"/>
          <w:color w:val="000000"/>
          <w:sz w:val="21"/>
          <w:szCs w:val="21"/>
          <w:shd w:val="clear" w:color="auto" w:fill="FFFFFF"/>
        </w:rPr>
      </w:pPr>
      <w:r w:rsidRPr="00512340">
        <w:rPr>
          <w:rFonts w:ascii="Times New Roman" w:hAnsi="Times New Roman"/>
          <w:color w:val="000000"/>
          <w:sz w:val="21"/>
          <w:szCs w:val="21"/>
          <w:shd w:val="clear" w:color="auto" w:fill="FFFFFF"/>
        </w:rPr>
        <w:t>б) нет</w:t>
      </w:r>
      <w:proofErr w:type="gramStart"/>
      <w:r w:rsidRPr="00512340">
        <w:rPr>
          <w:rStyle w:val="apple-converted-space"/>
          <w:rFonts w:ascii="Times New Roman" w:hAnsi="Times New Roman"/>
          <w:color w:val="000000"/>
          <w:sz w:val="21"/>
          <w:szCs w:val="21"/>
          <w:shd w:val="clear" w:color="auto" w:fill="FFFFFF"/>
        </w:rPr>
        <w:t> </w:t>
      </w:r>
      <w:r>
        <w:rPr>
          <w:rStyle w:val="apple-converted-space"/>
          <w:rFonts w:ascii="Times New Roman" w:hAnsi="Times New Roman"/>
          <w:color w:val="000000"/>
          <w:sz w:val="21"/>
          <w:szCs w:val="21"/>
          <w:shd w:val="clear" w:color="auto" w:fill="FFFFFF"/>
        </w:rPr>
        <w:t>,</w:t>
      </w:r>
      <w:proofErr w:type="gramEnd"/>
      <w:r>
        <w:rPr>
          <w:rStyle w:val="apple-converted-space"/>
          <w:rFonts w:ascii="Times New Roman" w:hAnsi="Times New Roman"/>
          <w:color w:val="000000"/>
          <w:sz w:val="21"/>
          <w:szCs w:val="21"/>
          <w:shd w:val="clear" w:color="auto" w:fill="FFFFFF"/>
        </w:rPr>
        <w:t xml:space="preserve"> ваш вариант </w:t>
      </w:r>
    </w:p>
    <w:p w:rsidR="006E27DE" w:rsidRPr="00512340" w:rsidRDefault="006E27DE" w:rsidP="006E27DE">
      <w:pPr>
        <w:spacing w:after="0" w:line="240" w:lineRule="auto"/>
        <w:rPr>
          <w:rStyle w:val="apple-converted-space"/>
          <w:rFonts w:ascii="Times New Roman" w:hAnsi="Times New Roman"/>
          <w:color w:val="000000"/>
          <w:sz w:val="21"/>
          <w:szCs w:val="21"/>
          <w:shd w:val="clear" w:color="auto" w:fill="FFFFFF"/>
        </w:rPr>
      </w:pPr>
    </w:p>
    <w:p w:rsidR="006E27DE" w:rsidRDefault="006E27DE" w:rsidP="006E27DE">
      <w:pPr>
        <w:spacing w:after="0" w:line="240" w:lineRule="auto"/>
        <w:rPr>
          <w:rStyle w:val="apple-converted-space"/>
          <w:rFonts w:ascii="Times New Roman" w:hAnsi="Times New Roman"/>
          <w:color w:val="000000"/>
          <w:sz w:val="21"/>
          <w:szCs w:val="21"/>
          <w:shd w:val="clear" w:color="auto" w:fill="FFFFFF"/>
        </w:rPr>
      </w:pPr>
    </w:p>
    <w:p w:rsidR="006E27DE" w:rsidRPr="00512340" w:rsidRDefault="006E27DE" w:rsidP="006E27DE">
      <w:pPr>
        <w:spacing w:after="0" w:line="240" w:lineRule="auto"/>
        <w:rPr>
          <w:rFonts w:ascii="Times New Roman" w:hAnsi="Times New Roman"/>
          <w:color w:val="000000"/>
          <w:sz w:val="21"/>
          <w:szCs w:val="21"/>
          <w:shd w:val="clear" w:color="auto" w:fill="FFFFFF"/>
        </w:rPr>
      </w:pPr>
      <w:r>
        <w:rPr>
          <w:rStyle w:val="apple-converted-space"/>
          <w:rFonts w:ascii="Times New Roman" w:hAnsi="Times New Roman"/>
          <w:b/>
          <w:i/>
          <w:color w:val="000000"/>
          <w:sz w:val="21"/>
          <w:szCs w:val="21"/>
          <w:shd w:val="clear" w:color="auto" w:fill="FFFFFF"/>
        </w:rPr>
        <w:t xml:space="preserve">Тест </w:t>
      </w:r>
      <w:r w:rsidRPr="00512340">
        <w:rPr>
          <w:rStyle w:val="apple-converted-space"/>
          <w:rFonts w:ascii="Times New Roman" w:hAnsi="Times New Roman"/>
          <w:b/>
          <w:i/>
          <w:color w:val="000000"/>
          <w:sz w:val="21"/>
          <w:szCs w:val="21"/>
          <w:shd w:val="clear" w:color="auto" w:fill="FFFFFF"/>
        </w:rPr>
        <w:t xml:space="preserve">24. </w:t>
      </w:r>
      <w:proofErr w:type="gramStart"/>
      <w:r w:rsidRPr="00512340">
        <w:rPr>
          <w:rFonts w:ascii="Times New Roman" w:hAnsi="Times New Roman"/>
          <w:color w:val="000000"/>
          <w:sz w:val="21"/>
          <w:szCs w:val="21"/>
          <w:shd w:val="clear" w:color="auto" w:fill="FFFFFF"/>
        </w:rPr>
        <w:t>Верно</w:t>
      </w:r>
      <w:proofErr w:type="gramEnd"/>
      <w:r w:rsidRPr="00512340">
        <w:rPr>
          <w:rFonts w:ascii="Times New Roman" w:hAnsi="Times New Roman"/>
          <w:color w:val="000000"/>
          <w:sz w:val="21"/>
          <w:szCs w:val="21"/>
          <w:shd w:val="clear" w:color="auto" w:fill="FFFFFF"/>
        </w:rPr>
        <w:t xml:space="preserve"> ли составлена бухгалтерская проводка </w:t>
      </w:r>
      <w:r>
        <w:rPr>
          <w:rFonts w:ascii="Times New Roman" w:hAnsi="Times New Roman"/>
          <w:color w:val="000000"/>
          <w:sz w:val="21"/>
          <w:szCs w:val="21"/>
          <w:shd w:val="clear" w:color="auto" w:fill="FFFFFF"/>
        </w:rPr>
        <w:t xml:space="preserve">   </w:t>
      </w:r>
      <w:r w:rsidRPr="00512340">
        <w:rPr>
          <w:rFonts w:ascii="Times New Roman" w:hAnsi="Times New Roman"/>
          <w:color w:val="000000"/>
          <w:sz w:val="21"/>
          <w:szCs w:val="21"/>
          <w:shd w:val="clear" w:color="auto" w:fill="FFFFFF"/>
        </w:rPr>
        <w:t>Д-т 51 К-т 71</w:t>
      </w:r>
      <w:r>
        <w:rPr>
          <w:rFonts w:ascii="Times New Roman" w:hAnsi="Times New Roman"/>
          <w:color w:val="000000"/>
          <w:sz w:val="21"/>
          <w:szCs w:val="21"/>
          <w:shd w:val="clear" w:color="auto" w:fill="FFFFFF"/>
        </w:rPr>
        <w:t xml:space="preserve">- </w:t>
      </w:r>
      <w:r w:rsidRPr="00512340">
        <w:rPr>
          <w:rFonts w:ascii="Times New Roman" w:hAnsi="Times New Roman"/>
          <w:color w:val="000000"/>
          <w:sz w:val="21"/>
          <w:szCs w:val="21"/>
          <w:shd w:val="clear" w:color="auto" w:fill="FFFFFF"/>
        </w:rPr>
        <w:t xml:space="preserve"> погашена задолженность подотчетного лица: </w:t>
      </w:r>
      <w:r w:rsidRPr="00512340">
        <w:rPr>
          <w:rFonts w:ascii="Times New Roman" w:hAnsi="Times New Roman"/>
          <w:color w:val="000000"/>
          <w:sz w:val="21"/>
          <w:szCs w:val="21"/>
        </w:rPr>
        <w:br/>
      </w:r>
      <w:r w:rsidRPr="00512340">
        <w:rPr>
          <w:rFonts w:ascii="Times New Roman" w:hAnsi="Times New Roman"/>
          <w:color w:val="000000"/>
          <w:sz w:val="21"/>
          <w:szCs w:val="21"/>
          <w:shd w:val="clear" w:color="auto" w:fill="FFFFFF"/>
        </w:rPr>
        <w:t xml:space="preserve">а) да </w:t>
      </w:r>
    </w:p>
    <w:p w:rsidR="006E27DE" w:rsidRPr="00512340" w:rsidRDefault="006E27DE" w:rsidP="006E27DE">
      <w:pPr>
        <w:spacing w:after="0" w:line="240" w:lineRule="auto"/>
        <w:rPr>
          <w:rStyle w:val="apple-converted-space"/>
          <w:rFonts w:ascii="Times New Roman" w:hAnsi="Times New Roman"/>
          <w:color w:val="000000"/>
          <w:sz w:val="21"/>
          <w:szCs w:val="21"/>
          <w:shd w:val="clear" w:color="auto" w:fill="FFFFFF"/>
        </w:rPr>
      </w:pPr>
      <w:r w:rsidRPr="00512340">
        <w:rPr>
          <w:rFonts w:ascii="Times New Roman" w:hAnsi="Times New Roman"/>
          <w:color w:val="000000"/>
          <w:sz w:val="21"/>
          <w:szCs w:val="21"/>
          <w:shd w:val="clear" w:color="auto" w:fill="FFFFFF"/>
        </w:rPr>
        <w:t>б) нет</w:t>
      </w:r>
      <w:r w:rsidRPr="00512340">
        <w:rPr>
          <w:rStyle w:val="apple-converted-space"/>
          <w:rFonts w:ascii="Times New Roman" w:hAnsi="Times New Roman"/>
          <w:color w:val="000000"/>
          <w:sz w:val="21"/>
          <w:szCs w:val="21"/>
          <w:shd w:val="clear" w:color="auto" w:fill="FFFFFF"/>
        </w:rPr>
        <w:t xml:space="preserve">, ваш </w:t>
      </w:r>
      <w:r>
        <w:rPr>
          <w:rStyle w:val="apple-converted-space"/>
          <w:rFonts w:ascii="Times New Roman" w:hAnsi="Times New Roman"/>
          <w:color w:val="000000"/>
          <w:sz w:val="21"/>
          <w:szCs w:val="21"/>
          <w:shd w:val="clear" w:color="auto" w:fill="FFFFFF"/>
        </w:rPr>
        <w:t xml:space="preserve">вариант </w:t>
      </w:r>
    </w:p>
    <w:p w:rsidR="006E27DE" w:rsidRPr="004F3D6A" w:rsidRDefault="006E27DE" w:rsidP="006E27DE">
      <w:pPr>
        <w:spacing w:after="0" w:line="240" w:lineRule="auto"/>
        <w:rPr>
          <w:rStyle w:val="apple-converted-space"/>
          <w:rFonts w:ascii="Times New Roman" w:hAnsi="Times New Roman"/>
          <w:color w:val="000000"/>
          <w:sz w:val="21"/>
          <w:szCs w:val="21"/>
          <w:shd w:val="clear" w:color="auto" w:fill="FFFFFF"/>
        </w:rPr>
      </w:pPr>
    </w:p>
    <w:p w:rsidR="006E27DE" w:rsidRDefault="006E27DE" w:rsidP="006E27DE">
      <w:pPr>
        <w:spacing w:after="0" w:line="240" w:lineRule="auto"/>
        <w:rPr>
          <w:rStyle w:val="apple-converted-space"/>
          <w:rFonts w:ascii="Times New Roman" w:hAnsi="Times New Roman"/>
          <w:b/>
          <w:i/>
          <w:color w:val="000000"/>
          <w:sz w:val="21"/>
          <w:szCs w:val="21"/>
          <w:shd w:val="clear" w:color="auto" w:fill="FFFFFF"/>
        </w:rPr>
      </w:pPr>
      <w:r w:rsidRPr="004F3D6A">
        <w:rPr>
          <w:rStyle w:val="apple-converted-space"/>
          <w:rFonts w:ascii="Times New Roman" w:hAnsi="Times New Roman"/>
          <w:b/>
          <w:i/>
          <w:color w:val="000000"/>
          <w:sz w:val="21"/>
          <w:szCs w:val="21"/>
          <w:shd w:val="clear" w:color="auto" w:fill="FFFFFF"/>
        </w:rPr>
        <w:t xml:space="preserve">Тест 25. </w:t>
      </w:r>
      <w:r>
        <w:rPr>
          <w:rStyle w:val="apple-converted-space"/>
          <w:rFonts w:ascii="Times New Roman" w:hAnsi="Times New Roman"/>
          <w:b/>
          <w:i/>
          <w:color w:val="000000"/>
          <w:sz w:val="21"/>
          <w:szCs w:val="21"/>
          <w:shd w:val="clear" w:color="auto" w:fill="FFFFFF"/>
        </w:rPr>
        <w:t>В чём состоит назначение бухгалтерского баланса?</w:t>
      </w:r>
    </w:p>
    <w:p w:rsidR="006E27DE" w:rsidRDefault="006E27DE" w:rsidP="00CA0490">
      <w:pPr>
        <w:pStyle w:val="af0"/>
        <w:numPr>
          <w:ilvl w:val="0"/>
          <w:numId w:val="30"/>
        </w:numPr>
        <w:spacing w:after="0" w:line="240" w:lineRule="auto"/>
        <w:rPr>
          <w:rFonts w:ascii="Times New Roman" w:hAnsi="Times New Roman"/>
          <w:sz w:val="21"/>
          <w:szCs w:val="21"/>
          <w:lang w:eastAsia="ru-RU"/>
        </w:rPr>
      </w:pPr>
      <w:r>
        <w:rPr>
          <w:rFonts w:ascii="Times New Roman" w:hAnsi="Times New Roman"/>
          <w:sz w:val="21"/>
          <w:szCs w:val="21"/>
          <w:lang w:eastAsia="ru-RU"/>
        </w:rPr>
        <w:t>Подтвердить наличие активов организации на отчётную дату;</w:t>
      </w:r>
    </w:p>
    <w:p w:rsidR="006E27DE" w:rsidRDefault="006E27DE" w:rsidP="00CA0490">
      <w:pPr>
        <w:pStyle w:val="af0"/>
        <w:numPr>
          <w:ilvl w:val="0"/>
          <w:numId w:val="30"/>
        </w:numPr>
        <w:spacing w:after="0" w:line="240" w:lineRule="auto"/>
        <w:rPr>
          <w:rFonts w:ascii="Times New Roman" w:hAnsi="Times New Roman"/>
          <w:sz w:val="21"/>
          <w:szCs w:val="21"/>
          <w:lang w:eastAsia="ru-RU"/>
        </w:rPr>
      </w:pPr>
      <w:r>
        <w:rPr>
          <w:rFonts w:ascii="Times New Roman" w:hAnsi="Times New Roman"/>
          <w:sz w:val="21"/>
          <w:szCs w:val="21"/>
          <w:lang w:eastAsia="ru-RU"/>
        </w:rPr>
        <w:t>Подтвердить наличие источников формирования активов организации;</w:t>
      </w:r>
    </w:p>
    <w:p w:rsidR="006E27DE" w:rsidRDefault="006E27DE" w:rsidP="00CA0490">
      <w:pPr>
        <w:pStyle w:val="af0"/>
        <w:numPr>
          <w:ilvl w:val="0"/>
          <w:numId w:val="30"/>
        </w:numPr>
        <w:spacing w:after="0" w:line="240" w:lineRule="auto"/>
        <w:rPr>
          <w:rFonts w:ascii="Times New Roman" w:hAnsi="Times New Roman"/>
          <w:sz w:val="21"/>
          <w:szCs w:val="21"/>
          <w:lang w:eastAsia="ru-RU"/>
        </w:rPr>
      </w:pPr>
      <w:r>
        <w:rPr>
          <w:rFonts w:ascii="Times New Roman" w:hAnsi="Times New Roman"/>
          <w:sz w:val="21"/>
          <w:szCs w:val="21"/>
          <w:lang w:eastAsia="ru-RU"/>
        </w:rPr>
        <w:t>Подтвердить равенство активов организации и источников их формирования на отчётную дату;</w:t>
      </w:r>
    </w:p>
    <w:p w:rsidR="006E27DE" w:rsidRDefault="006E27DE" w:rsidP="00CA0490">
      <w:pPr>
        <w:pStyle w:val="af0"/>
        <w:numPr>
          <w:ilvl w:val="0"/>
          <w:numId w:val="30"/>
        </w:numPr>
        <w:spacing w:after="0" w:line="240" w:lineRule="auto"/>
        <w:rPr>
          <w:rFonts w:ascii="Times New Roman" w:hAnsi="Times New Roman"/>
          <w:sz w:val="21"/>
          <w:szCs w:val="21"/>
          <w:lang w:eastAsia="ru-RU"/>
        </w:rPr>
      </w:pPr>
      <w:r>
        <w:rPr>
          <w:rFonts w:ascii="Times New Roman" w:hAnsi="Times New Roman"/>
          <w:sz w:val="21"/>
          <w:szCs w:val="21"/>
          <w:lang w:eastAsia="ru-RU"/>
        </w:rPr>
        <w:t>Охарактеризовать финансовое положение организации на отчётную дату;</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26. </w:t>
      </w:r>
      <w:r>
        <w:rPr>
          <w:rFonts w:ascii="Times New Roman" w:hAnsi="Times New Roman"/>
          <w:sz w:val="21"/>
          <w:szCs w:val="21"/>
          <w:lang w:eastAsia="ru-RU"/>
        </w:rPr>
        <w:t>Как следует представлять в бухгалтерском балансе активы и обязательства организации?</w:t>
      </w:r>
    </w:p>
    <w:p w:rsidR="006E27DE" w:rsidRDefault="006E27DE" w:rsidP="00CA0490">
      <w:pPr>
        <w:pStyle w:val="af0"/>
        <w:numPr>
          <w:ilvl w:val="0"/>
          <w:numId w:val="31"/>
        </w:numPr>
        <w:spacing w:after="0" w:line="240" w:lineRule="auto"/>
        <w:rPr>
          <w:rFonts w:ascii="Times New Roman" w:hAnsi="Times New Roman"/>
          <w:sz w:val="21"/>
          <w:szCs w:val="21"/>
          <w:lang w:eastAsia="ru-RU"/>
        </w:rPr>
      </w:pPr>
      <w:r>
        <w:rPr>
          <w:rFonts w:ascii="Times New Roman" w:hAnsi="Times New Roman"/>
          <w:sz w:val="21"/>
          <w:szCs w:val="21"/>
          <w:lang w:eastAsia="ru-RU"/>
        </w:rPr>
        <w:t>Исходя из срока обращения;</w:t>
      </w:r>
    </w:p>
    <w:p w:rsidR="006E27DE" w:rsidRDefault="006E27DE" w:rsidP="00CA0490">
      <w:pPr>
        <w:pStyle w:val="af0"/>
        <w:numPr>
          <w:ilvl w:val="0"/>
          <w:numId w:val="31"/>
        </w:numPr>
        <w:spacing w:after="0" w:line="240" w:lineRule="auto"/>
        <w:rPr>
          <w:rFonts w:ascii="Times New Roman" w:hAnsi="Times New Roman"/>
          <w:sz w:val="21"/>
          <w:szCs w:val="21"/>
          <w:lang w:eastAsia="ru-RU"/>
        </w:rPr>
      </w:pPr>
      <w:r>
        <w:rPr>
          <w:rFonts w:ascii="Times New Roman" w:hAnsi="Times New Roman"/>
          <w:sz w:val="21"/>
          <w:szCs w:val="21"/>
          <w:lang w:eastAsia="ru-RU"/>
        </w:rPr>
        <w:t>По отраслевой принадлежности организации;</w:t>
      </w:r>
    </w:p>
    <w:p w:rsidR="006E27DE" w:rsidRDefault="006E27DE" w:rsidP="00CA0490">
      <w:pPr>
        <w:pStyle w:val="af0"/>
        <w:numPr>
          <w:ilvl w:val="0"/>
          <w:numId w:val="31"/>
        </w:numPr>
        <w:spacing w:after="0" w:line="240" w:lineRule="auto"/>
        <w:rPr>
          <w:rFonts w:ascii="Times New Roman" w:hAnsi="Times New Roman"/>
          <w:sz w:val="21"/>
          <w:szCs w:val="21"/>
          <w:lang w:eastAsia="ru-RU"/>
        </w:rPr>
      </w:pPr>
      <w:r>
        <w:rPr>
          <w:rFonts w:ascii="Times New Roman" w:hAnsi="Times New Roman"/>
          <w:sz w:val="21"/>
          <w:szCs w:val="21"/>
          <w:lang w:eastAsia="ru-RU"/>
        </w:rPr>
        <w:t>По организационно-правовой форме;</w:t>
      </w:r>
    </w:p>
    <w:p w:rsidR="006E27DE" w:rsidRDefault="006E27DE" w:rsidP="00CA0490">
      <w:pPr>
        <w:pStyle w:val="af0"/>
        <w:numPr>
          <w:ilvl w:val="0"/>
          <w:numId w:val="31"/>
        </w:numPr>
        <w:spacing w:after="0" w:line="240" w:lineRule="auto"/>
        <w:rPr>
          <w:rFonts w:ascii="Times New Roman" w:hAnsi="Times New Roman"/>
          <w:sz w:val="21"/>
          <w:szCs w:val="21"/>
          <w:lang w:eastAsia="ru-RU"/>
        </w:rPr>
      </w:pPr>
      <w:r>
        <w:rPr>
          <w:rFonts w:ascii="Times New Roman" w:hAnsi="Times New Roman"/>
          <w:sz w:val="21"/>
          <w:szCs w:val="21"/>
          <w:lang w:eastAsia="ru-RU"/>
        </w:rPr>
        <w:t>Исходя из места и роли формирования совокупного общественного продукта;</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27. </w:t>
      </w:r>
      <w:r>
        <w:rPr>
          <w:rFonts w:ascii="Times New Roman" w:hAnsi="Times New Roman"/>
          <w:sz w:val="21"/>
          <w:szCs w:val="21"/>
          <w:lang w:eastAsia="ru-RU"/>
        </w:rPr>
        <w:t>Сколько разделов включает бухгалтерский баланс?</w:t>
      </w:r>
    </w:p>
    <w:p w:rsidR="006E27DE" w:rsidRDefault="006E27DE" w:rsidP="00CA0490">
      <w:pPr>
        <w:pStyle w:val="af0"/>
        <w:numPr>
          <w:ilvl w:val="0"/>
          <w:numId w:val="32"/>
        </w:numPr>
        <w:spacing w:after="0" w:line="240" w:lineRule="auto"/>
        <w:rPr>
          <w:rFonts w:ascii="Times New Roman" w:hAnsi="Times New Roman"/>
          <w:sz w:val="21"/>
          <w:szCs w:val="21"/>
          <w:lang w:eastAsia="ru-RU"/>
        </w:rPr>
      </w:pPr>
      <w:r>
        <w:rPr>
          <w:rFonts w:ascii="Times New Roman" w:hAnsi="Times New Roman"/>
          <w:sz w:val="21"/>
          <w:szCs w:val="21"/>
          <w:lang w:eastAsia="ru-RU"/>
        </w:rPr>
        <w:t>Четыре;</w:t>
      </w:r>
    </w:p>
    <w:p w:rsidR="006E27DE" w:rsidRDefault="006E27DE" w:rsidP="00CA0490">
      <w:pPr>
        <w:pStyle w:val="af0"/>
        <w:numPr>
          <w:ilvl w:val="0"/>
          <w:numId w:val="32"/>
        </w:numPr>
        <w:spacing w:after="0" w:line="240" w:lineRule="auto"/>
        <w:rPr>
          <w:rFonts w:ascii="Times New Roman" w:hAnsi="Times New Roman"/>
          <w:sz w:val="21"/>
          <w:szCs w:val="21"/>
          <w:lang w:eastAsia="ru-RU"/>
        </w:rPr>
      </w:pPr>
      <w:r>
        <w:rPr>
          <w:rFonts w:ascii="Times New Roman" w:hAnsi="Times New Roman"/>
          <w:sz w:val="21"/>
          <w:szCs w:val="21"/>
          <w:lang w:eastAsia="ru-RU"/>
        </w:rPr>
        <w:t>Пять;</w:t>
      </w:r>
    </w:p>
    <w:p w:rsidR="006E27DE" w:rsidRDefault="006E27DE" w:rsidP="00CA0490">
      <w:pPr>
        <w:pStyle w:val="af0"/>
        <w:numPr>
          <w:ilvl w:val="0"/>
          <w:numId w:val="32"/>
        </w:numPr>
        <w:spacing w:after="0" w:line="240" w:lineRule="auto"/>
        <w:rPr>
          <w:rFonts w:ascii="Times New Roman" w:hAnsi="Times New Roman"/>
          <w:sz w:val="21"/>
          <w:szCs w:val="21"/>
          <w:lang w:eastAsia="ru-RU"/>
        </w:rPr>
      </w:pPr>
      <w:r>
        <w:rPr>
          <w:rFonts w:ascii="Times New Roman" w:hAnsi="Times New Roman"/>
          <w:sz w:val="21"/>
          <w:szCs w:val="21"/>
          <w:lang w:eastAsia="ru-RU"/>
        </w:rPr>
        <w:t>Шесть;</w:t>
      </w:r>
    </w:p>
    <w:p w:rsidR="006E27DE" w:rsidRDefault="006E27DE" w:rsidP="00CA0490">
      <w:pPr>
        <w:pStyle w:val="af0"/>
        <w:numPr>
          <w:ilvl w:val="0"/>
          <w:numId w:val="32"/>
        </w:numPr>
        <w:spacing w:after="0" w:line="240" w:lineRule="auto"/>
        <w:rPr>
          <w:rFonts w:ascii="Times New Roman" w:hAnsi="Times New Roman"/>
          <w:sz w:val="21"/>
          <w:szCs w:val="21"/>
          <w:lang w:eastAsia="ru-RU"/>
        </w:rPr>
      </w:pPr>
      <w:r>
        <w:rPr>
          <w:rFonts w:ascii="Times New Roman" w:hAnsi="Times New Roman"/>
          <w:sz w:val="21"/>
          <w:szCs w:val="21"/>
          <w:lang w:eastAsia="ru-RU"/>
        </w:rPr>
        <w:t>Количество разделов определяет организация исходя из организационно-правовой формы и отраслевой принадлежности;</w:t>
      </w:r>
    </w:p>
    <w:p w:rsidR="006E27DE" w:rsidRDefault="006E27DE" w:rsidP="006E27DE">
      <w:pPr>
        <w:pStyle w:val="af0"/>
        <w:spacing w:after="0" w:line="240" w:lineRule="auto"/>
        <w:ind w:left="0"/>
        <w:rPr>
          <w:rFonts w:ascii="Times New Roman" w:hAnsi="Times New Roman"/>
          <w:sz w:val="21"/>
          <w:szCs w:val="21"/>
          <w:lang w:eastAsia="ru-RU"/>
        </w:rPr>
      </w:pPr>
    </w:p>
    <w:p w:rsidR="006E27DE" w:rsidRDefault="006E27DE" w:rsidP="006E27DE">
      <w:pPr>
        <w:pStyle w:val="af0"/>
        <w:spacing w:after="0" w:line="240" w:lineRule="auto"/>
        <w:ind w:left="0"/>
        <w:rPr>
          <w:rFonts w:ascii="Times New Roman" w:hAnsi="Times New Roman"/>
          <w:sz w:val="21"/>
          <w:szCs w:val="21"/>
          <w:lang w:eastAsia="ru-RU"/>
        </w:rPr>
      </w:pPr>
      <w:r>
        <w:rPr>
          <w:rFonts w:ascii="Times New Roman" w:hAnsi="Times New Roman"/>
          <w:b/>
          <w:i/>
          <w:sz w:val="21"/>
          <w:szCs w:val="21"/>
          <w:lang w:eastAsia="ru-RU"/>
        </w:rPr>
        <w:t xml:space="preserve">Тест 28. </w:t>
      </w:r>
      <w:r>
        <w:rPr>
          <w:rFonts w:ascii="Times New Roman" w:hAnsi="Times New Roman"/>
          <w:sz w:val="21"/>
          <w:szCs w:val="21"/>
          <w:lang w:eastAsia="ru-RU"/>
        </w:rPr>
        <w:t>В каком разделе баланса приведены наиболее ликвидные активы организации?</w:t>
      </w:r>
    </w:p>
    <w:p w:rsidR="006E27DE" w:rsidRDefault="006E27DE" w:rsidP="00CA0490">
      <w:pPr>
        <w:pStyle w:val="af0"/>
        <w:numPr>
          <w:ilvl w:val="0"/>
          <w:numId w:val="33"/>
        </w:numPr>
        <w:spacing w:after="0" w:line="240" w:lineRule="auto"/>
        <w:rPr>
          <w:rFonts w:ascii="Times New Roman" w:hAnsi="Times New Roman"/>
          <w:sz w:val="21"/>
          <w:szCs w:val="21"/>
          <w:lang w:eastAsia="ru-RU"/>
        </w:rPr>
      </w:pPr>
      <w:r>
        <w:rPr>
          <w:rFonts w:ascii="Times New Roman" w:hAnsi="Times New Roman"/>
          <w:sz w:val="21"/>
          <w:szCs w:val="21"/>
          <w:lang w:eastAsia="ru-RU"/>
        </w:rPr>
        <w:t>В первом разделе актива баланса;</w:t>
      </w:r>
    </w:p>
    <w:p w:rsidR="006E27DE" w:rsidRDefault="006E27DE" w:rsidP="00CA0490">
      <w:pPr>
        <w:pStyle w:val="af0"/>
        <w:numPr>
          <w:ilvl w:val="0"/>
          <w:numId w:val="33"/>
        </w:numPr>
        <w:spacing w:after="0" w:line="240" w:lineRule="auto"/>
        <w:rPr>
          <w:rFonts w:ascii="Times New Roman" w:hAnsi="Times New Roman"/>
          <w:sz w:val="21"/>
          <w:szCs w:val="21"/>
          <w:lang w:eastAsia="ru-RU"/>
        </w:rPr>
      </w:pPr>
      <w:r>
        <w:rPr>
          <w:rFonts w:ascii="Times New Roman" w:hAnsi="Times New Roman"/>
          <w:sz w:val="21"/>
          <w:szCs w:val="21"/>
          <w:lang w:eastAsia="ru-RU"/>
        </w:rPr>
        <w:t>В первом разделе пассива баланса;</w:t>
      </w:r>
    </w:p>
    <w:p w:rsidR="006E27DE" w:rsidRDefault="006E27DE" w:rsidP="00CA0490">
      <w:pPr>
        <w:pStyle w:val="af0"/>
        <w:numPr>
          <w:ilvl w:val="0"/>
          <w:numId w:val="33"/>
        </w:numPr>
        <w:spacing w:after="0" w:line="240" w:lineRule="auto"/>
        <w:rPr>
          <w:rFonts w:ascii="Times New Roman" w:hAnsi="Times New Roman"/>
          <w:sz w:val="21"/>
          <w:szCs w:val="21"/>
          <w:lang w:eastAsia="ru-RU"/>
        </w:rPr>
      </w:pPr>
      <w:r>
        <w:rPr>
          <w:rFonts w:ascii="Times New Roman" w:hAnsi="Times New Roman"/>
          <w:sz w:val="21"/>
          <w:szCs w:val="21"/>
          <w:lang w:eastAsia="ru-RU"/>
        </w:rPr>
        <w:t>Во втором разделе актива баланса;</w:t>
      </w:r>
    </w:p>
    <w:p w:rsidR="006E27DE" w:rsidRDefault="006E27DE" w:rsidP="00CA0490">
      <w:pPr>
        <w:pStyle w:val="af0"/>
        <w:numPr>
          <w:ilvl w:val="0"/>
          <w:numId w:val="33"/>
        </w:numPr>
        <w:spacing w:after="0" w:line="240" w:lineRule="auto"/>
        <w:rPr>
          <w:rFonts w:ascii="Times New Roman" w:hAnsi="Times New Roman"/>
          <w:sz w:val="21"/>
          <w:szCs w:val="21"/>
          <w:lang w:eastAsia="ru-RU"/>
        </w:rPr>
      </w:pPr>
      <w:r>
        <w:rPr>
          <w:rFonts w:ascii="Times New Roman" w:hAnsi="Times New Roman"/>
          <w:sz w:val="21"/>
          <w:szCs w:val="21"/>
          <w:lang w:eastAsia="ru-RU"/>
        </w:rPr>
        <w:t>В третьем разделе пассива баланса;</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29. </w:t>
      </w:r>
      <w:r>
        <w:rPr>
          <w:rFonts w:ascii="Times New Roman" w:hAnsi="Times New Roman"/>
          <w:sz w:val="21"/>
          <w:szCs w:val="21"/>
          <w:lang w:eastAsia="ru-RU"/>
        </w:rPr>
        <w:t>В актив баланса не войдёт информация о:</w:t>
      </w:r>
    </w:p>
    <w:p w:rsidR="006E27DE" w:rsidRDefault="006E27DE" w:rsidP="00CA0490">
      <w:pPr>
        <w:pStyle w:val="af0"/>
        <w:numPr>
          <w:ilvl w:val="0"/>
          <w:numId w:val="34"/>
        </w:numPr>
        <w:spacing w:after="0" w:line="240" w:lineRule="auto"/>
        <w:rPr>
          <w:rFonts w:ascii="Times New Roman" w:hAnsi="Times New Roman"/>
          <w:sz w:val="21"/>
          <w:szCs w:val="21"/>
          <w:lang w:eastAsia="ru-RU"/>
        </w:rPr>
      </w:pPr>
      <w:proofErr w:type="gramStart"/>
      <w:r>
        <w:rPr>
          <w:rFonts w:ascii="Times New Roman" w:hAnsi="Times New Roman"/>
          <w:sz w:val="21"/>
          <w:szCs w:val="21"/>
          <w:lang w:eastAsia="ru-RU"/>
        </w:rPr>
        <w:t>Запасах</w:t>
      </w:r>
      <w:proofErr w:type="gramEnd"/>
      <w:r>
        <w:rPr>
          <w:rFonts w:ascii="Times New Roman" w:hAnsi="Times New Roman"/>
          <w:sz w:val="21"/>
          <w:szCs w:val="21"/>
          <w:lang w:eastAsia="ru-RU"/>
        </w:rPr>
        <w:t xml:space="preserve"> материалов;</w:t>
      </w:r>
    </w:p>
    <w:p w:rsidR="006E27DE" w:rsidRDefault="006E27DE" w:rsidP="00CA0490">
      <w:pPr>
        <w:pStyle w:val="af0"/>
        <w:numPr>
          <w:ilvl w:val="0"/>
          <w:numId w:val="34"/>
        </w:numPr>
        <w:spacing w:after="0" w:line="240" w:lineRule="auto"/>
        <w:rPr>
          <w:rFonts w:ascii="Times New Roman" w:hAnsi="Times New Roman"/>
          <w:sz w:val="21"/>
          <w:szCs w:val="21"/>
          <w:lang w:eastAsia="ru-RU"/>
        </w:rPr>
      </w:pPr>
      <w:r>
        <w:rPr>
          <w:rFonts w:ascii="Times New Roman" w:hAnsi="Times New Roman"/>
          <w:sz w:val="21"/>
          <w:szCs w:val="21"/>
          <w:lang w:eastAsia="ru-RU"/>
        </w:rPr>
        <w:t xml:space="preserve">Банковских </w:t>
      </w:r>
      <w:proofErr w:type="gramStart"/>
      <w:r>
        <w:rPr>
          <w:rFonts w:ascii="Times New Roman" w:hAnsi="Times New Roman"/>
          <w:sz w:val="21"/>
          <w:szCs w:val="21"/>
          <w:lang w:eastAsia="ru-RU"/>
        </w:rPr>
        <w:t>кредитах</w:t>
      </w:r>
      <w:proofErr w:type="gramEnd"/>
      <w:r>
        <w:rPr>
          <w:rFonts w:ascii="Times New Roman" w:hAnsi="Times New Roman"/>
          <w:sz w:val="21"/>
          <w:szCs w:val="21"/>
          <w:lang w:eastAsia="ru-RU"/>
        </w:rPr>
        <w:t>;</w:t>
      </w:r>
    </w:p>
    <w:p w:rsidR="006E27DE" w:rsidRDefault="006E27DE" w:rsidP="00CA0490">
      <w:pPr>
        <w:pStyle w:val="af0"/>
        <w:numPr>
          <w:ilvl w:val="0"/>
          <w:numId w:val="34"/>
        </w:numPr>
        <w:spacing w:after="0" w:line="240" w:lineRule="auto"/>
        <w:rPr>
          <w:rFonts w:ascii="Times New Roman" w:hAnsi="Times New Roman"/>
          <w:sz w:val="21"/>
          <w:szCs w:val="21"/>
          <w:lang w:eastAsia="ru-RU"/>
        </w:rPr>
      </w:pPr>
      <w:proofErr w:type="gramStart"/>
      <w:r>
        <w:rPr>
          <w:rFonts w:ascii="Times New Roman" w:hAnsi="Times New Roman"/>
          <w:sz w:val="21"/>
          <w:szCs w:val="21"/>
          <w:lang w:eastAsia="ru-RU"/>
        </w:rPr>
        <w:t>Затратах</w:t>
      </w:r>
      <w:proofErr w:type="gramEnd"/>
      <w:r>
        <w:rPr>
          <w:rFonts w:ascii="Times New Roman" w:hAnsi="Times New Roman"/>
          <w:sz w:val="21"/>
          <w:szCs w:val="21"/>
          <w:lang w:eastAsia="ru-RU"/>
        </w:rPr>
        <w:t xml:space="preserve"> на незавершённое производство;</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30. </w:t>
      </w:r>
      <w:r>
        <w:rPr>
          <w:rFonts w:ascii="Times New Roman" w:hAnsi="Times New Roman"/>
          <w:sz w:val="21"/>
          <w:szCs w:val="21"/>
          <w:lang w:eastAsia="ru-RU"/>
        </w:rPr>
        <w:t>В пассив баланса не войдёт информация:</w:t>
      </w:r>
    </w:p>
    <w:p w:rsidR="006E27DE" w:rsidRDefault="006E27DE" w:rsidP="00CA0490">
      <w:pPr>
        <w:pStyle w:val="af0"/>
        <w:numPr>
          <w:ilvl w:val="0"/>
          <w:numId w:val="35"/>
        </w:numPr>
        <w:spacing w:after="0" w:line="240" w:lineRule="auto"/>
        <w:rPr>
          <w:rFonts w:ascii="Times New Roman" w:hAnsi="Times New Roman"/>
          <w:sz w:val="21"/>
          <w:szCs w:val="21"/>
          <w:lang w:eastAsia="ru-RU"/>
        </w:rPr>
      </w:pPr>
      <w:proofErr w:type="gramStart"/>
      <w:r>
        <w:rPr>
          <w:rFonts w:ascii="Times New Roman" w:hAnsi="Times New Roman"/>
          <w:sz w:val="21"/>
          <w:szCs w:val="21"/>
          <w:lang w:eastAsia="ru-RU"/>
        </w:rPr>
        <w:t>Остатке</w:t>
      </w:r>
      <w:proofErr w:type="gramEnd"/>
      <w:r>
        <w:rPr>
          <w:rFonts w:ascii="Times New Roman" w:hAnsi="Times New Roman"/>
          <w:sz w:val="21"/>
          <w:szCs w:val="21"/>
          <w:lang w:eastAsia="ru-RU"/>
        </w:rPr>
        <w:t xml:space="preserve"> непроданной продукции;</w:t>
      </w:r>
    </w:p>
    <w:p w:rsidR="006E27DE" w:rsidRDefault="006E27DE" w:rsidP="00CA0490">
      <w:pPr>
        <w:pStyle w:val="af0"/>
        <w:numPr>
          <w:ilvl w:val="0"/>
          <w:numId w:val="35"/>
        </w:numPr>
        <w:spacing w:after="0" w:line="240" w:lineRule="auto"/>
        <w:rPr>
          <w:rFonts w:ascii="Times New Roman" w:hAnsi="Times New Roman"/>
          <w:sz w:val="21"/>
          <w:szCs w:val="21"/>
          <w:lang w:eastAsia="ru-RU"/>
        </w:rPr>
      </w:pPr>
      <w:r>
        <w:rPr>
          <w:rFonts w:ascii="Times New Roman" w:hAnsi="Times New Roman"/>
          <w:sz w:val="21"/>
          <w:szCs w:val="21"/>
          <w:lang w:eastAsia="ru-RU"/>
        </w:rPr>
        <w:t>Задолженности перед бюджетом;</w:t>
      </w:r>
    </w:p>
    <w:p w:rsidR="006E27DE" w:rsidRDefault="006E27DE" w:rsidP="00CA0490">
      <w:pPr>
        <w:pStyle w:val="af0"/>
        <w:numPr>
          <w:ilvl w:val="0"/>
          <w:numId w:val="35"/>
        </w:numPr>
        <w:spacing w:after="0" w:line="240" w:lineRule="auto"/>
        <w:rPr>
          <w:rFonts w:ascii="Times New Roman" w:hAnsi="Times New Roman"/>
          <w:sz w:val="21"/>
          <w:szCs w:val="21"/>
          <w:lang w:eastAsia="ru-RU"/>
        </w:rPr>
      </w:pPr>
      <w:r>
        <w:rPr>
          <w:rFonts w:ascii="Times New Roman" w:hAnsi="Times New Roman"/>
          <w:sz w:val="21"/>
          <w:szCs w:val="21"/>
          <w:lang w:eastAsia="ru-RU"/>
        </w:rPr>
        <w:t>Задолженности по заработной плате;</w:t>
      </w:r>
    </w:p>
    <w:p w:rsidR="006E27DE" w:rsidRDefault="006E27DE" w:rsidP="00CA0490">
      <w:pPr>
        <w:pStyle w:val="af0"/>
        <w:numPr>
          <w:ilvl w:val="0"/>
          <w:numId w:val="35"/>
        </w:numPr>
        <w:spacing w:after="0" w:line="240" w:lineRule="auto"/>
        <w:rPr>
          <w:rFonts w:ascii="Times New Roman" w:hAnsi="Times New Roman"/>
          <w:sz w:val="21"/>
          <w:szCs w:val="21"/>
          <w:lang w:eastAsia="ru-RU"/>
        </w:rPr>
      </w:pPr>
      <w:r>
        <w:rPr>
          <w:rFonts w:ascii="Times New Roman" w:hAnsi="Times New Roman"/>
          <w:sz w:val="21"/>
          <w:szCs w:val="21"/>
          <w:lang w:eastAsia="ru-RU"/>
        </w:rPr>
        <w:t>Стоимости незавершённого строительства;</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lastRenderedPageBreak/>
        <w:t xml:space="preserve">Тест 31. </w:t>
      </w:r>
      <w:r>
        <w:rPr>
          <w:rFonts w:ascii="Times New Roman" w:hAnsi="Times New Roman"/>
          <w:sz w:val="21"/>
          <w:szCs w:val="21"/>
          <w:lang w:eastAsia="ru-RU"/>
        </w:rPr>
        <w:t>В системе управления организацией бухгалтерский учёт выполняет функции:</w:t>
      </w:r>
    </w:p>
    <w:p w:rsidR="006E27DE" w:rsidRDefault="006E27DE" w:rsidP="00CA0490">
      <w:pPr>
        <w:pStyle w:val="af0"/>
        <w:numPr>
          <w:ilvl w:val="0"/>
          <w:numId w:val="36"/>
        </w:numPr>
        <w:spacing w:after="0" w:line="240" w:lineRule="auto"/>
        <w:rPr>
          <w:rFonts w:ascii="Times New Roman" w:hAnsi="Times New Roman"/>
          <w:sz w:val="21"/>
          <w:szCs w:val="21"/>
          <w:lang w:eastAsia="ru-RU"/>
        </w:rPr>
      </w:pPr>
      <w:r>
        <w:rPr>
          <w:rFonts w:ascii="Times New Roman" w:hAnsi="Times New Roman"/>
          <w:sz w:val="21"/>
          <w:szCs w:val="21"/>
          <w:lang w:eastAsia="ru-RU"/>
        </w:rPr>
        <w:t>Контрольную;</w:t>
      </w:r>
    </w:p>
    <w:p w:rsidR="006E27DE" w:rsidRDefault="006E27DE" w:rsidP="00CA0490">
      <w:pPr>
        <w:pStyle w:val="af0"/>
        <w:numPr>
          <w:ilvl w:val="0"/>
          <w:numId w:val="36"/>
        </w:numPr>
        <w:spacing w:after="0" w:line="240" w:lineRule="auto"/>
        <w:rPr>
          <w:rFonts w:ascii="Times New Roman" w:hAnsi="Times New Roman"/>
          <w:sz w:val="21"/>
          <w:szCs w:val="21"/>
          <w:lang w:eastAsia="ru-RU"/>
        </w:rPr>
      </w:pPr>
      <w:r>
        <w:rPr>
          <w:rFonts w:ascii="Times New Roman" w:hAnsi="Times New Roman"/>
          <w:sz w:val="21"/>
          <w:szCs w:val="21"/>
          <w:lang w:eastAsia="ru-RU"/>
        </w:rPr>
        <w:t>Раздельного учёта затрат на производство и капитальных вложений;</w:t>
      </w:r>
    </w:p>
    <w:p w:rsidR="006E27DE" w:rsidRDefault="006E27DE" w:rsidP="00CA0490">
      <w:pPr>
        <w:pStyle w:val="af0"/>
        <w:numPr>
          <w:ilvl w:val="0"/>
          <w:numId w:val="36"/>
        </w:numPr>
        <w:spacing w:after="0" w:line="240" w:lineRule="auto"/>
        <w:rPr>
          <w:rFonts w:ascii="Times New Roman" w:hAnsi="Times New Roman"/>
          <w:sz w:val="21"/>
          <w:szCs w:val="21"/>
          <w:lang w:eastAsia="ru-RU"/>
        </w:rPr>
      </w:pPr>
      <w:r>
        <w:rPr>
          <w:rFonts w:ascii="Times New Roman" w:hAnsi="Times New Roman"/>
          <w:sz w:val="21"/>
          <w:szCs w:val="21"/>
          <w:lang w:eastAsia="ru-RU"/>
        </w:rPr>
        <w:t>Информационную;</w:t>
      </w:r>
    </w:p>
    <w:p w:rsidR="006E27DE" w:rsidRDefault="006E27DE" w:rsidP="00CA0490">
      <w:pPr>
        <w:pStyle w:val="af0"/>
        <w:numPr>
          <w:ilvl w:val="0"/>
          <w:numId w:val="36"/>
        </w:numPr>
        <w:spacing w:after="0" w:line="240" w:lineRule="auto"/>
        <w:rPr>
          <w:rFonts w:ascii="Times New Roman" w:hAnsi="Times New Roman"/>
          <w:sz w:val="21"/>
          <w:szCs w:val="21"/>
          <w:lang w:eastAsia="ru-RU"/>
        </w:rPr>
      </w:pPr>
      <w:r>
        <w:rPr>
          <w:rFonts w:ascii="Times New Roman" w:hAnsi="Times New Roman"/>
          <w:sz w:val="21"/>
          <w:szCs w:val="21"/>
          <w:lang w:eastAsia="ru-RU"/>
        </w:rPr>
        <w:t>Обеспечения сохранности собственности;</w:t>
      </w:r>
    </w:p>
    <w:p w:rsidR="006E27DE" w:rsidRDefault="006E27DE" w:rsidP="00CA0490">
      <w:pPr>
        <w:pStyle w:val="af0"/>
        <w:numPr>
          <w:ilvl w:val="0"/>
          <w:numId w:val="36"/>
        </w:numPr>
        <w:spacing w:after="0" w:line="240" w:lineRule="auto"/>
        <w:rPr>
          <w:rFonts w:ascii="Times New Roman" w:hAnsi="Times New Roman"/>
          <w:sz w:val="21"/>
          <w:szCs w:val="21"/>
          <w:lang w:eastAsia="ru-RU"/>
        </w:rPr>
      </w:pPr>
      <w:r>
        <w:rPr>
          <w:rFonts w:ascii="Times New Roman" w:hAnsi="Times New Roman"/>
          <w:sz w:val="21"/>
          <w:szCs w:val="21"/>
          <w:lang w:eastAsia="ru-RU"/>
        </w:rPr>
        <w:t>Формирования достоверной информации;</w:t>
      </w:r>
    </w:p>
    <w:p w:rsidR="006E27DE" w:rsidRDefault="006E27DE" w:rsidP="00CA0490">
      <w:pPr>
        <w:pStyle w:val="af0"/>
        <w:numPr>
          <w:ilvl w:val="0"/>
          <w:numId w:val="36"/>
        </w:numPr>
        <w:spacing w:after="0" w:line="240" w:lineRule="auto"/>
        <w:rPr>
          <w:rFonts w:ascii="Times New Roman" w:hAnsi="Times New Roman"/>
          <w:sz w:val="21"/>
          <w:szCs w:val="21"/>
          <w:lang w:eastAsia="ru-RU"/>
        </w:rPr>
      </w:pPr>
      <w:r>
        <w:rPr>
          <w:rFonts w:ascii="Times New Roman" w:hAnsi="Times New Roman"/>
          <w:sz w:val="21"/>
          <w:szCs w:val="21"/>
          <w:lang w:eastAsia="ru-RU"/>
        </w:rPr>
        <w:t>Обратной связи;</w:t>
      </w:r>
    </w:p>
    <w:p w:rsidR="006E27DE" w:rsidRDefault="006E27DE" w:rsidP="00CA0490">
      <w:pPr>
        <w:pStyle w:val="af0"/>
        <w:numPr>
          <w:ilvl w:val="0"/>
          <w:numId w:val="36"/>
        </w:numPr>
        <w:spacing w:after="0" w:line="240" w:lineRule="auto"/>
        <w:rPr>
          <w:rFonts w:ascii="Times New Roman" w:hAnsi="Times New Roman"/>
          <w:sz w:val="21"/>
          <w:szCs w:val="21"/>
          <w:lang w:eastAsia="ru-RU"/>
        </w:rPr>
      </w:pPr>
      <w:r>
        <w:rPr>
          <w:rFonts w:ascii="Times New Roman" w:hAnsi="Times New Roman"/>
          <w:sz w:val="21"/>
          <w:szCs w:val="21"/>
          <w:lang w:eastAsia="ru-RU"/>
        </w:rPr>
        <w:t>Предотвращения отрицательных результатов деятельности;</w:t>
      </w:r>
    </w:p>
    <w:p w:rsidR="006E27DE" w:rsidRDefault="006E27DE" w:rsidP="00CA0490">
      <w:pPr>
        <w:pStyle w:val="af0"/>
        <w:numPr>
          <w:ilvl w:val="0"/>
          <w:numId w:val="36"/>
        </w:numPr>
        <w:spacing w:after="0" w:line="240" w:lineRule="auto"/>
        <w:rPr>
          <w:rFonts w:ascii="Times New Roman" w:hAnsi="Times New Roman"/>
          <w:sz w:val="21"/>
          <w:szCs w:val="21"/>
          <w:lang w:eastAsia="ru-RU"/>
        </w:rPr>
      </w:pPr>
      <w:r>
        <w:rPr>
          <w:rFonts w:ascii="Times New Roman" w:hAnsi="Times New Roman"/>
          <w:sz w:val="21"/>
          <w:szCs w:val="21"/>
          <w:lang w:eastAsia="ru-RU"/>
        </w:rPr>
        <w:t>Аналитическую;</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32. </w:t>
      </w:r>
      <w:r>
        <w:rPr>
          <w:rFonts w:ascii="Times New Roman" w:hAnsi="Times New Roman"/>
          <w:sz w:val="21"/>
          <w:szCs w:val="21"/>
          <w:lang w:eastAsia="ru-RU"/>
        </w:rPr>
        <w:t>Единицей бухгалтерского учёта основных средств является:</w:t>
      </w:r>
    </w:p>
    <w:p w:rsidR="006E27DE" w:rsidRDefault="006E27DE" w:rsidP="00CA0490">
      <w:pPr>
        <w:pStyle w:val="af0"/>
        <w:numPr>
          <w:ilvl w:val="0"/>
          <w:numId w:val="37"/>
        </w:numPr>
        <w:spacing w:after="0" w:line="240" w:lineRule="auto"/>
        <w:rPr>
          <w:rFonts w:ascii="Times New Roman" w:hAnsi="Times New Roman"/>
          <w:sz w:val="21"/>
          <w:szCs w:val="21"/>
          <w:lang w:eastAsia="ru-RU"/>
        </w:rPr>
      </w:pPr>
      <w:r>
        <w:rPr>
          <w:rFonts w:ascii="Times New Roman" w:hAnsi="Times New Roman"/>
          <w:sz w:val="21"/>
          <w:szCs w:val="21"/>
          <w:lang w:eastAsia="ru-RU"/>
        </w:rPr>
        <w:t>Номенклатурный номер;</w:t>
      </w:r>
    </w:p>
    <w:p w:rsidR="006E27DE" w:rsidRDefault="006E27DE" w:rsidP="00CA0490">
      <w:pPr>
        <w:pStyle w:val="af0"/>
        <w:numPr>
          <w:ilvl w:val="0"/>
          <w:numId w:val="37"/>
        </w:numPr>
        <w:spacing w:after="0" w:line="240" w:lineRule="auto"/>
        <w:rPr>
          <w:rFonts w:ascii="Times New Roman" w:hAnsi="Times New Roman"/>
          <w:sz w:val="21"/>
          <w:szCs w:val="21"/>
          <w:lang w:eastAsia="ru-RU"/>
        </w:rPr>
      </w:pPr>
      <w:r>
        <w:rPr>
          <w:rFonts w:ascii="Times New Roman" w:hAnsi="Times New Roman"/>
          <w:sz w:val="21"/>
          <w:szCs w:val="21"/>
          <w:lang w:eastAsia="ru-RU"/>
        </w:rPr>
        <w:t>Инвентарный номер;</w:t>
      </w:r>
    </w:p>
    <w:p w:rsidR="006E27DE" w:rsidRDefault="006E27DE" w:rsidP="00CA0490">
      <w:pPr>
        <w:pStyle w:val="af0"/>
        <w:numPr>
          <w:ilvl w:val="0"/>
          <w:numId w:val="37"/>
        </w:numPr>
        <w:spacing w:after="0" w:line="240" w:lineRule="auto"/>
        <w:rPr>
          <w:rFonts w:ascii="Times New Roman" w:hAnsi="Times New Roman"/>
          <w:sz w:val="21"/>
          <w:szCs w:val="21"/>
          <w:lang w:eastAsia="ru-RU"/>
        </w:rPr>
      </w:pPr>
      <w:r>
        <w:rPr>
          <w:rFonts w:ascii="Times New Roman" w:hAnsi="Times New Roman"/>
          <w:sz w:val="21"/>
          <w:szCs w:val="21"/>
          <w:lang w:eastAsia="ru-RU"/>
        </w:rPr>
        <w:t>Инвентарный объект;</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33. </w:t>
      </w:r>
      <w:r>
        <w:rPr>
          <w:rFonts w:ascii="Times New Roman" w:hAnsi="Times New Roman"/>
          <w:sz w:val="21"/>
          <w:szCs w:val="21"/>
          <w:lang w:eastAsia="ru-RU"/>
        </w:rPr>
        <w:t>В составе нематериальных активов учитываются:</w:t>
      </w:r>
    </w:p>
    <w:p w:rsidR="006E27DE" w:rsidRDefault="006E27DE" w:rsidP="00CA0490">
      <w:pPr>
        <w:pStyle w:val="af0"/>
        <w:numPr>
          <w:ilvl w:val="0"/>
          <w:numId w:val="38"/>
        </w:numPr>
        <w:spacing w:after="0" w:line="240" w:lineRule="auto"/>
        <w:rPr>
          <w:rFonts w:ascii="Times New Roman" w:hAnsi="Times New Roman"/>
          <w:sz w:val="21"/>
          <w:szCs w:val="21"/>
          <w:lang w:eastAsia="ru-RU"/>
        </w:rPr>
      </w:pPr>
      <w:r>
        <w:rPr>
          <w:rFonts w:ascii="Times New Roman" w:hAnsi="Times New Roman"/>
          <w:sz w:val="21"/>
          <w:szCs w:val="21"/>
          <w:lang w:eastAsia="ru-RU"/>
        </w:rPr>
        <w:t xml:space="preserve"> Исключительные права на продукт</w:t>
      </w:r>
    </w:p>
    <w:p w:rsidR="006E27DE" w:rsidRDefault="006E27DE" w:rsidP="00CA0490">
      <w:pPr>
        <w:pStyle w:val="af0"/>
        <w:numPr>
          <w:ilvl w:val="0"/>
          <w:numId w:val="38"/>
        </w:numPr>
        <w:spacing w:after="0" w:line="240" w:lineRule="auto"/>
        <w:rPr>
          <w:rFonts w:ascii="Times New Roman" w:hAnsi="Times New Roman"/>
          <w:sz w:val="21"/>
          <w:szCs w:val="21"/>
          <w:lang w:eastAsia="ru-RU"/>
        </w:rPr>
      </w:pPr>
      <w:r>
        <w:rPr>
          <w:rFonts w:ascii="Times New Roman" w:hAnsi="Times New Roman"/>
          <w:sz w:val="21"/>
          <w:szCs w:val="21"/>
          <w:lang w:eastAsia="ru-RU"/>
        </w:rPr>
        <w:t>Патенты;</w:t>
      </w:r>
    </w:p>
    <w:p w:rsidR="006E27DE" w:rsidRDefault="006E27DE" w:rsidP="00CA0490">
      <w:pPr>
        <w:pStyle w:val="af0"/>
        <w:numPr>
          <w:ilvl w:val="0"/>
          <w:numId w:val="38"/>
        </w:numPr>
        <w:spacing w:after="0" w:line="240" w:lineRule="auto"/>
        <w:rPr>
          <w:rFonts w:ascii="Times New Roman" w:hAnsi="Times New Roman"/>
          <w:sz w:val="21"/>
          <w:szCs w:val="21"/>
          <w:lang w:eastAsia="ru-RU"/>
        </w:rPr>
      </w:pPr>
      <w:r>
        <w:rPr>
          <w:rFonts w:ascii="Times New Roman" w:hAnsi="Times New Roman"/>
          <w:sz w:val="21"/>
          <w:szCs w:val="21"/>
          <w:lang w:eastAsia="ru-RU"/>
        </w:rPr>
        <w:t>Расходы по организации предприятия;</w:t>
      </w:r>
    </w:p>
    <w:p w:rsidR="006E27DE" w:rsidRDefault="006E27DE" w:rsidP="00CA0490">
      <w:pPr>
        <w:pStyle w:val="af0"/>
        <w:numPr>
          <w:ilvl w:val="0"/>
          <w:numId w:val="38"/>
        </w:numPr>
        <w:spacing w:after="0" w:line="240" w:lineRule="auto"/>
        <w:rPr>
          <w:rFonts w:ascii="Times New Roman" w:hAnsi="Times New Roman"/>
          <w:sz w:val="21"/>
          <w:szCs w:val="21"/>
          <w:lang w:eastAsia="ru-RU"/>
        </w:rPr>
      </w:pPr>
      <w:r>
        <w:rPr>
          <w:rFonts w:ascii="Times New Roman" w:hAnsi="Times New Roman"/>
          <w:sz w:val="21"/>
          <w:szCs w:val="21"/>
          <w:lang w:eastAsia="ru-RU"/>
        </w:rPr>
        <w:t>«цена» фирмы;</w:t>
      </w:r>
    </w:p>
    <w:p w:rsidR="006E27DE" w:rsidRDefault="006E27DE" w:rsidP="00CA0490">
      <w:pPr>
        <w:pStyle w:val="af0"/>
        <w:numPr>
          <w:ilvl w:val="0"/>
          <w:numId w:val="38"/>
        </w:numPr>
        <w:spacing w:after="0" w:line="240" w:lineRule="auto"/>
        <w:rPr>
          <w:rFonts w:ascii="Times New Roman" w:hAnsi="Times New Roman"/>
          <w:sz w:val="21"/>
          <w:szCs w:val="21"/>
          <w:lang w:eastAsia="ru-RU"/>
        </w:rPr>
      </w:pPr>
      <w:r>
        <w:rPr>
          <w:rFonts w:ascii="Times New Roman" w:hAnsi="Times New Roman"/>
          <w:sz w:val="21"/>
          <w:szCs w:val="21"/>
          <w:lang w:eastAsia="ru-RU"/>
        </w:rPr>
        <w:t>Расходы на приобретение лицензии;</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34. </w:t>
      </w:r>
      <w:r>
        <w:rPr>
          <w:rFonts w:ascii="Times New Roman" w:hAnsi="Times New Roman"/>
          <w:sz w:val="21"/>
          <w:szCs w:val="21"/>
          <w:lang w:eastAsia="ru-RU"/>
        </w:rPr>
        <w:t>Материалы, поступившие в организацию без перехода права собственности, учитываются на счёте:</w:t>
      </w:r>
    </w:p>
    <w:p w:rsidR="006E27DE" w:rsidRDefault="006E27DE" w:rsidP="00CA0490">
      <w:pPr>
        <w:pStyle w:val="af0"/>
        <w:numPr>
          <w:ilvl w:val="0"/>
          <w:numId w:val="39"/>
        </w:numPr>
        <w:spacing w:after="0" w:line="240" w:lineRule="auto"/>
        <w:rPr>
          <w:rFonts w:ascii="Times New Roman" w:hAnsi="Times New Roman"/>
          <w:sz w:val="21"/>
          <w:szCs w:val="21"/>
          <w:lang w:eastAsia="ru-RU"/>
        </w:rPr>
      </w:pPr>
      <w:r>
        <w:rPr>
          <w:rFonts w:ascii="Times New Roman" w:hAnsi="Times New Roman"/>
          <w:sz w:val="21"/>
          <w:szCs w:val="21"/>
          <w:lang w:eastAsia="ru-RU"/>
        </w:rPr>
        <w:t>10 «Материалы»</w:t>
      </w:r>
    </w:p>
    <w:p w:rsidR="006E27DE" w:rsidRDefault="006E27DE" w:rsidP="00CA0490">
      <w:pPr>
        <w:pStyle w:val="af0"/>
        <w:numPr>
          <w:ilvl w:val="0"/>
          <w:numId w:val="39"/>
        </w:numPr>
        <w:spacing w:after="0" w:line="240" w:lineRule="auto"/>
        <w:rPr>
          <w:rFonts w:ascii="Times New Roman" w:hAnsi="Times New Roman"/>
          <w:sz w:val="21"/>
          <w:szCs w:val="21"/>
          <w:lang w:eastAsia="ru-RU"/>
        </w:rPr>
      </w:pPr>
      <w:r>
        <w:rPr>
          <w:rFonts w:ascii="Times New Roman" w:hAnsi="Times New Roman"/>
          <w:sz w:val="21"/>
          <w:szCs w:val="21"/>
          <w:lang w:eastAsia="ru-RU"/>
        </w:rPr>
        <w:t>26 «Общехозяйственные расходы»</w:t>
      </w:r>
    </w:p>
    <w:p w:rsidR="006E27DE" w:rsidRDefault="006E27DE" w:rsidP="00CA0490">
      <w:pPr>
        <w:pStyle w:val="af0"/>
        <w:numPr>
          <w:ilvl w:val="0"/>
          <w:numId w:val="39"/>
        </w:numPr>
        <w:spacing w:after="0" w:line="240" w:lineRule="auto"/>
        <w:rPr>
          <w:rFonts w:ascii="Times New Roman" w:hAnsi="Times New Roman"/>
          <w:sz w:val="21"/>
          <w:szCs w:val="21"/>
          <w:lang w:eastAsia="ru-RU"/>
        </w:rPr>
      </w:pPr>
      <w:r>
        <w:rPr>
          <w:rFonts w:ascii="Times New Roman" w:hAnsi="Times New Roman"/>
          <w:sz w:val="21"/>
          <w:szCs w:val="21"/>
          <w:lang w:eastAsia="ru-RU"/>
        </w:rPr>
        <w:t>44 «Расходы на продажу»</w:t>
      </w:r>
    </w:p>
    <w:p w:rsidR="006E27DE" w:rsidRDefault="006E27DE" w:rsidP="00CA0490">
      <w:pPr>
        <w:pStyle w:val="af0"/>
        <w:numPr>
          <w:ilvl w:val="0"/>
          <w:numId w:val="39"/>
        </w:numPr>
        <w:spacing w:after="0" w:line="240" w:lineRule="auto"/>
        <w:rPr>
          <w:rFonts w:ascii="Times New Roman" w:hAnsi="Times New Roman"/>
          <w:sz w:val="21"/>
          <w:szCs w:val="21"/>
          <w:lang w:eastAsia="ru-RU"/>
        </w:rPr>
      </w:pPr>
      <w:r>
        <w:rPr>
          <w:rFonts w:ascii="Times New Roman" w:hAnsi="Times New Roman"/>
          <w:sz w:val="21"/>
          <w:szCs w:val="21"/>
          <w:lang w:eastAsia="ru-RU"/>
        </w:rPr>
        <w:t>002 «</w:t>
      </w:r>
      <w:proofErr w:type="spellStart"/>
      <w:proofErr w:type="gramStart"/>
      <w:r>
        <w:rPr>
          <w:rFonts w:ascii="Times New Roman" w:hAnsi="Times New Roman"/>
          <w:sz w:val="21"/>
          <w:szCs w:val="21"/>
          <w:lang w:eastAsia="ru-RU"/>
        </w:rPr>
        <w:t>Товаро</w:t>
      </w:r>
      <w:proofErr w:type="spellEnd"/>
      <w:r>
        <w:rPr>
          <w:rFonts w:ascii="Times New Roman" w:hAnsi="Times New Roman"/>
          <w:sz w:val="21"/>
          <w:szCs w:val="21"/>
          <w:lang w:eastAsia="ru-RU"/>
        </w:rPr>
        <w:t>-материальные</w:t>
      </w:r>
      <w:proofErr w:type="gramEnd"/>
      <w:r>
        <w:rPr>
          <w:rFonts w:ascii="Times New Roman" w:hAnsi="Times New Roman"/>
          <w:sz w:val="21"/>
          <w:szCs w:val="21"/>
          <w:lang w:eastAsia="ru-RU"/>
        </w:rPr>
        <w:t xml:space="preserve"> ценности, принятые на ответственное хранение»</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pStyle w:val="af0"/>
        <w:spacing w:after="0" w:line="240" w:lineRule="auto"/>
        <w:ind w:left="0"/>
        <w:rPr>
          <w:rFonts w:ascii="Times New Roman" w:hAnsi="Times New Roman"/>
          <w:sz w:val="21"/>
          <w:szCs w:val="21"/>
          <w:lang w:eastAsia="ru-RU"/>
        </w:rPr>
      </w:pPr>
      <w:r w:rsidRPr="00CC3295">
        <w:rPr>
          <w:rFonts w:ascii="Times New Roman" w:hAnsi="Times New Roman"/>
          <w:b/>
          <w:i/>
          <w:sz w:val="21"/>
          <w:szCs w:val="21"/>
          <w:lang w:eastAsia="ru-RU"/>
        </w:rPr>
        <w:t xml:space="preserve">Тест 35. </w:t>
      </w:r>
      <w:r w:rsidRPr="00CC3295">
        <w:rPr>
          <w:rFonts w:ascii="Times New Roman" w:hAnsi="Times New Roman"/>
          <w:sz w:val="21"/>
          <w:szCs w:val="21"/>
          <w:lang w:eastAsia="ru-RU"/>
        </w:rPr>
        <w:t>Не учитываются при формировании фактической себестоимости:</w:t>
      </w:r>
    </w:p>
    <w:p w:rsidR="006E27DE" w:rsidRDefault="006E27DE" w:rsidP="00CA0490">
      <w:pPr>
        <w:pStyle w:val="af0"/>
        <w:numPr>
          <w:ilvl w:val="0"/>
          <w:numId w:val="40"/>
        </w:numPr>
        <w:spacing w:after="0" w:line="240" w:lineRule="auto"/>
        <w:rPr>
          <w:rFonts w:ascii="Times New Roman" w:hAnsi="Times New Roman"/>
          <w:sz w:val="21"/>
          <w:szCs w:val="21"/>
          <w:lang w:eastAsia="ru-RU"/>
        </w:rPr>
      </w:pPr>
      <w:r>
        <w:rPr>
          <w:rFonts w:ascii="Times New Roman" w:hAnsi="Times New Roman"/>
          <w:sz w:val="21"/>
          <w:szCs w:val="21"/>
          <w:lang w:eastAsia="ru-RU"/>
        </w:rPr>
        <w:t>Суммы, уплаченные поставщикам;</w:t>
      </w:r>
    </w:p>
    <w:p w:rsidR="006E27DE" w:rsidRDefault="006E27DE" w:rsidP="00CA0490">
      <w:pPr>
        <w:pStyle w:val="af0"/>
        <w:numPr>
          <w:ilvl w:val="0"/>
          <w:numId w:val="40"/>
        </w:numPr>
        <w:spacing w:after="0" w:line="240" w:lineRule="auto"/>
        <w:rPr>
          <w:rFonts w:ascii="Times New Roman" w:hAnsi="Times New Roman"/>
          <w:sz w:val="21"/>
          <w:szCs w:val="21"/>
          <w:lang w:eastAsia="ru-RU"/>
        </w:rPr>
      </w:pPr>
      <w:r>
        <w:rPr>
          <w:rFonts w:ascii="Times New Roman" w:hAnsi="Times New Roman"/>
          <w:sz w:val="21"/>
          <w:szCs w:val="21"/>
          <w:lang w:eastAsia="ru-RU"/>
        </w:rPr>
        <w:t>Таможенные сборы;</w:t>
      </w:r>
    </w:p>
    <w:p w:rsidR="006E27DE" w:rsidRDefault="006E27DE" w:rsidP="00CA0490">
      <w:pPr>
        <w:pStyle w:val="af0"/>
        <w:numPr>
          <w:ilvl w:val="0"/>
          <w:numId w:val="40"/>
        </w:numPr>
        <w:spacing w:after="0" w:line="240" w:lineRule="auto"/>
        <w:rPr>
          <w:rFonts w:ascii="Times New Roman" w:hAnsi="Times New Roman"/>
          <w:sz w:val="21"/>
          <w:szCs w:val="21"/>
          <w:lang w:eastAsia="ru-RU"/>
        </w:rPr>
      </w:pPr>
      <w:r>
        <w:rPr>
          <w:rFonts w:ascii="Times New Roman" w:hAnsi="Times New Roman"/>
          <w:sz w:val="21"/>
          <w:szCs w:val="21"/>
          <w:lang w:eastAsia="ru-RU"/>
        </w:rPr>
        <w:t>Общехозяйственные расходы;</w:t>
      </w:r>
    </w:p>
    <w:p w:rsidR="006E27DE" w:rsidRDefault="006E27DE" w:rsidP="00CA0490">
      <w:pPr>
        <w:pStyle w:val="af0"/>
        <w:numPr>
          <w:ilvl w:val="0"/>
          <w:numId w:val="40"/>
        </w:numPr>
        <w:spacing w:after="0" w:line="240" w:lineRule="auto"/>
        <w:rPr>
          <w:rFonts w:ascii="Times New Roman" w:hAnsi="Times New Roman"/>
          <w:sz w:val="21"/>
          <w:szCs w:val="21"/>
          <w:lang w:eastAsia="ru-RU"/>
        </w:rPr>
      </w:pPr>
      <w:r>
        <w:rPr>
          <w:rFonts w:ascii="Times New Roman" w:hAnsi="Times New Roman"/>
          <w:sz w:val="21"/>
          <w:szCs w:val="21"/>
          <w:lang w:eastAsia="ru-RU"/>
        </w:rPr>
        <w:t>Проценты по кредитам и займам;</w:t>
      </w:r>
    </w:p>
    <w:p w:rsidR="006E27DE" w:rsidRDefault="006E27DE" w:rsidP="00CA0490">
      <w:pPr>
        <w:pStyle w:val="af0"/>
        <w:numPr>
          <w:ilvl w:val="0"/>
          <w:numId w:val="40"/>
        </w:numPr>
        <w:spacing w:after="0" w:line="240" w:lineRule="auto"/>
        <w:rPr>
          <w:rFonts w:ascii="Times New Roman" w:hAnsi="Times New Roman"/>
          <w:sz w:val="21"/>
          <w:szCs w:val="21"/>
          <w:lang w:eastAsia="ru-RU"/>
        </w:rPr>
      </w:pPr>
      <w:r>
        <w:rPr>
          <w:rFonts w:ascii="Times New Roman" w:hAnsi="Times New Roman"/>
          <w:sz w:val="21"/>
          <w:szCs w:val="21"/>
          <w:lang w:eastAsia="ru-RU"/>
        </w:rPr>
        <w:t>Услуги транспортной организации;</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36. </w:t>
      </w:r>
      <w:r>
        <w:rPr>
          <w:rFonts w:ascii="Times New Roman" w:hAnsi="Times New Roman"/>
          <w:sz w:val="21"/>
          <w:szCs w:val="21"/>
          <w:lang w:eastAsia="ru-RU"/>
        </w:rPr>
        <w:t>Основанием для начисления повременного заработка является:</w:t>
      </w:r>
    </w:p>
    <w:p w:rsidR="006E27DE" w:rsidRDefault="006E27DE" w:rsidP="00CA0490">
      <w:pPr>
        <w:pStyle w:val="af0"/>
        <w:numPr>
          <w:ilvl w:val="0"/>
          <w:numId w:val="41"/>
        </w:numPr>
        <w:spacing w:after="0" w:line="240" w:lineRule="auto"/>
        <w:rPr>
          <w:rFonts w:ascii="Times New Roman" w:hAnsi="Times New Roman"/>
          <w:sz w:val="21"/>
          <w:szCs w:val="21"/>
          <w:lang w:eastAsia="ru-RU"/>
        </w:rPr>
      </w:pPr>
      <w:r>
        <w:rPr>
          <w:rFonts w:ascii="Times New Roman" w:hAnsi="Times New Roman"/>
          <w:sz w:val="21"/>
          <w:szCs w:val="21"/>
          <w:lang w:eastAsia="ru-RU"/>
        </w:rPr>
        <w:t>Маршрутный лист;</w:t>
      </w:r>
    </w:p>
    <w:p w:rsidR="006E27DE" w:rsidRDefault="006E27DE" w:rsidP="00CA0490">
      <w:pPr>
        <w:pStyle w:val="af0"/>
        <w:numPr>
          <w:ilvl w:val="0"/>
          <w:numId w:val="41"/>
        </w:numPr>
        <w:spacing w:after="0" w:line="240" w:lineRule="auto"/>
        <w:rPr>
          <w:rFonts w:ascii="Times New Roman" w:hAnsi="Times New Roman"/>
          <w:sz w:val="21"/>
          <w:szCs w:val="21"/>
          <w:lang w:eastAsia="ru-RU"/>
        </w:rPr>
      </w:pPr>
      <w:r>
        <w:rPr>
          <w:rFonts w:ascii="Times New Roman" w:hAnsi="Times New Roman"/>
          <w:sz w:val="21"/>
          <w:szCs w:val="21"/>
          <w:lang w:eastAsia="ru-RU"/>
        </w:rPr>
        <w:t>Расчётная ведомость;</w:t>
      </w:r>
    </w:p>
    <w:p w:rsidR="006E27DE" w:rsidRDefault="006E27DE" w:rsidP="00CA0490">
      <w:pPr>
        <w:pStyle w:val="af0"/>
        <w:numPr>
          <w:ilvl w:val="0"/>
          <w:numId w:val="41"/>
        </w:numPr>
        <w:spacing w:after="0" w:line="240" w:lineRule="auto"/>
        <w:rPr>
          <w:rFonts w:ascii="Times New Roman" w:hAnsi="Times New Roman"/>
          <w:sz w:val="21"/>
          <w:szCs w:val="21"/>
          <w:lang w:eastAsia="ru-RU"/>
        </w:rPr>
      </w:pPr>
      <w:r>
        <w:rPr>
          <w:rFonts w:ascii="Times New Roman" w:hAnsi="Times New Roman"/>
          <w:sz w:val="21"/>
          <w:szCs w:val="21"/>
          <w:lang w:eastAsia="ru-RU"/>
        </w:rPr>
        <w:t>Приказ;</w:t>
      </w:r>
    </w:p>
    <w:p w:rsidR="006E27DE" w:rsidRDefault="006E27DE" w:rsidP="00CA0490">
      <w:pPr>
        <w:pStyle w:val="af0"/>
        <w:numPr>
          <w:ilvl w:val="0"/>
          <w:numId w:val="41"/>
        </w:numPr>
        <w:spacing w:after="0" w:line="240" w:lineRule="auto"/>
        <w:rPr>
          <w:rFonts w:ascii="Times New Roman" w:hAnsi="Times New Roman"/>
          <w:sz w:val="21"/>
          <w:szCs w:val="21"/>
          <w:lang w:eastAsia="ru-RU"/>
        </w:rPr>
      </w:pPr>
      <w:r>
        <w:rPr>
          <w:rFonts w:ascii="Times New Roman" w:hAnsi="Times New Roman"/>
          <w:sz w:val="21"/>
          <w:szCs w:val="21"/>
          <w:lang w:eastAsia="ru-RU"/>
        </w:rPr>
        <w:lastRenderedPageBreak/>
        <w:t>Табель;</w:t>
      </w:r>
    </w:p>
    <w:p w:rsidR="006E27DE" w:rsidRDefault="006E27DE" w:rsidP="006E27DE">
      <w:pPr>
        <w:pStyle w:val="af0"/>
        <w:spacing w:after="0" w:line="240" w:lineRule="auto"/>
        <w:ind w:left="0"/>
        <w:rPr>
          <w:rFonts w:ascii="Times New Roman" w:hAnsi="Times New Roman"/>
          <w:sz w:val="21"/>
          <w:szCs w:val="21"/>
          <w:lang w:eastAsia="ru-RU"/>
        </w:rPr>
      </w:pPr>
    </w:p>
    <w:p w:rsidR="006E27DE" w:rsidRDefault="006E27DE" w:rsidP="006E27DE">
      <w:pPr>
        <w:pStyle w:val="af0"/>
        <w:spacing w:after="0" w:line="240" w:lineRule="auto"/>
        <w:ind w:left="0"/>
        <w:rPr>
          <w:rFonts w:ascii="Times New Roman" w:hAnsi="Times New Roman"/>
          <w:sz w:val="21"/>
          <w:szCs w:val="21"/>
          <w:lang w:eastAsia="ru-RU"/>
        </w:rPr>
      </w:pPr>
      <w:r>
        <w:rPr>
          <w:rFonts w:ascii="Times New Roman" w:hAnsi="Times New Roman"/>
          <w:b/>
          <w:i/>
          <w:sz w:val="21"/>
          <w:szCs w:val="21"/>
          <w:lang w:eastAsia="ru-RU"/>
        </w:rPr>
        <w:t xml:space="preserve">Тест 37. </w:t>
      </w:r>
      <w:r>
        <w:rPr>
          <w:rFonts w:ascii="Times New Roman" w:hAnsi="Times New Roman"/>
          <w:sz w:val="21"/>
          <w:szCs w:val="21"/>
          <w:lang w:eastAsia="ru-RU"/>
        </w:rPr>
        <w:t>При начислении оплаты труда по сдельным расценкам основанием является:</w:t>
      </w:r>
    </w:p>
    <w:p w:rsidR="006E27DE" w:rsidRDefault="006E27DE" w:rsidP="00CA0490">
      <w:pPr>
        <w:pStyle w:val="af0"/>
        <w:numPr>
          <w:ilvl w:val="0"/>
          <w:numId w:val="41"/>
        </w:numPr>
        <w:spacing w:after="0" w:line="240" w:lineRule="auto"/>
        <w:rPr>
          <w:rFonts w:ascii="Times New Roman" w:hAnsi="Times New Roman"/>
          <w:sz w:val="21"/>
          <w:szCs w:val="21"/>
          <w:lang w:eastAsia="ru-RU"/>
        </w:rPr>
      </w:pPr>
      <w:r>
        <w:rPr>
          <w:rFonts w:ascii="Times New Roman" w:hAnsi="Times New Roman"/>
          <w:sz w:val="21"/>
          <w:szCs w:val="21"/>
          <w:lang w:eastAsia="ru-RU"/>
        </w:rPr>
        <w:t>Маршрутный лист;</w:t>
      </w:r>
    </w:p>
    <w:p w:rsidR="006E27DE" w:rsidRDefault="006E27DE" w:rsidP="00CA0490">
      <w:pPr>
        <w:pStyle w:val="af0"/>
        <w:numPr>
          <w:ilvl w:val="0"/>
          <w:numId w:val="41"/>
        </w:numPr>
        <w:spacing w:after="0" w:line="240" w:lineRule="auto"/>
        <w:rPr>
          <w:rFonts w:ascii="Times New Roman" w:hAnsi="Times New Roman"/>
          <w:sz w:val="21"/>
          <w:szCs w:val="21"/>
          <w:lang w:eastAsia="ru-RU"/>
        </w:rPr>
      </w:pPr>
      <w:r>
        <w:rPr>
          <w:rFonts w:ascii="Times New Roman" w:hAnsi="Times New Roman"/>
          <w:sz w:val="21"/>
          <w:szCs w:val="21"/>
          <w:lang w:eastAsia="ru-RU"/>
        </w:rPr>
        <w:t>Расчётная ведомость;</w:t>
      </w:r>
    </w:p>
    <w:p w:rsidR="006E27DE" w:rsidRDefault="006E27DE" w:rsidP="00CA0490">
      <w:pPr>
        <w:pStyle w:val="af0"/>
        <w:numPr>
          <w:ilvl w:val="0"/>
          <w:numId w:val="41"/>
        </w:numPr>
        <w:spacing w:after="0" w:line="240" w:lineRule="auto"/>
        <w:rPr>
          <w:rFonts w:ascii="Times New Roman" w:hAnsi="Times New Roman"/>
          <w:sz w:val="21"/>
          <w:szCs w:val="21"/>
          <w:lang w:eastAsia="ru-RU"/>
        </w:rPr>
      </w:pPr>
      <w:r>
        <w:rPr>
          <w:rFonts w:ascii="Times New Roman" w:hAnsi="Times New Roman"/>
          <w:sz w:val="21"/>
          <w:szCs w:val="21"/>
          <w:lang w:eastAsia="ru-RU"/>
        </w:rPr>
        <w:t>Приказ;</w:t>
      </w:r>
    </w:p>
    <w:p w:rsidR="006E27DE" w:rsidRDefault="006E27DE" w:rsidP="00CA0490">
      <w:pPr>
        <w:pStyle w:val="af0"/>
        <w:numPr>
          <w:ilvl w:val="0"/>
          <w:numId w:val="41"/>
        </w:numPr>
        <w:spacing w:after="0" w:line="240" w:lineRule="auto"/>
        <w:rPr>
          <w:rFonts w:ascii="Times New Roman" w:hAnsi="Times New Roman"/>
          <w:sz w:val="21"/>
          <w:szCs w:val="21"/>
          <w:lang w:eastAsia="ru-RU"/>
        </w:rPr>
      </w:pPr>
      <w:r>
        <w:rPr>
          <w:rFonts w:ascii="Times New Roman" w:hAnsi="Times New Roman"/>
          <w:sz w:val="21"/>
          <w:szCs w:val="21"/>
          <w:lang w:eastAsia="ru-RU"/>
        </w:rPr>
        <w:t>Табель;</w:t>
      </w:r>
    </w:p>
    <w:p w:rsidR="006E27DE" w:rsidRDefault="006E27DE" w:rsidP="006E27DE">
      <w:pPr>
        <w:pStyle w:val="af0"/>
        <w:spacing w:after="0" w:line="240" w:lineRule="auto"/>
        <w:ind w:left="0"/>
        <w:rPr>
          <w:rFonts w:ascii="Times New Roman" w:hAnsi="Times New Roman"/>
          <w:sz w:val="21"/>
          <w:szCs w:val="21"/>
          <w:lang w:eastAsia="ru-RU"/>
        </w:rPr>
      </w:pPr>
    </w:p>
    <w:p w:rsidR="006E27DE" w:rsidRDefault="006E27DE" w:rsidP="006E27DE">
      <w:pPr>
        <w:pStyle w:val="af0"/>
        <w:spacing w:after="0" w:line="240" w:lineRule="auto"/>
        <w:ind w:left="0"/>
        <w:rPr>
          <w:rFonts w:ascii="Times New Roman" w:hAnsi="Times New Roman"/>
          <w:sz w:val="21"/>
          <w:szCs w:val="21"/>
          <w:lang w:eastAsia="ru-RU"/>
        </w:rPr>
      </w:pPr>
      <w:r>
        <w:rPr>
          <w:rFonts w:ascii="Times New Roman" w:hAnsi="Times New Roman"/>
          <w:b/>
          <w:i/>
          <w:sz w:val="21"/>
          <w:szCs w:val="21"/>
          <w:lang w:eastAsia="ru-RU"/>
        </w:rPr>
        <w:t xml:space="preserve">Тест 38. </w:t>
      </w:r>
      <w:r>
        <w:rPr>
          <w:rFonts w:ascii="Times New Roman" w:hAnsi="Times New Roman"/>
          <w:sz w:val="21"/>
          <w:szCs w:val="21"/>
          <w:lang w:eastAsia="ru-RU"/>
        </w:rPr>
        <w:t>Депонированная заработная плата отражается записью на счетах:</w:t>
      </w:r>
    </w:p>
    <w:p w:rsidR="006E27DE" w:rsidRDefault="006E27DE" w:rsidP="00CA0490">
      <w:pPr>
        <w:pStyle w:val="af0"/>
        <w:numPr>
          <w:ilvl w:val="0"/>
          <w:numId w:val="42"/>
        </w:numPr>
        <w:spacing w:after="0" w:line="240" w:lineRule="auto"/>
        <w:rPr>
          <w:rFonts w:ascii="Times New Roman" w:hAnsi="Times New Roman"/>
          <w:sz w:val="21"/>
          <w:szCs w:val="21"/>
          <w:lang w:eastAsia="ru-RU"/>
        </w:rPr>
      </w:pPr>
      <w:proofErr w:type="spellStart"/>
      <w:r>
        <w:rPr>
          <w:rFonts w:ascii="Times New Roman" w:hAnsi="Times New Roman"/>
          <w:sz w:val="21"/>
          <w:szCs w:val="21"/>
          <w:lang w:eastAsia="ru-RU"/>
        </w:rPr>
        <w:t>Дт</w:t>
      </w:r>
      <w:proofErr w:type="spellEnd"/>
      <w:r>
        <w:rPr>
          <w:rFonts w:ascii="Times New Roman" w:hAnsi="Times New Roman"/>
          <w:sz w:val="21"/>
          <w:szCs w:val="21"/>
          <w:lang w:eastAsia="ru-RU"/>
        </w:rPr>
        <w:t xml:space="preserve"> 70</w:t>
      </w:r>
      <w:r>
        <w:rPr>
          <w:rFonts w:ascii="Times New Roman" w:hAnsi="Times New Roman"/>
          <w:sz w:val="21"/>
          <w:szCs w:val="21"/>
          <w:lang w:eastAsia="ru-RU"/>
        </w:rPr>
        <w:tab/>
      </w:r>
      <w:proofErr w:type="spellStart"/>
      <w:r>
        <w:rPr>
          <w:rFonts w:ascii="Times New Roman" w:hAnsi="Times New Roman"/>
          <w:sz w:val="21"/>
          <w:szCs w:val="21"/>
          <w:lang w:eastAsia="ru-RU"/>
        </w:rPr>
        <w:t>Кт</w:t>
      </w:r>
      <w:proofErr w:type="spellEnd"/>
      <w:r>
        <w:rPr>
          <w:rFonts w:ascii="Times New Roman" w:hAnsi="Times New Roman"/>
          <w:sz w:val="21"/>
          <w:szCs w:val="21"/>
          <w:lang w:eastAsia="ru-RU"/>
        </w:rPr>
        <w:t xml:space="preserve"> 50</w:t>
      </w:r>
    </w:p>
    <w:p w:rsidR="006E27DE" w:rsidRDefault="006E27DE" w:rsidP="00CA0490">
      <w:pPr>
        <w:pStyle w:val="af0"/>
        <w:numPr>
          <w:ilvl w:val="0"/>
          <w:numId w:val="42"/>
        </w:numPr>
        <w:spacing w:after="0" w:line="240" w:lineRule="auto"/>
        <w:rPr>
          <w:rFonts w:ascii="Times New Roman" w:hAnsi="Times New Roman"/>
          <w:sz w:val="21"/>
          <w:szCs w:val="21"/>
          <w:lang w:eastAsia="ru-RU"/>
        </w:rPr>
      </w:pPr>
      <w:proofErr w:type="spellStart"/>
      <w:r>
        <w:rPr>
          <w:rFonts w:ascii="Times New Roman" w:hAnsi="Times New Roman"/>
          <w:sz w:val="21"/>
          <w:szCs w:val="21"/>
          <w:lang w:eastAsia="ru-RU"/>
        </w:rPr>
        <w:t>Дт</w:t>
      </w:r>
      <w:proofErr w:type="spellEnd"/>
      <w:r>
        <w:rPr>
          <w:rFonts w:ascii="Times New Roman" w:hAnsi="Times New Roman"/>
          <w:sz w:val="21"/>
          <w:szCs w:val="21"/>
          <w:lang w:eastAsia="ru-RU"/>
        </w:rPr>
        <w:t xml:space="preserve"> 70</w:t>
      </w:r>
      <w:r>
        <w:rPr>
          <w:rFonts w:ascii="Times New Roman" w:hAnsi="Times New Roman"/>
          <w:sz w:val="21"/>
          <w:szCs w:val="21"/>
          <w:lang w:eastAsia="ru-RU"/>
        </w:rPr>
        <w:tab/>
      </w:r>
      <w:proofErr w:type="spellStart"/>
      <w:r>
        <w:rPr>
          <w:rFonts w:ascii="Times New Roman" w:hAnsi="Times New Roman"/>
          <w:sz w:val="21"/>
          <w:szCs w:val="21"/>
          <w:lang w:eastAsia="ru-RU"/>
        </w:rPr>
        <w:t>Кт</w:t>
      </w:r>
      <w:proofErr w:type="spellEnd"/>
      <w:r>
        <w:rPr>
          <w:rFonts w:ascii="Times New Roman" w:hAnsi="Times New Roman"/>
          <w:sz w:val="21"/>
          <w:szCs w:val="21"/>
          <w:lang w:eastAsia="ru-RU"/>
        </w:rPr>
        <w:t xml:space="preserve"> 76</w:t>
      </w:r>
    </w:p>
    <w:p w:rsidR="006E27DE" w:rsidRDefault="006E27DE" w:rsidP="00CA0490">
      <w:pPr>
        <w:pStyle w:val="af0"/>
        <w:numPr>
          <w:ilvl w:val="0"/>
          <w:numId w:val="42"/>
        </w:numPr>
        <w:spacing w:after="0" w:line="240" w:lineRule="auto"/>
        <w:rPr>
          <w:rFonts w:ascii="Times New Roman" w:hAnsi="Times New Roman"/>
          <w:sz w:val="21"/>
          <w:szCs w:val="21"/>
          <w:lang w:eastAsia="ru-RU"/>
        </w:rPr>
      </w:pPr>
      <w:proofErr w:type="spellStart"/>
      <w:r>
        <w:rPr>
          <w:rFonts w:ascii="Times New Roman" w:hAnsi="Times New Roman"/>
          <w:sz w:val="21"/>
          <w:szCs w:val="21"/>
          <w:lang w:eastAsia="ru-RU"/>
        </w:rPr>
        <w:t>Дт</w:t>
      </w:r>
      <w:proofErr w:type="spellEnd"/>
      <w:r>
        <w:rPr>
          <w:rFonts w:ascii="Times New Roman" w:hAnsi="Times New Roman"/>
          <w:sz w:val="21"/>
          <w:szCs w:val="21"/>
          <w:lang w:eastAsia="ru-RU"/>
        </w:rPr>
        <w:t xml:space="preserve"> 76</w:t>
      </w:r>
      <w:r>
        <w:rPr>
          <w:rFonts w:ascii="Times New Roman" w:hAnsi="Times New Roman"/>
          <w:sz w:val="21"/>
          <w:szCs w:val="21"/>
          <w:lang w:eastAsia="ru-RU"/>
        </w:rPr>
        <w:tab/>
      </w:r>
      <w:proofErr w:type="spellStart"/>
      <w:r>
        <w:rPr>
          <w:rFonts w:ascii="Times New Roman" w:hAnsi="Times New Roman"/>
          <w:sz w:val="21"/>
          <w:szCs w:val="21"/>
          <w:lang w:eastAsia="ru-RU"/>
        </w:rPr>
        <w:t>Кт</w:t>
      </w:r>
      <w:proofErr w:type="spellEnd"/>
      <w:r>
        <w:rPr>
          <w:rFonts w:ascii="Times New Roman" w:hAnsi="Times New Roman"/>
          <w:sz w:val="21"/>
          <w:szCs w:val="21"/>
          <w:lang w:eastAsia="ru-RU"/>
        </w:rPr>
        <w:t xml:space="preserve"> 70</w:t>
      </w:r>
    </w:p>
    <w:p w:rsidR="006E27DE" w:rsidRDefault="006E27DE" w:rsidP="00CA0490">
      <w:pPr>
        <w:pStyle w:val="af0"/>
        <w:numPr>
          <w:ilvl w:val="0"/>
          <w:numId w:val="42"/>
        </w:numPr>
        <w:spacing w:after="0" w:line="240" w:lineRule="auto"/>
        <w:rPr>
          <w:rFonts w:ascii="Times New Roman" w:hAnsi="Times New Roman"/>
          <w:sz w:val="21"/>
          <w:szCs w:val="21"/>
          <w:lang w:eastAsia="ru-RU"/>
        </w:rPr>
      </w:pPr>
      <w:proofErr w:type="spellStart"/>
      <w:r>
        <w:rPr>
          <w:rFonts w:ascii="Times New Roman" w:hAnsi="Times New Roman"/>
          <w:sz w:val="21"/>
          <w:szCs w:val="21"/>
          <w:lang w:eastAsia="ru-RU"/>
        </w:rPr>
        <w:t>Дт</w:t>
      </w:r>
      <w:proofErr w:type="spellEnd"/>
      <w:r>
        <w:rPr>
          <w:rFonts w:ascii="Times New Roman" w:hAnsi="Times New Roman"/>
          <w:sz w:val="21"/>
          <w:szCs w:val="21"/>
          <w:lang w:eastAsia="ru-RU"/>
        </w:rPr>
        <w:t xml:space="preserve"> 50</w:t>
      </w:r>
      <w:r>
        <w:rPr>
          <w:rFonts w:ascii="Times New Roman" w:hAnsi="Times New Roman"/>
          <w:sz w:val="21"/>
          <w:szCs w:val="21"/>
          <w:lang w:eastAsia="ru-RU"/>
        </w:rPr>
        <w:tab/>
      </w:r>
      <w:proofErr w:type="spellStart"/>
      <w:r>
        <w:rPr>
          <w:rFonts w:ascii="Times New Roman" w:hAnsi="Times New Roman"/>
          <w:sz w:val="21"/>
          <w:szCs w:val="21"/>
          <w:lang w:eastAsia="ru-RU"/>
        </w:rPr>
        <w:t>Кт</w:t>
      </w:r>
      <w:proofErr w:type="spellEnd"/>
      <w:r>
        <w:rPr>
          <w:rFonts w:ascii="Times New Roman" w:hAnsi="Times New Roman"/>
          <w:sz w:val="21"/>
          <w:szCs w:val="21"/>
          <w:lang w:eastAsia="ru-RU"/>
        </w:rPr>
        <w:t xml:space="preserve"> 76</w:t>
      </w: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39. </w:t>
      </w:r>
      <w:r>
        <w:rPr>
          <w:rFonts w:ascii="Times New Roman" w:hAnsi="Times New Roman"/>
          <w:sz w:val="21"/>
          <w:szCs w:val="21"/>
          <w:lang w:eastAsia="ru-RU"/>
        </w:rPr>
        <w:t>Поступление денежных средств и денежных документов в кассу организации оформляется:</w:t>
      </w:r>
    </w:p>
    <w:p w:rsidR="006E27DE" w:rsidRDefault="006E27DE" w:rsidP="00CA0490">
      <w:pPr>
        <w:pStyle w:val="af0"/>
        <w:numPr>
          <w:ilvl w:val="0"/>
          <w:numId w:val="43"/>
        </w:numPr>
        <w:spacing w:after="0" w:line="240" w:lineRule="auto"/>
        <w:rPr>
          <w:rFonts w:ascii="Times New Roman" w:hAnsi="Times New Roman"/>
          <w:sz w:val="21"/>
          <w:szCs w:val="21"/>
          <w:lang w:eastAsia="ru-RU"/>
        </w:rPr>
      </w:pPr>
      <w:r>
        <w:rPr>
          <w:rFonts w:ascii="Times New Roman" w:hAnsi="Times New Roman"/>
          <w:sz w:val="21"/>
          <w:szCs w:val="21"/>
          <w:lang w:eastAsia="ru-RU"/>
        </w:rPr>
        <w:t>Приходной накладной;</w:t>
      </w:r>
    </w:p>
    <w:p w:rsidR="006E27DE" w:rsidRDefault="006E27DE" w:rsidP="00CA0490">
      <w:pPr>
        <w:pStyle w:val="af0"/>
        <w:numPr>
          <w:ilvl w:val="0"/>
          <w:numId w:val="43"/>
        </w:numPr>
        <w:spacing w:after="0" w:line="240" w:lineRule="auto"/>
        <w:rPr>
          <w:rFonts w:ascii="Times New Roman" w:hAnsi="Times New Roman"/>
          <w:sz w:val="21"/>
          <w:szCs w:val="21"/>
          <w:lang w:eastAsia="ru-RU"/>
        </w:rPr>
      </w:pPr>
      <w:r>
        <w:rPr>
          <w:rFonts w:ascii="Times New Roman" w:hAnsi="Times New Roman"/>
          <w:sz w:val="21"/>
          <w:szCs w:val="21"/>
          <w:lang w:eastAsia="ru-RU"/>
        </w:rPr>
        <w:t>Приёмным актом;</w:t>
      </w:r>
    </w:p>
    <w:p w:rsidR="006E27DE" w:rsidRDefault="006E27DE" w:rsidP="00CA0490">
      <w:pPr>
        <w:pStyle w:val="af0"/>
        <w:numPr>
          <w:ilvl w:val="0"/>
          <w:numId w:val="43"/>
        </w:numPr>
        <w:spacing w:after="0" w:line="240" w:lineRule="auto"/>
        <w:rPr>
          <w:rFonts w:ascii="Times New Roman" w:hAnsi="Times New Roman"/>
          <w:sz w:val="21"/>
          <w:szCs w:val="21"/>
          <w:lang w:eastAsia="ru-RU"/>
        </w:rPr>
      </w:pPr>
      <w:r>
        <w:rPr>
          <w:rFonts w:ascii="Times New Roman" w:hAnsi="Times New Roman"/>
          <w:sz w:val="21"/>
          <w:szCs w:val="21"/>
          <w:lang w:eastAsia="ru-RU"/>
        </w:rPr>
        <w:t>Приходным кассовым ордером;</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40. </w:t>
      </w:r>
      <w:r>
        <w:rPr>
          <w:rFonts w:ascii="Times New Roman" w:hAnsi="Times New Roman"/>
          <w:sz w:val="21"/>
          <w:szCs w:val="21"/>
          <w:lang w:eastAsia="ru-RU"/>
        </w:rPr>
        <w:t>Организация отражает по счёту 51 движение денежных средств:</w:t>
      </w:r>
    </w:p>
    <w:p w:rsidR="006E27DE" w:rsidRDefault="006E27DE" w:rsidP="00CA0490">
      <w:pPr>
        <w:pStyle w:val="af0"/>
        <w:numPr>
          <w:ilvl w:val="0"/>
          <w:numId w:val="44"/>
        </w:numPr>
        <w:spacing w:after="0" w:line="240" w:lineRule="auto"/>
        <w:rPr>
          <w:rFonts w:ascii="Times New Roman" w:hAnsi="Times New Roman"/>
          <w:sz w:val="21"/>
          <w:szCs w:val="21"/>
          <w:lang w:eastAsia="ru-RU"/>
        </w:rPr>
      </w:pPr>
      <w:r>
        <w:rPr>
          <w:rFonts w:ascii="Times New Roman" w:hAnsi="Times New Roman"/>
          <w:sz w:val="21"/>
          <w:szCs w:val="21"/>
          <w:lang w:eastAsia="ru-RU"/>
        </w:rPr>
        <w:t>В день получения выписки банка;</w:t>
      </w:r>
    </w:p>
    <w:p w:rsidR="006E27DE" w:rsidRDefault="006E27DE" w:rsidP="00CA0490">
      <w:pPr>
        <w:pStyle w:val="af0"/>
        <w:numPr>
          <w:ilvl w:val="0"/>
          <w:numId w:val="44"/>
        </w:numPr>
        <w:spacing w:after="0" w:line="240" w:lineRule="auto"/>
        <w:rPr>
          <w:rFonts w:ascii="Times New Roman" w:hAnsi="Times New Roman"/>
          <w:sz w:val="21"/>
          <w:szCs w:val="21"/>
          <w:lang w:eastAsia="ru-RU"/>
        </w:rPr>
      </w:pPr>
      <w:r>
        <w:rPr>
          <w:rFonts w:ascii="Times New Roman" w:hAnsi="Times New Roman"/>
          <w:sz w:val="21"/>
          <w:szCs w:val="21"/>
          <w:lang w:eastAsia="ru-RU"/>
        </w:rPr>
        <w:t>По дате выписки банка о списании сре</w:t>
      </w:r>
      <w:proofErr w:type="gramStart"/>
      <w:r>
        <w:rPr>
          <w:rFonts w:ascii="Times New Roman" w:hAnsi="Times New Roman"/>
          <w:sz w:val="21"/>
          <w:szCs w:val="21"/>
          <w:lang w:eastAsia="ru-RU"/>
        </w:rPr>
        <w:t>дств с р</w:t>
      </w:r>
      <w:proofErr w:type="gramEnd"/>
      <w:r>
        <w:rPr>
          <w:rFonts w:ascii="Times New Roman" w:hAnsi="Times New Roman"/>
          <w:sz w:val="21"/>
          <w:szCs w:val="21"/>
          <w:lang w:eastAsia="ru-RU"/>
        </w:rPr>
        <w:t>асчётного счёта;</w:t>
      </w:r>
    </w:p>
    <w:p w:rsidR="006E27DE" w:rsidRDefault="006E27DE" w:rsidP="00CA0490">
      <w:pPr>
        <w:pStyle w:val="af0"/>
        <w:numPr>
          <w:ilvl w:val="0"/>
          <w:numId w:val="44"/>
        </w:numPr>
        <w:spacing w:after="0" w:line="240" w:lineRule="auto"/>
        <w:rPr>
          <w:rFonts w:ascii="Times New Roman" w:hAnsi="Times New Roman"/>
          <w:sz w:val="21"/>
          <w:szCs w:val="21"/>
          <w:lang w:eastAsia="ru-RU"/>
        </w:rPr>
      </w:pPr>
      <w:r>
        <w:rPr>
          <w:rFonts w:ascii="Times New Roman" w:hAnsi="Times New Roman"/>
          <w:sz w:val="21"/>
          <w:szCs w:val="21"/>
          <w:lang w:eastAsia="ru-RU"/>
        </w:rPr>
        <w:t>В день сдачи платёжных документов в банк;</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41. </w:t>
      </w:r>
      <w:r>
        <w:rPr>
          <w:rFonts w:ascii="Times New Roman" w:hAnsi="Times New Roman"/>
          <w:sz w:val="21"/>
          <w:szCs w:val="21"/>
          <w:lang w:eastAsia="ru-RU"/>
        </w:rPr>
        <w:t>Списание подотчётных сумм, израсходованных работником организации на командировочные расходы в производственных целях, отражается записью:</w:t>
      </w:r>
    </w:p>
    <w:p w:rsidR="006E27DE" w:rsidRDefault="006E27DE" w:rsidP="00CA0490">
      <w:pPr>
        <w:pStyle w:val="af0"/>
        <w:numPr>
          <w:ilvl w:val="0"/>
          <w:numId w:val="45"/>
        </w:numPr>
        <w:spacing w:after="0" w:line="240" w:lineRule="auto"/>
        <w:rPr>
          <w:rFonts w:ascii="Times New Roman" w:hAnsi="Times New Roman"/>
          <w:sz w:val="21"/>
          <w:szCs w:val="21"/>
          <w:lang w:eastAsia="ru-RU"/>
        </w:rPr>
      </w:pPr>
      <w:proofErr w:type="spellStart"/>
      <w:r>
        <w:rPr>
          <w:rFonts w:ascii="Times New Roman" w:hAnsi="Times New Roman"/>
          <w:sz w:val="21"/>
          <w:szCs w:val="21"/>
          <w:lang w:eastAsia="ru-RU"/>
        </w:rPr>
        <w:t>Дт</w:t>
      </w:r>
      <w:proofErr w:type="spellEnd"/>
      <w:r>
        <w:rPr>
          <w:rFonts w:ascii="Times New Roman" w:hAnsi="Times New Roman"/>
          <w:sz w:val="21"/>
          <w:szCs w:val="21"/>
          <w:lang w:eastAsia="ru-RU"/>
        </w:rPr>
        <w:t xml:space="preserve"> 71</w:t>
      </w:r>
      <w:r>
        <w:rPr>
          <w:rFonts w:ascii="Times New Roman" w:hAnsi="Times New Roman"/>
          <w:sz w:val="21"/>
          <w:szCs w:val="21"/>
          <w:lang w:eastAsia="ru-RU"/>
        </w:rPr>
        <w:tab/>
      </w:r>
      <w:proofErr w:type="spellStart"/>
      <w:r>
        <w:rPr>
          <w:rFonts w:ascii="Times New Roman" w:hAnsi="Times New Roman"/>
          <w:sz w:val="21"/>
          <w:szCs w:val="21"/>
          <w:lang w:eastAsia="ru-RU"/>
        </w:rPr>
        <w:t>Кт</w:t>
      </w:r>
      <w:proofErr w:type="spellEnd"/>
      <w:r>
        <w:rPr>
          <w:rFonts w:ascii="Times New Roman" w:hAnsi="Times New Roman"/>
          <w:sz w:val="21"/>
          <w:szCs w:val="21"/>
          <w:lang w:eastAsia="ru-RU"/>
        </w:rPr>
        <w:t xml:space="preserve"> 50</w:t>
      </w:r>
    </w:p>
    <w:p w:rsidR="006E27DE" w:rsidRDefault="006E27DE" w:rsidP="00CA0490">
      <w:pPr>
        <w:pStyle w:val="af0"/>
        <w:numPr>
          <w:ilvl w:val="0"/>
          <w:numId w:val="45"/>
        </w:numPr>
        <w:spacing w:after="0" w:line="240" w:lineRule="auto"/>
        <w:rPr>
          <w:rFonts w:ascii="Times New Roman" w:hAnsi="Times New Roman"/>
          <w:sz w:val="21"/>
          <w:szCs w:val="21"/>
          <w:lang w:eastAsia="ru-RU"/>
        </w:rPr>
      </w:pPr>
      <w:proofErr w:type="spellStart"/>
      <w:r>
        <w:rPr>
          <w:rFonts w:ascii="Times New Roman" w:hAnsi="Times New Roman"/>
          <w:sz w:val="21"/>
          <w:szCs w:val="21"/>
          <w:lang w:eastAsia="ru-RU"/>
        </w:rPr>
        <w:t>Дт</w:t>
      </w:r>
      <w:proofErr w:type="spellEnd"/>
      <w:r>
        <w:rPr>
          <w:rFonts w:ascii="Times New Roman" w:hAnsi="Times New Roman"/>
          <w:sz w:val="21"/>
          <w:szCs w:val="21"/>
          <w:lang w:eastAsia="ru-RU"/>
        </w:rPr>
        <w:t xml:space="preserve"> 20</w:t>
      </w:r>
      <w:r>
        <w:rPr>
          <w:rFonts w:ascii="Times New Roman" w:hAnsi="Times New Roman"/>
          <w:sz w:val="21"/>
          <w:szCs w:val="21"/>
          <w:lang w:eastAsia="ru-RU"/>
        </w:rPr>
        <w:tab/>
      </w:r>
      <w:proofErr w:type="spellStart"/>
      <w:r>
        <w:rPr>
          <w:rFonts w:ascii="Times New Roman" w:hAnsi="Times New Roman"/>
          <w:sz w:val="21"/>
          <w:szCs w:val="21"/>
          <w:lang w:eastAsia="ru-RU"/>
        </w:rPr>
        <w:t>Кт</w:t>
      </w:r>
      <w:proofErr w:type="spellEnd"/>
      <w:r>
        <w:rPr>
          <w:rFonts w:ascii="Times New Roman" w:hAnsi="Times New Roman"/>
          <w:sz w:val="21"/>
          <w:szCs w:val="21"/>
          <w:lang w:eastAsia="ru-RU"/>
        </w:rPr>
        <w:t xml:space="preserve"> 71</w:t>
      </w:r>
    </w:p>
    <w:p w:rsidR="006E27DE" w:rsidRDefault="006E27DE" w:rsidP="00CA0490">
      <w:pPr>
        <w:pStyle w:val="af0"/>
        <w:numPr>
          <w:ilvl w:val="0"/>
          <w:numId w:val="45"/>
        </w:numPr>
        <w:spacing w:after="0" w:line="240" w:lineRule="auto"/>
        <w:rPr>
          <w:rFonts w:ascii="Times New Roman" w:hAnsi="Times New Roman"/>
          <w:sz w:val="21"/>
          <w:szCs w:val="21"/>
          <w:lang w:eastAsia="ru-RU"/>
        </w:rPr>
      </w:pPr>
      <w:proofErr w:type="spellStart"/>
      <w:r>
        <w:rPr>
          <w:rFonts w:ascii="Times New Roman" w:hAnsi="Times New Roman"/>
          <w:sz w:val="21"/>
          <w:szCs w:val="21"/>
          <w:lang w:eastAsia="ru-RU"/>
        </w:rPr>
        <w:t>Дт</w:t>
      </w:r>
      <w:proofErr w:type="spellEnd"/>
      <w:r>
        <w:rPr>
          <w:rFonts w:ascii="Times New Roman" w:hAnsi="Times New Roman"/>
          <w:sz w:val="21"/>
          <w:szCs w:val="21"/>
          <w:lang w:eastAsia="ru-RU"/>
        </w:rPr>
        <w:t xml:space="preserve"> 76</w:t>
      </w:r>
      <w:r>
        <w:rPr>
          <w:rFonts w:ascii="Times New Roman" w:hAnsi="Times New Roman"/>
          <w:sz w:val="21"/>
          <w:szCs w:val="21"/>
          <w:lang w:eastAsia="ru-RU"/>
        </w:rPr>
        <w:tab/>
      </w:r>
      <w:proofErr w:type="spellStart"/>
      <w:r>
        <w:rPr>
          <w:rFonts w:ascii="Times New Roman" w:hAnsi="Times New Roman"/>
          <w:sz w:val="21"/>
          <w:szCs w:val="21"/>
          <w:lang w:eastAsia="ru-RU"/>
        </w:rPr>
        <w:t>Кт</w:t>
      </w:r>
      <w:proofErr w:type="spellEnd"/>
      <w:r>
        <w:rPr>
          <w:rFonts w:ascii="Times New Roman" w:hAnsi="Times New Roman"/>
          <w:sz w:val="21"/>
          <w:szCs w:val="21"/>
          <w:lang w:eastAsia="ru-RU"/>
        </w:rPr>
        <w:t xml:space="preserve"> 71</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42. </w:t>
      </w:r>
      <w:r>
        <w:rPr>
          <w:rFonts w:ascii="Times New Roman" w:hAnsi="Times New Roman"/>
          <w:sz w:val="21"/>
          <w:szCs w:val="21"/>
          <w:lang w:eastAsia="ru-RU"/>
        </w:rPr>
        <w:t>Затраты, связанные с технологическим процессом производства, называются:</w:t>
      </w:r>
    </w:p>
    <w:p w:rsidR="006E27DE" w:rsidRDefault="006E27DE" w:rsidP="00CA0490">
      <w:pPr>
        <w:pStyle w:val="af0"/>
        <w:numPr>
          <w:ilvl w:val="0"/>
          <w:numId w:val="46"/>
        </w:numPr>
        <w:spacing w:after="0" w:line="240" w:lineRule="auto"/>
        <w:rPr>
          <w:rFonts w:ascii="Times New Roman" w:hAnsi="Times New Roman"/>
          <w:sz w:val="21"/>
          <w:szCs w:val="21"/>
          <w:lang w:eastAsia="ru-RU"/>
        </w:rPr>
      </w:pPr>
      <w:r>
        <w:rPr>
          <w:rFonts w:ascii="Times New Roman" w:hAnsi="Times New Roman"/>
          <w:sz w:val="21"/>
          <w:szCs w:val="21"/>
          <w:lang w:eastAsia="ru-RU"/>
        </w:rPr>
        <w:t>Основными;</w:t>
      </w:r>
    </w:p>
    <w:p w:rsidR="006E27DE" w:rsidRDefault="006E27DE" w:rsidP="00CA0490">
      <w:pPr>
        <w:pStyle w:val="af0"/>
        <w:numPr>
          <w:ilvl w:val="0"/>
          <w:numId w:val="46"/>
        </w:numPr>
        <w:spacing w:after="0" w:line="240" w:lineRule="auto"/>
        <w:rPr>
          <w:rFonts w:ascii="Times New Roman" w:hAnsi="Times New Roman"/>
          <w:sz w:val="21"/>
          <w:szCs w:val="21"/>
          <w:lang w:eastAsia="ru-RU"/>
        </w:rPr>
      </w:pPr>
      <w:r>
        <w:rPr>
          <w:rFonts w:ascii="Times New Roman" w:hAnsi="Times New Roman"/>
          <w:sz w:val="21"/>
          <w:szCs w:val="21"/>
          <w:lang w:eastAsia="ru-RU"/>
        </w:rPr>
        <w:t>Вспомогательными;</w:t>
      </w:r>
    </w:p>
    <w:p w:rsidR="006E27DE" w:rsidRDefault="006E27DE" w:rsidP="00CA0490">
      <w:pPr>
        <w:pStyle w:val="af0"/>
        <w:numPr>
          <w:ilvl w:val="0"/>
          <w:numId w:val="46"/>
        </w:numPr>
        <w:spacing w:after="0" w:line="240" w:lineRule="auto"/>
        <w:rPr>
          <w:rFonts w:ascii="Times New Roman" w:hAnsi="Times New Roman"/>
          <w:sz w:val="21"/>
          <w:szCs w:val="21"/>
          <w:lang w:eastAsia="ru-RU"/>
        </w:rPr>
      </w:pPr>
      <w:r>
        <w:rPr>
          <w:rFonts w:ascii="Times New Roman" w:hAnsi="Times New Roman"/>
          <w:sz w:val="21"/>
          <w:szCs w:val="21"/>
          <w:lang w:eastAsia="ru-RU"/>
        </w:rPr>
        <w:t>Прямыми;</w:t>
      </w:r>
    </w:p>
    <w:p w:rsidR="006E27DE" w:rsidRDefault="006E27DE" w:rsidP="00CA0490">
      <w:pPr>
        <w:pStyle w:val="af0"/>
        <w:numPr>
          <w:ilvl w:val="0"/>
          <w:numId w:val="46"/>
        </w:numPr>
        <w:spacing w:after="0" w:line="240" w:lineRule="auto"/>
        <w:rPr>
          <w:rFonts w:ascii="Times New Roman" w:hAnsi="Times New Roman"/>
          <w:sz w:val="21"/>
          <w:szCs w:val="21"/>
          <w:lang w:eastAsia="ru-RU"/>
        </w:rPr>
      </w:pPr>
      <w:r>
        <w:rPr>
          <w:rFonts w:ascii="Times New Roman" w:hAnsi="Times New Roman"/>
          <w:sz w:val="21"/>
          <w:szCs w:val="21"/>
          <w:lang w:eastAsia="ru-RU"/>
        </w:rPr>
        <w:t>Технологическими;</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43. </w:t>
      </w:r>
      <w:r>
        <w:rPr>
          <w:rFonts w:ascii="Times New Roman" w:hAnsi="Times New Roman"/>
          <w:sz w:val="21"/>
          <w:szCs w:val="21"/>
          <w:lang w:eastAsia="ru-RU"/>
        </w:rPr>
        <w:t>Не являются элементом затрат:</w:t>
      </w:r>
    </w:p>
    <w:p w:rsidR="006E27DE" w:rsidRDefault="006E27DE" w:rsidP="00CA0490">
      <w:pPr>
        <w:pStyle w:val="af0"/>
        <w:numPr>
          <w:ilvl w:val="0"/>
          <w:numId w:val="47"/>
        </w:numPr>
        <w:spacing w:after="0" w:line="240" w:lineRule="auto"/>
        <w:rPr>
          <w:rFonts w:ascii="Times New Roman" w:hAnsi="Times New Roman"/>
          <w:sz w:val="21"/>
          <w:szCs w:val="21"/>
          <w:lang w:eastAsia="ru-RU"/>
        </w:rPr>
      </w:pPr>
      <w:r>
        <w:rPr>
          <w:rFonts w:ascii="Times New Roman" w:hAnsi="Times New Roman"/>
          <w:sz w:val="21"/>
          <w:szCs w:val="21"/>
          <w:lang w:eastAsia="ru-RU"/>
        </w:rPr>
        <w:t>Материальные затраты;</w:t>
      </w:r>
    </w:p>
    <w:p w:rsidR="006E27DE" w:rsidRDefault="006E27DE" w:rsidP="00CA0490">
      <w:pPr>
        <w:pStyle w:val="af0"/>
        <w:numPr>
          <w:ilvl w:val="0"/>
          <w:numId w:val="47"/>
        </w:numPr>
        <w:spacing w:after="0" w:line="240" w:lineRule="auto"/>
        <w:rPr>
          <w:rFonts w:ascii="Times New Roman" w:hAnsi="Times New Roman"/>
          <w:sz w:val="21"/>
          <w:szCs w:val="21"/>
          <w:lang w:eastAsia="ru-RU"/>
        </w:rPr>
      </w:pPr>
      <w:r>
        <w:rPr>
          <w:rFonts w:ascii="Times New Roman" w:hAnsi="Times New Roman"/>
          <w:sz w:val="21"/>
          <w:szCs w:val="21"/>
          <w:lang w:eastAsia="ru-RU"/>
        </w:rPr>
        <w:lastRenderedPageBreak/>
        <w:t>Затраты на оплату труда;</w:t>
      </w:r>
    </w:p>
    <w:p w:rsidR="006E27DE" w:rsidRDefault="006E27DE" w:rsidP="00CA0490">
      <w:pPr>
        <w:pStyle w:val="af0"/>
        <w:numPr>
          <w:ilvl w:val="0"/>
          <w:numId w:val="47"/>
        </w:numPr>
        <w:spacing w:after="0" w:line="240" w:lineRule="auto"/>
        <w:rPr>
          <w:rFonts w:ascii="Times New Roman" w:hAnsi="Times New Roman"/>
          <w:sz w:val="21"/>
          <w:szCs w:val="21"/>
          <w:lang w:eastAsia="ru-RU"/>
        </w:rPr>
      </w:pPr>
      <w:r>
        <w:rPr>
          <w:rFonts w:ascii="Times New Roman" w:hAnsi="Times New Roman"/>
          <w:sz w:val="21"/>
          <w:szCs w:val="21"/>
          <w:lang w:eastAsia="ru-RU"/>
        </w:rPr>
        <w:t>Расходы на содержание и эксплуатацию оборудования;</w:t>
      </w:r>
    </w:p>
    <w:p w:rsidR="006E27DE" w:rsidRDefault="006E27DE" w:rsidP="00CA0490">
      <w:pPr>
        <w:pStyle w:val="af0"/>
        <w:numPr>
          <w:ilvl w:val="0"/>
          <w:numId w:val="47"/>
        </w:numPr>
        <w:spacing w:after="0" w:line="240" w:lineRule="auto"/>
        <w:rPr>
          <w:rFonts w:ascii="Times New Roman" w:hAnsi="Times New Roman"/>
          <w:sz w:val="21"/>
          <w:szCs w:val="21"/>
          <w:lang w:eastAsia="ru-RU"/>
        </w:rPr>
      </w:pPr>
      <w:r>
        <w:rPr>
          <w:rFonts w:ascii="Times New Roman" w:hAnsi="Times New Roman"/>
          <w:sz w:val="21"/>
          <w:szCs w:val="21"/>
          <w:lang w:eastAsia="ru-RU"/>
        </w:rPr>
        <w:t>Амортизация;</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44. </w:t>
      </w:r>
      <w:r w:rsidRPr="0090747E">
        <w:rPr>
          <w:rFonts w:ascii="Times New Roman" w:hAnsi="Times New Roman"/>
          <w:sz w:val="21"/>
          <w:szCs w:val="21"/>
          <w:lang w:eastAsia="ru-RU"/>
        </w:rPr>
        <w:t xml:space="preserve">В бухгалтерском учёте организации затраты на </w:t>
      </w:r>
      <w:r>
        <w:rPr>
          <w:rFonts w:ascii="Times New Roman" w:hAnsi="Times New Roman"/>
          <w:sz w:val="21"/>
          <w:szCs w:val="21"/>
          <w:lang w:eastAsia="ru-RU"/>
        </w:rPr>
        <w:t>производство продукции и затраты, связанные с капитальными вложениями, учитываются:</w:t>
      </w:r>
    </w:p>
    <w:p w:rsidR="006E27DE" w:rsidRDefault="006E27DE" w:rsidP="00CA0490">
      <w:pPr>
        <w:pStyle w:val="af0"/>
        <w:numPr>
          <w:ilvl w:val="0"/>
          <w:numId w:val="48"/>
        </w:numPr>
        <w:spacing w:after="0" w:line="240" w:lineRule="auto"/>
        <w:rPr>
          <w:rFonts w:ascii="Times New Roman" w:hAnsi="Times New Roman"/>
          <w:sz w:val="21"/>
          <w:szCs w:val="21"/>
          <w:lang w:eastAsia="ru-RU"/>
        </w:rPr>
      </w:pPr>
      <w:r>
        <w:rPr>
          <w:rFonts w:ascii="Times New Roman" w:hAnsi="Times New Roman"/>
          <w:sz w:val="21"/>
          <w:szCs w:val="21"/>
          <w:lang w:eastAsia="ru-RU"/>
        </w:rPr>
        <w:t>Раздельно;</w:t>
      </w:r>
    </w:p>
    <w:p w:rsidR="006E27DE" w:rsidRDefault="006E27DE" w:rsidP="00CA0490">
      <w:pPr>
        <w:pStyle w:val="af0"/>
        <w:numPr>
          <w:ilvl w:val="0"/>
          <w:numId w:val="48"/>
        </w:numPr>
        <w:spacing w:after="0" w:line="240" w:lineRule="auto"/>
        <w:rPr>
          <w:rFonts w:ascii="Times New Roman" w:hAnsi="Times New Roman"/>
          <w:sz w:val="21"/>
          <w:szCs w:val="21"/>
          <w:lang w:eastAsia="ru-RU"/>
        </w:rPr>
      </w:pPr>
      <w:r>
        <w:rPr>
          <w:rFonts w:ascii="Times New Roman" w:hAnsi="Times New Roman"/>
          <w:sz w:val="21"/>
          <w:szCs w:val="21"/>
          <w:lang w:eastAsia="ru-RU"/>
        </w:rPr>
        <w:t>Вместе;</w:t>
      </w:r>
    </w:p>
    <w:p w:rsidR="006E27DE" w:rsidRDefault="006E27DE" w:rsidP="00CA0490">
      <w:pPr>
        <w:pStyle w:val="af0"/>
        <w:numPr>
          <w:ilvl w:val="0"/>
          <w:numId w:val="48"/>
        </w:numPr>
        <w:spacing w:after="0" w:line="240" w:lineRule="auto"/>
        <w:rPr>
          <w:rFonts w:ascii="Times New Roman" w:hAnsi="Times New Roman"/>
          <w:sz w:val="21"/>
          <w:szCs w:val="21"/>
          <w:lang w:eastAsia="ru-RU"/>
        </w:rPr>
      </w:pPr>
      <w:r>
        <w:rPr>
          <w:rFonts w:ascii="Times New Roman" w:hAnsi="Times New Roman"/>
          <w:sz w:val="21"/>
          <w:szCs w:val="21"/>
          <w:lang w:eastAsia="ru-RU"/>
        </w:rPr>
        <w:t>Вместе или раздельно по усмотрению организации;</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45. </w:t>
      </w:r>
      <w:r>
        <w:rPr>
          <w:rFonts w:ascii="Times New Roman" w:hAnsi="Times New Roman"/>
          <w:sz w:val="21"/>
          <w:szCs w:val="21"/>
          <w:lang w:eastAsia="ru-RU"/>
        </w:rPr>
        <w:t>Выпущенная из производства и сданная на склад готовая продукция по фактической себестоимости отражается записью:</w:t>
      </w:r>
    </w:p>
    <w:p w:rsidR="006E27DE" w:rsidRDefault="006E27DE" w:rsidP="00CA0490">
      <w:pPr>
        <w:pStyle w:val="af0"/>
        <w:numPr>
          <w:ilvl w:val="0"/>
          <w:numId w:val="49"/>
        </w:numPr>
        <w:spacing w:after="0" w:line="240" w:lineRule="auto"/>
        <w:rPr>
          <w:rFonts w:ascii="Times New Roman" w:hAnsi="Times New Roman"/>
          <w:sz w:val="21"/>
          <w:szCs w:val="21"/>
          <w:lang w:eastAsia="ru-RU"/>
        </w:rPr>
      </w:pPr>
      <w:proofErr w:type="spellStart"/>
      <w:r>
        <w:rPr>
          <w:rFonts w:ascii="Times New Roman" w:hAnsi="Times New Roman"/>
          <w:sz w:val="21"/>
          <w:szCs w:val="21"/>
          <w:lang w:eastAsia="ru-RU"/>
        </w:rPr>
        <w:t>Дт</w:t>
      </w:r>
      <w:proofErr w:type="spellEnd"/>
      <w:r>
        <w:rPr>
          <w:rFonts w:ascii="Times New Roman" w:hAnsi="Times New Roman"/>
          <w:sz w:val="21"/>
          <w:szCs w:val="21"/>
          <w:lang w:eastAsia="ru-RU"/>
        </w:rPr>
        <w:t xml:space="preserve"> 40</w:t>
      </w:r>
      <w:r>
        <w:rPr>
          <w:rFonts w:ascii="Times New Roman" w:hAnsi="Times New Roman"/>
          <w:sz w:val="21"/>
          <w:szCs w:val="21"/>
          <w:lang w:eastAsia="ru-RU"/>
        </w:rPr>
        <w:tab/>
      </w:r>
      <w:proofErr w:type="spellStart"/>
      <w:r>
        <w:rPr>
          <w:rFonts w:ascii="Times New Roman" w:hAnsi="Times New Roman"/>
          <w:sz w:val="21"/>
          <w:szCs w:val="21"/>
          <w:lang w:eastAsia="ru-RU"/>
        </w:rPr>
        <w:t>Кт</w:t>
      </w:r>
      <w:proofErr w:type="spellEnd"/>
      <w:r>
        <w:rPr>
          <w:rFonts w:ascii="Times New Roman" w:hAnsi="Times New Roman"/>
          <w:sz w:val="21"/>
          <w:szCs w:val="21"/>
          <w:lang w:eastAsia="ru-RU"/>
        </w:rPr>
        <w:t xml:space="preserve"> 20</w:t>
      </w:r>
    </w:p>
    <w:p w:rsidR="006E27DE" w:rsidRDefault="006E27DE" w:rsidP="00CA0490">
      <w:pPr>
        <w:pStyle w:val="af0"/>
        <w:numPr>
          <w:ilvl w:val="0"/>
          <w:numId w:val="49"/>
        </w:numPr>
        <w:spacing w:after="0" w:line="240" w:lineRule="auto"/>
        <w:rPr>
          <w:rFonts w:ascii="Times New Roman" w:hAnsi="Times New Roman"/>
          <w:sz w:val="21"/>
          <w:szCs w:val="21"/>
          <w:lang w:eastAsia="ru-RU"/>
        </w:rPr>
      </w:pPr>
      <w:proofErr w:type="spellStart"/>
      <w:r>
        <w:rPr>
          <w:rFonts w:ascii="Times New Roman" w:hAnsi="Times New Roman"/>
          <w:sz w:val="21"/>
          <w:szCs w:val="21"/>
          <w:lang w:eastAsia="ru-RU"/>
        </w:rPr>
        <w:t>Дт</w:t>
      </w:r>
      <w:proofErr w:type="spellEnd"/>
      <w:r>
        <w:rPr>
          <w:rFonts w:ascii="Times New Roman" w:hAnsi="Times New Roman"/>
          <w:sz w:val="21"/>
          <w:szCs w:val="21"/>
          <w:lang w:eastAsia="ru-RU"/>
        </w:rPr>
        <w:t xml:space="preserve"> 43</w:t>
      </w:r>
      <w:r>
        <w:rPr>
          <w:rFonts w:ascii="Times New Roman" w:hAnsi="Times New Roman"/>
          <w:sz w:val="21"/>
          <w:szCs w:val="21"/>
          <w:lang w:eastAsia="ru-RU"/>
        </w:rPr>
        <w:tab/>
      </w:r>
      <w:proofErr w:type="spellStart"/>
      <w:r>
        <w:rPr>
          <w:rFonts w:ascii="Times New Roman" w:hAnsi="Times New Roman"/>
          <w:sz w:val="21"/>
          <w:szCs w:val="21"/>
          <w:lang w:eastAsia="ru-RU"/>
        </w:rPr>
        <w:t>Кт</w:t>
      </w:r>
      <w:proofErr w:type="spellEnd"/>
      <w:r>
        <w:rPr>
          <w:rFonts w:ascii="Times New Roman" w:hAnsi="Times New Roman"/>
          <w:sz w:val="21"/>
          <w:szCs w:val="21"/>
          <w:lang w:eastAsia="ru-RU"/>
        </w:rPr>
        <w:t xml:space="preserve"> 40</w:t>
      </w:r>
    </w:p>
    <w:p w:rsidR="006E27DE" w:rsidRDefault="006E27DE" w:rsidP="00CA0490">
      <w:pPr>
        <w:pStyle w:val="af0"/>
        <w:numPr>
          <w:ilvl w:val="0"/>
          <w:numId w:val="49"/>
        </w:numPr>
        <w:spacing w:after="0" w:line="240" w:lineRule="auto"/>
        <w:rPr>
          <w:rFonts w:ascii="Times New Roman" w:hAnsi="Times New Roman"/>
          <w:sz w:val="21"/>
          <w:szCs w:val="21"/>
          <w:lang w:eastAsia="ru-RU"/>
        </w:rPr>
      </w:pPr>
      <w:proofErr w:type="spellStart"/>
      <w:r>
        <w:rPr>
          <w:rFonts w:ascii="Times New Roman" w:hAnsi="Times New Roman"/>
          <w:sz w:val="21"/>
          <w:szCs w:val="21"/>
          <w:lang w:eastAsia="ru-RU"/>
        </w:rPr>
        <w:t>Дт</w:t>
      </w:r>
      <w:proofErr w:type="spellEnd"/>
      <w:r>
        <w:rPr>
          <w:rFonts w:ascii="Times New Roman" w:hAnsi="Times New Roman"/>
          <w:sz w:val="21"/>
          <w:szCs w:val="21"/>
          <w:lang w:eastAsia="ru-RU"/>
        </w:rPr>
        <w:t xml:space="preserve"> 43</w:t>
      </w:r>
      <w:r>
        <w:rPr>
          <w:rFonts w:ascii="Times New Roman" w:hAnsi="Times New Roman"/>
          <w:sz w:val="21"/>
          <w:szCs w:val="21"/>
          <w:lang w:eastAsia="ru-RU"/>
        </w:rPr>
        <w:tab/>
      </w:r>
      <w:proofErr w:type="spellStart"/>
      <w:r>
        <w:rPr>
          <w:rFonts w:ascii="Times New Roman" w:hAnsi="Times New Roman"/>
          <w:sz w:val="21"/>
          <w:szCs w:val="21"/>
          <w:lang w:eastAsia="ru-RU"/>
        </w:rPr>
        <w:t>Кт</w:t>
      </w:r>
      <w:proofErr w:type="spellEnd"/>
      <w:r>
        <w:rPr>
          <w:rFonts w:ascii="Times New Roman" w:hAnsi="Times New Roman"/>
          <w:sz w:val="21"/>
          <w:szCs w:val="21"/>
          <w:lang w:eastAsia="ru-RU"/>
        </w:rPr>
        <w:t xml:space="preserve"> 20</w:t>
      </w:r>
    </w:p>
    <w:p w:rsidR="006E27DE" w:rsidRDefault="006E27DE" w:rsidP="00CA0490">
      <w:pPr>
        <w:pStyle w:val="af0"/>
        <w:numPr>
          <w:ilvl w:val="0"/>
          <w:numId w:val="49"/>
        </w:numPr>
        <w:spacing w:after="0" w:line="240" w:lineRule="auto"/>
        <w:rPr>
          <w:rFonts w:ascii="Times New Roman" w:hAnsi="Times New Roman"/>
          <w:sz w:val="21"/>
          <w:szCs w:val="21"/>
          <w:lang w:eastAsia="ru-RU"/>
        </w:rPr>
      </w:pPr>
      <w:proofErr w:type="spellStart"/>
      <w:r>
        <w:rPr>
          <w:rFonts w:ascii="Times New Roman" w:hAnsi="Times New Roman"/>
          <w:sz w:val="21"/>
          <w:szCs w:val="21"/>
          <w:lang w:eastAsia="ru-RU"/>
        </w:rPr>
        <w:t>Дт</w:t>
      </w:r>
      <w:proofErr w:type="spellEnd"/>
      <w:r>
        <w:rPr>
          <w:rFonts w:ascii="Times New Roman" w:hAnsi="Times New Roman"/>
          <w:sz w:val="21"/>
          <w:szCs w:val="21"/>
          <w:lang w:eastAsia="ru-RU"/>
        </w:rPr>
        <w:t xml:space="preserve"> 90</w:t>
      </w:r>
      <w:r>
        <w:rPr>
          <w:rFonts w:ascii="Times New Roman" w:hAnsi="Times New Roman"/>
          <w:sz w:val="21"/>
          <w:szCs w:val="21"/>
          <w:lang w:eastAsia="ru-RU"/>
        </w:rPr>
        <w:tab/>
      </w:r>
      <w:proofErr w:type="spellStart"/>
      <w:r>
        <w:rPr>
          <w:rFonts w:ascii="Times New Roman" w:hAnsi="Times New Roman"/>
          <w:sz w:val="21"/>
          <w:szCs w:val="21"/>
          <w:lang w:eastAsia="ru-RU"/>
        </w:rPr>
        <w:t>Кт</w:t>
      </w:r>
      <w:proofErr w:type="spellEnd"/>
      <w:r>
        <w:rPr>
          <w:rFonts w:ascii="Times New Roman" w:hAnsi="Times New Roman"/>
          <w:sz w:val="21"/>
          <w:szCs w:val="21"/>
          <w:lang w:eastAsia="ru-RU"/>
        </w:rPr>
        <w:t xml:space="preserve"> 40</w:t>
      </w:r>
    </w:p>
    <w:p w:rsidR="006E27DE" w:rsidRDefault="006E27DE" w:rsidP="006E27DE">
      <w:pPr>
        <w:spacing w:after="0" w:line="240" w:lineRule="auto"/>
        <w:rPr>
          <w:rFonts w:ascii="Times New Roman" w:hAnsi="Times New Roman"/>
          <w:b/>
          <w:i/>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46. </w:t>
      </w:r>
      <w:r>
        <w:rPr>
          <w:rFonts w:ascii="Times New Roman" w:hAnsi="Times New Roman"/>
          <w:sz w:val="21"/>
          <w:szCs w:val="21"/>
          <w:lang w:eastAsia="ru-RU"/>
        </w:rPr>
        <w:t>Отпуск готовой продукции покупателям осуществляется на основании:</w:t>
      </w:r>
    </w:p>
    <w:p w:rsidR="006E27DE" w:rsidRDefault="006E27DE" w:rsidP="00CA0490">
      <w:pPr>
        <w:pStyle w:val="af0"/>
        <w:numPr>
          <w:ilvl w:val="0"/>
          <w:numId w:val="50"/>
        </w:numPr>
        <w:spacing w:after="0" w:line="240" w:lineRule="auto"/>
        <w:rPr>
          <w:rFonts w:ascii="Times New Roman" w:hAnsi="Times New Roman"/>
          <w:sz w:val="21"/>
          <w:szCs w:val="21"/>
          <w:lang w:eastAsia="ru-RU"/>
        </w:rPr>
      </w:pPr>
      <w:r>
        <w:rPr>
          <w:rFonts w:ascii="Times New Roman" w:hAnsi="Times New Roman"/>
          <w:sz w:val="21"/>
          <w:szCs w:val="21"/>
          <w:lang w:eastAsia="ru-RU"/>
        </w:rPr>
        <w:t>Акта;</w:t>
      </w:r>
    </w:p>
    <w:p w:rsidR="006E27DE" w:rsidRDefault="006E27DE" w:rsidP="00CA0490">
      <w:pPr>
        <w:pStyle w:val="af0"/>
        <w:numPr>
          <w:ilvl w:val="0"/>
          <w:numId w:val="50"/>
        </w:numPr>
        <w:spacing w:after="0" w:line="240" w:lineRule="auto"/>
        <w:rPr>
          <w:rFonts w:ascii="Times New Roman" w:hAnsi="Times New Roman"/>
          <w:sz w:val="21"/>
          <w:szCs w:val="21"/>
          <w:lang w:eastAsia="ru-RU"/>
        </w:rPr>
      </w:pPr>
      <w:r>
        <w:rPr>
          <w:rFonts w:ascii="Times New Roman" w:hAnsi="Times New Roman"/>
          <w:sz w:val="21"/>
          <w:szCs w:val="21"/>
          <w:lang w:eastAsia="ru-RU"/>
        </w:rPr>
        <w:t>Требования;</w:t>
      </w:r>
    </w:p>
    <w:p w:rsidR="006E27DE" w:rsidRDefault="006E27DE" w:rsidP="00CA0490">
      <w:pPr>
        <w:pStyle w:val="af0"/>
        <w:numPr>
          <w:ilvl w:val="0"/>
          <w:numId w:val="50"/>
        </w:numPr>
        <w:spacing w:after="0" w:line="240" w:lineRule="auto"/>
        <w:rPr>
          <w:rFonts w:ascii="Times New Roman" w:hAnsi="Times New Roman"/>
          <w:sz w:val="21"/>
          <w:szCs w:val="21"/>
          <w:lang w:eastAsia="ru-RU"/>
        </w:rPr>
      </w:pPr>
      <w:r>
        <w:rPr>
          <w:rFonts w:ascii="Times New Roman" w:hAnsi="Times New Roman"/>
          <w:sz w:val="21"/>
          <w:szCs w:val="21"/>
          <w:lang w:eastAsia="ru-RU"/>
        </w:rPr>
        <w:t>Накладной;</w:t>
      </w:r>
    </w:p>
    <w:p w:rsidR="006E27DE" w:rsidRDefault="006E27DE" w:rsidP="00CA0490">
      <w:pPr>
        <w:pStyle w:val="af0"/>
        <w:numPr>
          <w:ilvl w:val="0"/>
          <w:numId w:val="50"/>
        </w:numPr>
        <w:spacing w:after="0" w:line="240" w:lineRule="auto"/>
        <w:rPr>
          <w:rFonts w:ascii="Times New Roman" w:hAnsi="Times New Roman"/>
          <w:sz w:val="21"/>
          <w:szCs w:val="21"/>
          <w:lang w:eastAsia="ru-RU"/>
        </w:rPr>
      </w:pPr>
      <w:r>
        <w:rPr>
          <w:rFonts w:ascii="Times New Roman" w:hAnsi="Times New Roman"/>
          <w:sz w:val="21"/>
          <w:szCs w:val="21"/>
          <w:lang w:eastAsia="ru-RU"/>
        </w:rPr>
        <w:t>Счёта-фактуры;</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sidRPr="006F1126">
        <w:rPr>
          <w:rFonts w:ascii="Times New Roman" w:hAnsi="Times New Roman"/>
          <w:b/>
          <w:i/>
          <w:sz w:val="21"/>
          <w:szCs w:val="21"/>
          <w:lang w:eastAsia="ru-RU"/>
        </w:rPr>
        <w:t xml:space="preserve">Тест </w:t>
      </w:r>
      <w:r>
        <w:rPr>
          <w:rFonts w:ascii="Times New Roman" w:hAnsi="Times New Roman"/>
          <w:b/>
          <w:i/>
          <w:sz w:val="21"/>
          <w:szCs w:val="21"/>
          <w:lang w:eastAsia="ru-RU"/>
        </w:rPr>
        <w:t xml:space="preserve">47. </w:t>
      </w:r>
      <w:r>
        <w:rPr>
          <w:rFonts w:ascii="Times New Roman" w:hAnsi="Times New Roman"/>
          <w:sz w:val="21"/>
          <w:szCs w:val="21"/>
          <w:lang w:eastAsia="ru-RU"/>
        </w:rPr>
        <w:t>Сопоставление кредитового и дебетового оборотов счёта 90 «Продажи» за отчётный период показывает:</w:t>
      </w:r>
    </w:p>
    <w:p w:rsidR="006E27DE" w:rsidRDefault="006E27DE" w:rsidP="00CA0490">
      <w:pPr>
        <w:pStyle w:val="af0"/>
        <w:numPr>
          <w:ilvl w:val="0"/>
          <w:numId w:val="51"/>
        </w:numPr>
        <w:spacing w:after="0" w:line="240" w:lineRule="auto"/>
        <w:rPr>
          <w:rFonts w:ascii="Times New Roman" w:hAnsi="Times New Roman"/>
          <w:sz w:val="21"/>
          <w:szCs w:val="21"/>
          <w:lang w:eastAsia="ru-RU"/>
        </w:rPr>
      </w:pPr>
      <w:r>
        <w:rPr>
          <w:rFonts w:ascii="Times New Roman" w:hAnsi="Times New Roman"/>
          <w:sz w:val="21"/>
          <w:szCs w:val="21"/>
          <w:lang w:eastAsia="ru-RU"/>
        </w:rPr>
        <w:t>Выручку организации;</w:t>
      </w:r>
    </w:p>
    <w:p w:rsidR="006E27DE" w:rsidRDefault="006E27DE" w:rsidP="00CA0490">
      <w:pPr>
        <w:pStyle w:val="af0"/>
        <w:numPr>
          <w:ilvl w:val="0"/>
          <w:numId w:val="51"/>
        </w:numPr>
        <w:spacing w:after="0" w:line="240" w:lineRule="auto"/>
        <w:rPr>
          <w:rFonts w:ascii="Times New Roman" w:hAnsi="Times New Roman"/>
          <w:sz w:val="21"/>
          <w:szCs w:val="21"/>
          <w:lang w:eastAsia="ru-RU"/>
        </w:rPr>
      </w:pPr>
      <w:r>
        <w:rPr>
          <w:rFonts w:ascii="Times New Roman" w:hAnsi="Times New Roman"/>
          <w:sz w:val="21"/>
          <w:szCs w:val="21"/>
          <w:lang w:eastAsia="ru-RU"/>
        </w:rPr>
        <w:t>Расходы по продажам;</w:t>
      </w:r>
    </w:p>
    <w:p w:rsidR="006E27DE" w:rsidRDefault="006E27DE" w:rsidP="00CA0490">
      <w:pPr>
        <w:pStyle w:val="af0"/>
        <w:numPr>
          <w:ilvl w:val="0"/>
          <w:numId w:val="51"/>
        </w:numPr>
        <w:spacing w:after="0" w:line="240" w:lineRule="auto"/>
        <w:rPr>
          <w:rFonts w:ascii="Times New Roman" w:hAnsi="Times New Roman"/>
          <w:sz w:val="21"/>
          <w:szCs w:val="21"/>
          <w:lang w:eastAsia="ru-RU"/>
        </w:rPr>
      </w:pPr>
      <w:r>
        <w:rPr>
          <w:rFonts w:ascii="Times New Roman" w:hAnsi="Times New Roman"/>
          <w:sz w:val="21"/>
          <w:szCs w:val="21"/>
          <w:lang w:eastAsia="ru-RU"/>
        </w:rPr>
        <w:t>Финансовый результат отчётного периода;</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48. </w:t>
      </w:r>
      <w:r>
        <w:rPr>
          <w:rFonts w:ascii="Times New Roman" w:hAnsi="Times New Roman"/>
          <w:sz w:val="21"/>
          <w:szCs w:val="21"/>
          <w:lang w:eastAsia="ru-RU"/>
        </w:rPr>
        <w:t>Финансовый результат от продажи продукции определяется на счёте:</w:t>
      </w:r>
    </w:p>
    <w:p w:rsidR="006E27DE" w:rsidRDefault="006E27DE" w:rsidP="00CA0490">
      <w:pPr>
        <w:pStyle w:val="af0"/>
        <w:numPr>
          <w:ilvl w:val="0"/>
          <w:numId w:val="52"/>
        </w:numPr>
        <w:spacing w:after="0" w:line="240" w:lineRule="auto"/>
        <w:rPr>
          <w:rFonts w:ascii="Times New Roman" w:hAnsi="Times New Roman"/>
          <w:sz w:val="21"/>
          <w:szCs w:val="21"/>
          <w:lang w:eastAsia="ru-RU"/>
        </w:rPr>
      </w:pPr>
      <w:r>
        <w:rPr>
          <w:rFonts w:ascii="Times New Roman" w:hAnsi="Times New Roman"/>
          <w:sz w:val="21"/>
          <w:szCs w:val="21"/>
          <w:lang w:eastAsia="ru-RU"/>
        </w:rPr>
        <w:t>90 «Продажи»</w:t>
      </w:r>
    </w:p>
    <w:p w:rsidR="006E27DE" w:rsidRDefault="006E27DE" w:rsidP="00CA0490">
      <w:pPr>
        <w:pStyle w:val="af0"/>
        <w:numPr>
          <w:ilvl w:val="0"/>
          <w:numId w:val="52"/>
        </w:numPr>
        <w:spacing w:after="0" w:line="240" w:lineRule="auto"/>
        <w:rPr>
          <w:rFonts w:ascii="Times New Roman" w:hAnsi="Times New Roman"/>
          <w:sz w:val="21"/>
          <w:szCs w:val="21"/>
          <w:lang w:eastAsia="ru-RU"/>
        </w:rPr>
      </w:pPr>
      <w:r>
        <w:rPr>
          <w:rFonts w:ascii="Times New Roman" w:hAnsi="Times New Roman"/>
          <w:sz w:val="21"/>
          <w:szCs w:val="21"/>
          <w:lang w:eastAsia="ru-RU"/>
        </w:rPr>
        <w:t>91 «Прочие доходы и расходы»</w:t>
      </w:r>
    </w:p>
    <w:p w:rsidR="006E27DE" w:rsidRDefault="006E27DE" w:rsidP="00CA0490">
      <w:pPr>
        <w:pStyle w:val="af0"/>
        <w:numPr>
          <w:ilvl w:val="0"/>
          <w:numId w:val="52"/>
        </w:numPr>
        <w:spacing w:after="0" w:line="240" w:lineRule="auto"/>
        <w:rPr>
          <w:rFonts w:ascii="Times New Roman" w:hAnsi="Times New Roman"/>
          <w:sz w:val="21"/>
          <w:szCs w:val="21"/>
          <w:lang w:eastAsia="ru-RU"/>
        </w:rPr>
      </w:pPr>
      <w:r>
        <w:rPr>
          <w:rFonts w:ascii="Times New Roman" w:hAnsi="Times New Roman"/>
          <w:sz w:val="21"/>
          <w:szCs w:val="21"/>
          <w:lang w:eastAsia="ru-RU"/>
        </w:rPr>
        <w:t>84 «Нераспределённая прибыль (убыток)»</w:t>
      </w:r>
    </w:p>
    <w:p w:rsidR="006E27DE" w:rsidRDefault="006E27DE" w:rsidP="00CA0490">
      <w:pPr>
        <w:pStyle w:val="af0"/>
        <w:numPr>
          <w:ilvl w:val="0"/>
          <w:numId w:val="52"/>
        </w:numPr>
        <w:spacing w:after="0" w:line="240" w:lineRule="auto"/>
        <w:rPr>
          <w:rFonts w:ascii="Times New Roman" w:hAnsi="Times New Roman"/>
          <w:sz w:val="21"/>
          <w:szCs w:val="21"/>
          <w:lang w:eastAsia="ru-RU"/>
        </w:rPr>
      </w:pPr>
      <w:r>
        <w:rPr>
          <w:rFonts w:ascii="Times New Roman" w:hAnsi="Times New Roman"/>
          <w:sz w:val="21"/>
          <w:szCs w:val="21"/>
          <w:lang w:eastAsia="ru-RU"/>
        </w:rPr>
        <w:t>99 «Прибыли и убытки»</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t xml:space="preserve">Тест 49. </w:t>
      </w:r>
      <w:r>
        <w:rPr>
          <w:rFonts w:ascii="Times New Roman" w:hAnsi="Times New Roman"/>
          <w:sz w:val="21"/>
          <w:szCs w:val="21"/>
          <w:lang w:eastAsia="ru-RU"/>
        </w:rPr>
        <w:t>Невостребованные депонентские суммы списываются:</w:t>
      </w:r>
    </w:p>
    <w:p w:rsidR="006E27DE" w:rsidRDefault="006E27DE" w:rsidP="00CA0490">
      <w:pPr>
        <w:pStyle w:val="af0"/>
        <w:numPr>
          <w:ilvl w:val="0"/>
          <w:numId w:val="53"/>
        </w:numPr>
        <w:spacing w:after="0" w:line="240" w:lineRule="auto"/>
        <w:rPr>
          <w:rFonts w:ascii="Times New Roman" w:hAnsi="Times New Roman"/>
          <w:sz w:val="21"/>
          <w:szCs w:val="21"/>
          <w:lang w:eastAsia="ru-RU"/>
        </w:rPr>
      </w:pPr>
      <w:r>
        <w:rPr>
          <w:rFonts w:ascii="Times New Roman" w:hAnsi="Times New Roman"/>
          <w:sz w:val="21"/>
          <w:szCs w:val="21"/>
          <w:lang w:eastAsia="ru-RU"/>
        </w:rPr>
        <w:t>На счёт 90 «Продажи»</w:t>
      </w:r>
    </w:p>
    <w:p w:rsidR="006E27DE" w:rsidRDefault="006E27DE" w:rsidP="00CA0490">
      <w:pPr>
        <w:pStyle w:val="af0"/>
        <w:numPr>
          <w:ilvl w:val="0"/>
          <w:numId w:val="53"/>
        </w:numPr>
        <w:spacing w:after="0" w:line="240" w:lineRule="auto"/>
        <w:rPr>
          <w:rFonts w:ascii="Times New Roman" w:hAnsi="Times New Roman"/>
          <w:sz w:val="21"/>
          <w:szCs w:val="21"/>
          <w:lang w:eastAsia="ru-RU"/>
        </w:rPr>
      </w:pPr>
      <w:r>
        <w:rPr>
          <w:rFonts w:ascii="Times New Roman" w:hAnsi="Times New Roman"/>
          <w:sz w:val="21"/>
          <w:szCs w:val="21"/>
          <w:lang w:eastAsia="ru-RU"/>
        </w:rPr>
        <w:t>В доход государства;</w:t>
      </w:r>
    </w:p>
    <w:p w:rsidR="006E27DE" w:rsidRDefault="006E27DE" w:rsidP="00CA0490">
      <w:pPr>
        <w:pStyle w:val="af0"/>
        <w:numPr>
          <w:ilvl w:val="0"/>
          <w:numId w:val="53"/>
        </w:numPr>
        <w:spacing w:after="0" w:line="240" w:lineRule="auto"/>
        <w:rPr>
          <w:rFonts w:ascii="Times New Roman" w:hAnsi="Times New Roman"/>
          <w:sz w:val="21"/>
          <w:szCs w:val="21"/>
          <w:lang w:eastAsia="ru-RU"/>
        </w:rPr>
      </w:pPr>
      <w:r>
        <w:rPr>
          <w:rFonts w:ascii="Times New Roman" w:hAnsi="Times New Roman"/>
          <w:sz w:val="21"/>
          <w:szCs w:val="21"/>
          <w:lang w:eastAsia="ru-RU"/>
        </w:rPr>
        <w:t>На счёт 91 «Прочие доходы и расходы»</w:t>
      </w:r>
    </w:p>
    <w:p w:rsidR="006E27DE" w:rsidRDefault="006E27DE" w:rsidP="00CA0490">
      <w:pPr>
        <w:pStyle w:val="af0"/>
        <w:numPr>
          <w:ilvl w:val="0"/>
          <w:numId w:val="53"/>
        </w:numPr>
        <w:spacing w:after="0" w:line="240" w:lineRule="auto"/>
        <w:rPr>
          <w:rFonts w:ascii="Times New Roman" w:hAnsi="Times New Roman"/>
          <w:sz w:val="21"/>
          <w:szCs w:val="21"/>
          <w:lang w:eastAsia="ru-RU"/>
        </w:rPr>
      </w:pPr>
      <w:r>
        <w:rPr>
          <w:rFonts w:ascii="Times New Roman" w:hAnsi="Times New Roman"/>
          <w:sz w:val="21"/>
          <w:szCs w:val="21"/>
          <w:lang w:eastAsia="ru-RU"/>
        </w:rPr>
        <w:t>На счёт 83 «Добавочный капитал»</w:t>
      </w:r>
    </w:p>
    <w:p w:rsidR="006E27DE" w:rsidRDefault="006E27DE" w:rsidP="006E27DE">
      <w:pPr>
        <w:spacing w:after="0" w:line="240" w:lineRule="auto"/>
        <w:rPr>
          <w:rFonts w:ascii="Times New Roman" w:hAnsi="Times New Roman"/>
          <w:sz w:val="21"/>
          <w:szCs w:val="21"/>
          <w:lang w:eastAsia="ru-RU"/>
        </w:rPr>
      </w:pPr>
    </w:p>
    <w:p w:rsidR="006E27DE" w:rsidRDefault="006E27DE" w:rsidP="006E27DE">
      <w:pPr>
        <w:spacing w:after="0" w:line="240" w:lineRule="auto"/>
        <w:rPr>
          <w:rFonts w:ascii="Times New Roman" w:hAnsi="Times New Roman"/>
          <w:sz w:val="21"/>
          <w:szCs w:val="21"/>
          <w:lang w:eastAsia="ru-RU"/>
        </w:rPr>
      </w:pPr>
      <w:r>
        <w:rPr>
          <w:rFonts w:ascii="Times New Roman" w:hAnsi="Times New Roman"/>
          <w:b/>
          <w:i/>
          <w:sz w:val="21"/>
          <w:szCs w:val="21"/>
          <w:lang w:eastAsia="ru-RU"/>
        </w:rPr>
        <w:lastRenderedPageBreak/>
        <w:t xml:space="preserve">Тест 50. </w:t>
      </w:r>
      <w:r>
        <w:rPr>
          <w:rFonts w:ascii="Times New Roman" w:hAnsi="Times New Roman"/>
          <w:sz w:val="21"/>
          <w:szCs w:val="21"/>
          <w:lang w:eastAsia="ru-RU"/>
        </w:rPr>
        <w:t>Результат от погашения облигаций отражается на счёте:</w:t>
      </w:r>
    </w:p>
    <w:p w:rsidR="006E27DE" w:rsidRDefault="006E27DE" w:rsidP="00CA0490">
      <w:pPr>
        <w:pStyle w:val="af0"/>
        <w:numPr>
          <w:ilvl w:val="0"/>
          <w:numId w:val="54"/>
        </w:numPr>
        <w:spacing w:after="0" w:line="240" w:lineRule="auto"/>
        <w:rPr>
          <w:rFonts w:ascii="Times New Roman" w:hAnsi="Times New Roman"/>
          <w:sz w:val="21"/>
          <w:szCs w:val="21"/>
          <w:lang w:eastAsia="ru-RU"/>
        </w:rPr>
      </w:pPr>
      <w:r>
        <w:rPr>
          <w:rFonts w:ascii="Times New Roman" w:hAnsi="Times New Roman"/>
          <w:sz w:val="21"/>
          <w:szCs w:val="21"/>
          <w:lang w:eastAsia="ru-RU"/>
        </w:rPr>
        <w:t>84 «Нераспределённая прибыль»</w:t>
      </w:r>
    </w:p>
    <w:p w:rsidR="006E27DE" w:rsidRDefault="006E27DE" w:rsidP="00CA0490">
      <w:pPr>
        <w:pStyle w:val="af0"/>
        <w:numPr>
          <w:ilvl w:val="0"/>
          <w:numId w:val="54"/>
        </w:numPr>
        <w:spacing w:after="0" w:line="240" w:lineRule="auto"/>
        <w:rPr>
          <w:rFonts w:ascii="Times New Roman" w:hAnsi="Times New Roman"/>
          <w:sz w:val="21"/>
          <w:szCs w:val="21"/>
          <w:lang w:eastAsia="ru-RU"/>
        </w:rPr>
      </w:pPr>
      <w:r>
        <w:rPr>
          <w:rFonts w:ascii="Times New Roman" w:hAnsi="Times New Roman"/>
          <w:sz w:val="21"/>
          <w:szCs w:val="21"/>
          <w:lang w:eastAsia="ru-RU"/>
        </w:rPr>
        <w:t>90 «Продажи»</w:t>
      </w:r>
    </w:p>
    <w:p w:rsidR="006E27DE" w:rsidRDefault="006E27DE" w:rsidP="00CA0490">
      <w:pPr>
        <w:pStyle w:val="af0"/>
        <w:numPr>
          <w:ilvl w:val="0"/>
          <w:numId w:val="54"/>
        </w:numPr>
        <w:spacing w:after="0" w:line="240" w:lineRule="auto"/>
        <w:rPr>
          <w:rFonts w:ascii="Times New Roman" w:hAnsi="Times New Roman"/>
          <w:sz w:val="21"/>
          <w:szCs w:val="21"/>
          <w:lang w:eastAsia="ru-RU"/>
        </w:rPr>
      </w:pPr>
      <w:r>
        <w:rPr>
          <w:rFonts w:ascii="Times New Roman" w:hAnsi="Times New Roman"/>
          <w:sz w:val="21"/>
          <w:szCs w:val="21"/>
          <w:lang w:eastAsia="ru-RU"/>
        </w:rPr>
        <w:t>91 «Прочие доходы и расходы»</w:t>
      </w:r>
    </w:p>
    <w:p w:rsidR="006E27DE" w:rsidRPr="008B5F7F" w:rsidRDefault="006E27DE" w:rsidP="00CA0490">
      <w:pPr>
        <w:pStyle w:val="af0"/>
        <w:numPr>
          <w:ilvl w:val="0"/>
          <w:numId w:val="54"/>
        </w:numPr>
        <w:spacing w:after="0" w:line="240" w:lineRule="auto"/>
        <w:rPr>
          <w:rFonts w:ascii="Times New Roman" w:hAnsi="Times New Roman"/>
          <w:sz w:val="21"/>
          <w:szCs w:val="21"/>
          <w:lang w:eastAsia="ru-RU"/>
        </w:rPr>
      </w:pPr>
      <w:r>
        <w:rPr>
          <w:rFonts w:ascii="Times New Roman" w:hAnsi="Times New Roman"/>
          <w:sz w:val="21"/>
          <w:szCs w:val="21"/>
          <w:lang w:eastAsia="ru-RU"/>
        </w:rPr>
        <w:t>83 «Добавочный капитал»</w:t>
      </w:r>
    </w:p>
    <w:p w:rsidR="009B2BB5" w:rsidRPr="00BA67E6" w:rsidRDefault="009B2BB5" w:rsidP="00BA67E6">
      <w:pPr>
        <w:suppressAutoHyphens/>
        <w:spacing w:after="0" w:line="240" w:lineRule="auto"/>
        <w:ind w:firstLine="709"/>
        <w:rPr>
          <w:rFonts w:ascii="Times New Roman" w:hAnsi="Times New Roman"/>
          <w:b/>
          <w:sz w:val="21"/>
          <w:szCs w:val="21"/>
          <w:lang w:eastAsia="ru-RU"/>
        </w:rPr>
      </w:pPr>
    </w:p>
    <w:p w:rsidR="00871820" w:rsidRPr="00F56764" w:rsidRDefault="00F56764" w:rsidP="00F56764">
      <w:pPr>
        <w:pStyle w:val="2"/>
        <w:jc w:val="center"/>
        <w:rPr>
          <w:rFonts w:ascii="Times New Roman" w:hAnsi="Times New Roman" w:cs="Times New Roman"/>
          <w:b w:val="0"/>
          <w:i w:val="0"/>
          <w:sz w:val="21"/>
          <w:szCs w:val="21"/>
        </w:rPr>
      </w:pPr>
      <w:bookmarkStart w:id="30" w:name="_Toc354230962"/>
      <w:r>
        <w:rPr>
          <w:rFonts w:ascii="Times New Roman" w:hAnsi="Times New Roman" w:cs="Times New Roman"/>
          <w:b w:val="0"/>
          <w:i w:val="0"/>
          <w:sz w:val="21"/>
          <w:szCs w:val="21"/>
        </w:rPr>
        <w:t xml:space="preserve">4.3 </w:t>
      </w:r>
      <w:r w:rsidR="009B2BB5" w:rsidRPr="00F56764">
        <w:rPr>
          <w:rFonts w:ascii="Times New Roman" w:hAnsi="Times New Roman" w:cs="Times New Roman"/>
          <w:b w:val="0"/>
          <w:i w:val="0"/>
          <w:sz w:val="21"/>
          <w:szCs w:val="21"/>
        </w:rPr>
        <w:t>Примерные вопросы к итоговому контролю знаний</w:t>
      </w:r>
      <w:bookmarkEnd w:id="30"/>
    </w:p>
    <w:p w:rsidR="009B2BB5" w:rsidRPr="006E27DE" w:rsidRDefault="009B2BB5" w:rsidP="00BA67E6">
      <w:pPr>
        <w:spacing w:after="0" w:line="240" w:lineRule="auto"/>
        <w:rPr>
          <w:rFonts w:ascii="Times New Roman" w:hAnsi="Times New Roman"/>
          <w:sz w:val="21"/>
          <w:szCs w:val="21"/>
          <w:lang w:eastAsia="ru-RU"/>
        </w:rPr>
      </w:pP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нормативное регулирование, определение и состав годовой бухгалтерской отчётности.</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виды отчётности. Определение и состав внутригодовой отчётности.</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мероприятия, проводимые перед составлением отчётности.</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 xml:space="preserve">нормативное регулирование и порядок проведения годовой итоговой инвентаризации. Отражение результатов инвентаризации на счетах </w:t>
      </w:r>
      <w:proofErr w:type="spellStart"/>
      <w:r w:rsidRPr="006E27DE">
        <w:rPr>
          <w:rFonts w:ascii="Times New Roman" w:hAnsi="Times New Roman"/>
          <w:sz w:val="21"/>
          <w:szCs w:val="21"/>
        </w:rPr>
        <w:t>бух</w:t>
      </w:r>
      <w:proofErr w:type="gramStart"/>
      <w:r w:rsidRPr="006E27DE">
        <w:rPr>
          <w:rFonts w:ascii="Times New Roman" w:hAnsi="Times New Roman"/>
          <w:sz w:val="21"/>
          <w:szCs w:val="21"/>
        </w:rPr>
        <w:t>.у</w:t>
      </w:r>
      <w:proofErr w:type="gramEnd"/>
      <w:r w:rsidRPr="006E27DE">
        <w:rPr>
          <w:rFonts w:ascii="Times New Roman" w:hAnsi="Times New Roman"/>
          <w:sz w:val="21"/>
          <w:szCs w:val="21"/>
        </w:rPr>
        <w:t>чёта</w:t>
      </w:r>
      <w:proofErr w:type="spellEnd"/>
      <w:r w:rsidRPr="006E27DE">
        <w:rPr>
          <w:rFonts w:ascii="Times New Roman" w:hAnsi="Times New Roman"/>
          <w:sz w:val="21"/>
          <w:szCs w:val="21"/>
        </w:rPr>
        <w:t>.</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 xml:space="preserve"> реформация </w:t>
      </w:r>
      <w:proofErr w:type="spellStart"/>
      <w:r w:rsidRPr="006E27DE">
        <w:rPr>
          <w:rFonts w:ascii="Times New Roman" w:hAnsi="Times New Roman"/>
          <w:sz w:val="21"/>
          <w:szCs w:val="21"/>
        </w:rPr>
        <w:t>бух</w:t>
      </w:r>
      <w:proofErr w:type="gramStart"/>
      <w:r w:rsidRPr="006E27DE">
        <w:rPr>
          <w:rFonts w:ascii="Times New Roman" w:hAnsi="Times New Roman"/>
          <w:sz w:val="21"/>
          <w:szCs w:val="21"/>
        </w:rPr>
        <w:t>.б</w:t>
      </w:r>
      <w:proofErr w:type="gramEnd"/>
      <w:r w:rsidRPr="006E27DE">
        <w:rPr>
          <w:rFonts w:ascii="Times New Roman" w:hAnsi="Times New Roman"/>
          <w:sz w:val="21"/>
          <w:szCs w:val="21"/>
        </w:rPr>
        <w:t>аланса</w:t>
      </w:r>
      <w:proofErr w:type="spellEnd"/>
      <w:r w:rsidRPr="006E27DE">
        <w:rPr>
          <w:rFonts w:ascii="Times New Roman" w:hAnsi="Times New Roman"/>
          <w:sz w:val="21"/>
          <w:szCs w:val="21"/>
        </w:rPr>
        <w:t>: значение и порядок проведения.</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проверка правильности оформления первичных документов и корреспонденции счетов по ним. Порядок исправления выявленных ошибок.</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требования достоверности, полноты и нейтральности отчётности.</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требование своевременности, оформление и публичность отчётности.</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бухгалтерский баланс как основная форма отчётности. Структура баланса.</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актив бухгалтерского баланса: структура и порядок оценки статей.</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 xml:space="preserve">  пассив баланса: структура и порядок оценки статей.</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отчёт о прибылях и убытках: структура и назначение отчёта.</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определение, учёт и отражение в отчётности доходов и расходов от обычных видов деятельности (1-ый раздел ф.№2)</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состав, учёт и отражение в отчётности операционных и внереализационных доходов и расходов (2-ой раздел ф.№2)</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ф.№4: необходимость формирования, структура отчёта, взаимосвязь с другими формами отчётности.</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определение, учёт и отражение в отчётности поступлений и расходований денежных средств по текущей деятельности (1-ый раздел ф.№4).</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определение, учёт и отражение в отчётности поступлений и расходований денежных средств по инвестиционной  деятельности (2-ый раздел ф.№4).</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lastRenderedPageBreak/>
        <w:t>определение, учёт и отражение в отчётности поступлений и расходований денежных средств по финансовой деятельности (3-ый раздел ф.№4).</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ф.№3: структура отчёта, необходимость его формирования.</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причины изменения величины собственного капитала предприятия и их  отражение в отчётности (1-ый раздел ф.№3).</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виды резервов предприятия, их учёт и отражение информации о величине резервов в ф.№3.</w:t>
      </w:r>
    </w:p>
    <w:p w:rsidR="006E27DE" w:rsidRPr="006E27DE" w:rsidRDefault="006E27DE" w:rsidP="00CA0490">
      <w:pPr>
        <w:numPr>
          <w:ilvl w:val="0"/>
          <w:numId w:val="55"/>
        </w:numPr>
        <w:spacing w:after="0" w:line="240" w:lineRule="auto"/>
        <w:jc w:val="both"/>
        <w:rPr>
          <w:rFonts w:ascii="Times New Roman" w:hAnsi="Times New Roman"/>
          <w:sz w:val="21"/>
          <w:szCs w:val="21"/>
        </w:rPr>
      </w:pPr>
      <w:r w:rsidRPr="006E27DE">
        <w:rPr>
          <w:rFonts w:ascii="Times New Roman" w:hAnsi="Times New Roman"/>
          <w:sz w:val="21"/>
          <w:szCs w:val="21"/>
        </w:rPr>
        <w:t xml:space="preserve"> ф.№5: необходимость формирования и структура отчёта.</w:t>
      </w:r>
    </w:p>
    <w:p w:rsidR="006E27DE" w:rsidRPr="006E27DE" w:rsidRDefault="006E27DE" w:rsidP="00CA0490">
      <w:pPr>
        <w:numPr>
          <w:ilvl w:val="0"/>
          <w:numId w:val="56"/>
        </w:numPr>
        <w:spacing w:after="0" w:line="240" w:lineRule="auto"/>
        <w:jc w:val="both"/>
        <w:rPr>
          <w:rFonts w:ascii="Times New Roman" w:hAnsi="Times New Roman"/>
          <w:sz w:val="21"/>
          <w:szCs w:val="21"/>
        </w:rPr>
      </w:pPr>
      <w:r w:rsidRPr="006E27DE">
        <w:rPr>
          <w:rFonts w:ascii="Times New Roman" w:hAnsi="Times New Roman"/>
          <w:sz w:val="21"/>
          <w:szCs w:val="21"/>
        </w:rPr>
        <w:t xml:space="preserve">Международные организации по разработке и внедрению МСФО. </w:t>
      </w:r>
    </w:p>
    <w:p w:rsidR="006E27DE" w:rsidRPr="006E27DE" w:rsidRDefault="006E27DE" w:rsidP="00CA0490">
      <w:pPr>
        <w:numPr>
          <w:ilvl w:val="0"/>
          <w:numId w:val="56"/>
        </w:numPr>
        <w:spacing w:after="0" w:line="240" w:lineRule="auto"/>
        <w:jc w:val="both"/>
        <w:rPr>
          <w:rFonts w:ascii="Times New Roman" w:hAnsi="Times New Roman"/>
          <w:sz w:val="21"/>
          <w:szCs w:val="21"/>
        </w:rPr>
      </w:pPr>
      <w:r w:rsidRPr="006E27DE">
        <w:rPr>
          <w:rFonts w:ascii="Times New Roman" w:hAnsi="Times New Roman"/>
          <w:sz w:val="21"/>
          <w:szCs w:val="21"/>
        </w:rPr>
        <w:t xml:space="preserve">Структура  международных стандартов учета и финансовой отчетности. </w:t>
      </w:r>
    </w:p>
    <w:p w:rsidR="006E27DE" w:rsidRPr="00F23BC0" w:rsidRDefault="006E27DE" w:rsidP="006E27DE">
      <w:pPr>
        <w:ind w:firstLine="540"/>
        <w:jc w:val="both"/>
        <w:rPr>
          <w:sz w:val="21"/>
          <w:szCs w:val="21"/>
        </w:rPr>
      </w:pPr>
    </w:p>
    <w:p w:rsidR="00332C63" w:rsidRPr="00BA67E6" w:rsidRDefault="00332C63" w:rsidP="00BA67E6">
      <w:pPr>
        <w:spacing w:after="0" w:line="240" w:lineRule="auto"/>
        <w:rPr>
          <w:rFonts w:ascii="Times New Roman" w:hAnsi="Times New Roman"/>
          <w:sz w:val="21"/>
          <w:szCs w:val="21"/>
        </w:rPr>
      </w:pPr>
    </w:p>
    <w:p w:rsidR="00871820" w:rsidRPr="00BA67E6" w:rsidRDefault="00871820" w:rsidP="00BA67E6">
      <w:pPr>
        <w:spacing w:after="0" w:line="240" w:lineRule="auto"/>
        <w:jc w:val="right"/>
        <w:rPr>
          <w:rFonts w:ascii="Times New Roman" w:hAnsi="Times New Roman"/>
          <w:sz w:val="21"/>
          <w:szCs w:val="21"/>
        </w:rPr>
      </w:pPr>
      <w:r w:rsidRPr="00BA67E6">
        <w:rPr>
          <w:rFonts w:ascii="Times New Roman" w:hAnsi="Times New Roman"/>
          <w:sz w:val="21"/>
          <w:szCs w:val="21"/>
        </w:rPr>
        <w:br w:type="page"/>
      </w:r>
    </w:p>
    <w:p w:rsidR="003E3382" w:rsidRPr="00F56764" w:rsidRDefault="00F56764" w:rsidP="00F56764">
      <w:pPr>
        <w:pStyle w:val="2"/>
        <w:jc w:val="center"/>
        <w:rPr>
          <w:rFonts w:ascii="Times New Roman" w:hAnsi="Times New Roman" w:cs="Times New Roman"/>
          <w:b w:val="0"/>
          <w:i w:val="0"/>
          <w:sz w:val="21"/>
          <w:szCs w:val="21"/>
        </w:rPr>
      </w:pPr>
      <w:bookmarkStart w:id="31" w:name="_Toc354230963"/>
      <w:r w:rsidRPr="00F56764">
        <w:rPr>
          <w:rFonts w:ascii="Times New Roman" w:hAnsi="Times New Roman" w:cs="Times New Roman"/>
          <w:b w:val="0"/>
          <w:i w:val="0"/>
          <w:sz w:val="21"/>
          <w:szCs w:val="21"/>
        </w:rPr>
        <w:lastRenderedPageBreak/>
        <w:t xml:space="preserve">4.4 </w:t>
      </w:r>
      <w:r>
        <w:rPr>
          <w:rFonts w:ascii="Times New Roman" w:hAnsi="Times New Roman" w:cs="Times New Roman"/>
          <w:b w:val="0"/>
          <w:i w:val="0"/>
          <w:sz w:val="21"/>
          <w:szCs w:val="21"/>
        </w:rPr>
        <w:t>Карта компетенций дисциплины</w:t>
      </w:r>
      <w:bookmarkEnd w:id="31"/>
      <w:r>
        <w:rPr>
          <w:rFonts w:ascii="Times New Roman" w:hAnsi="Times New Roman" w:cs="Times New Roman"/>
          <w:b w:val="0"/>
          <w:i w:val="0"/>
          <w:sz w:val="21"/>
          <w:szCs w:val="21"/>
        </w:rPr>
        <w:t xml:space="preserve"> </w:t>
      </w:r>
    </w:p>
    <w:p w:rsidR="00332C63" w:rsidRPr="00BA67E6" w:rsidRDefault="00332C63" w:rsidP="00F56764">
      <w:pPr>
        <w:spacing w:after="0" w:line="240" w:lineRule="auto"/>
        <w:jc w:val="center"/>
        <w:rPr>
          <w:rFonts w:ascii="Times New Roman" w:hAnsi="Times New Roman"/>
          <w:sz w:val="21"/>
          <w:szCs w:val="21"/>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1422"/>
        <w:gridCol w:w="1417"/>
        <w:gridCol w:w="1270"/>
        <w:gridCol w:w="6"/>
        <w:gridCol w:w="849"/>
        <w:gridCol w:w="1986"/>
      </w:tblGrid>
      <w:tr w:rsidR="00ED1C7B" w:rsidRPr="00ED1C7B" w:rsidTr="008B3ECB">
        <w:trPr>
          <w:trHeight w:val="528"/>
        </w:trPr>
        <w:tc>
          <w:tcPr>
            <w:tcW w:w="7763" w:type="dxa"/>
            <w:gridSpan w:val="7"/>
            <w:shd w:val="clear" w:color="auto" w:fill="auto"/>
            <w:vAlign w:val="center"/>
          </w:tcPr>
          <w:p w:rsidR="00ED1C7B" w:rsidRPr="00ED1C7B" w:rsidRDefault="00ED1C7B" w:rsidP="00ED1C7B">
            <w:pPr>
              <w:spacing w:after="0" w:line="240" w:lineRule="auto"/>
              <w:jc w:val="center"/>
              <w:rPr>
                <w:rFonts w:ascii="Times New Roman" w:hAnsi="Times New Roman"/>
                <w:b/>
                <w:caps/>
                <w:sz w:val="18"/>
                <w:szCs w:val="18"/>
              </w:rPr>
            </w:pPr>
            <w:r w:rsidRPr="00ED1C7B">
              <w:rPr>
                <w:rFonts w:ascii="Times New Roman" w:hAnsi="Times New Roman"/>
                <w:b/>
                <w:caps/>
                <w:sz w:val="18"/>
                <w:szCs w:val="18"/>
              </w:rPr>
              <w:t>карта компетенций дисциплины</w:t>
            </w:r>
          </w:p>
        </w:tc>
      </w:tr>
      <w:tr w:rsidR="00ED1C7B" w:rsidRPr="00ED1C7B" w:rsidTr="008B3ECB">
        <w:tc>
          <w:tcPr>
            <w:tcW w:w="7763" w:type="dxa"/>
            <w:gridSpan w:val="7"/>
            <w:shd w:val="clear" w:color="auto" w:fill="auto"/>
          </w:tcPr>
          <w:p w:rsidR="00ED1C7B" w:rsidRPr="00ED1C7B" w:rsidRDefault="00ED1C7B" w:rsidP="00ED1C7B">
            <w:pPr>
              <w:spacing w:after="0" w:line="240" w:lineRule="auto"/>
              <w:rPr>
                <w:rFonts w:ascii="Times New Roman" w:hAnsi="Times New Roman"/>
                <w:b/>
                <w:caps/>
                <w:sz w:val="18"/>
                <w:szCs w:val="18"/>
              </w:rPr>
            </w:pPr>
            <w:r w:rsidRPr="00ED1C7B">
              <w:rPr>
                <w:rFonts w:ascii="Times New Roman" w:hAnsi="Times New Roman"/>
                <w:b/>
                <w:caps/>
                <w:sz w:val="18"/>
                <w:szCs w:val="18"/>
              </w:rPr>
              <w:t>Наименование дисциплины:</w:t>
            </w:r>
          </w:p>
        </w:tc>
      </w:tr>
      <w:tr w:rsidR="00ED1C7B" w:rsidRPr="00ED1C7B" w:rsidTr="008B3ECB">
        <w:trPr>
          <w:trHeight w:val="315"/>
        </w:trPr>
        <w:tc>
          <w:tcPr>
            <w:tcW w:w="2235" w:type="dxa"/>
            <w:gridSpan w:val="2"/>
          </w:tcPr>
          <w:p w:rsidR="00ED1C7B" w:rsidRPr="00ED1C7B" w:rsidRDefault="00ED1C7B" w:rsidP="00ED1C7B">
            <w:pPr>
              <w:spacing w:after="0" w:line="240" w:lineRule="auto"/>
              <w:rPr>
                <w:rFonts w:ascii="Times New Roman" w:hAnsi="Times New Roman"/>
                <w:b/>
                <w:caps/>
                <w:sz w:val="18"/>
                <w:szCs w:val="18"/>
              </w:rPr>
            </w:pPr>
            <w:r w:rsidRPr="00ED1C7B">
              <w:rPr>
                <w:rFonts w:ascii="Times New Roman" w:hAnsi="Times New Roman"/>
                <w:b/>
                <w:bCs/>
                <w:iCs/>
                <w:sz w:val="18"/>
                <w:szCs w:val="18"/>
              </w:rPr>
              <w:t>Цель дисциплины</w:t>
            </w:r>
          </w:p>
        </w:tc>
        <w:tc>
          <w:tcPr>
            <w:tcW w:w="5528" w:type="dxa"/>
            <w:gridSpan w:val="5"/>
          </w:tcPr>
          <w:p w:rsidR="00ED1C7B" w:rsidRPr="00ED1C7B" w:rsidRDefault="00ED1C7B" w:rsidP="00ED1C7B">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ED1C7B">
              <w:rPr>
                <w:rFonts w:ascii="Times New Roman" w:hAnsi="Times New Roman"/>
                <w:sz w:val="18"/>
                <w:szCs w:val="18"/>
              </w:rPr>
              <w:t>Изучение дисциплины способствует:</w:t>
            </w:r>
          </w:p>
          <w:p w:rsidR="00ED1C7B" w:rsidRPr="00ED1C7B" w:rsidRDefault="00ED1C7B" w:rsidP="00ED1C7B">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ED1C7B">
              <w:rPr>
                <w:rFonts w:ascii="Times New Roman" w:hAnsi="Times New Roman"/>
                <w:sz w:val="18"/>
                <w:szCs w:val="18"/>
              </w:rPr>
              <w:t>- формированию комплекса теоретических знаний и  практических навыков составления бухгалтерской финансовой отчетности, исходя из запросов внешних и внутренних пользователей в современных условиях хозяйствования;</w:t>
            </w:r>
          </w:p>
          <w:p w:rsidR="00ED1C7B" w:rsidRPr="00ED1C7B" w:rsidRDefault="00ED1C7B" w:rsidP="00ED1C7B">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ED1C7B">
              <w:rPr>
                <w:rFonts w:ascii="Times New Roman" w:hAnsi="Times New Roman"/>
                <w:sz w:val="18"/>
                <w:szCs w:val="18"/>
              </w:rPr>
              <w:t>- подготовке к самостоятельному изучению тех тем дисциплины, которые могут потребоваться дополнительно в практической деятельности и исследовательской  работе;</w:t>
            </w:r>
          </w:p>
        </w:tc>
      </w:tr>
      <w:tr w:rsidR="00ED1C7B" w:rsidRPr="00ED1C7B" w:rsidTr="008B3ECB">
        <w:tc>
          <w:tcPr>
            <w:tcW w:w="2235" w:type="dxa"/>
            <w:gridSpan w:val="2"/>
          </w:tcPr>
          <w:p w:rsidR="00ED1C7B" w:rsidRPr="00ED1C7B" w:rsidRDefault="00ED1C7B" w:rsidP="00ED1C7B">
            <w:pPr>
              <w:spacing w:after="0" w:line="240" w:lineRule="auto"/>
              <w:jc w:val="both"/>
              <w:rPr>
                <w:rFonts w:ascii="Times New Roman" w:hAnsi="Times New Roman"/>
                <w:b/>
                <w:sz w:val="18"/>
                <w:szCs w:val="18"/>
              </w:rPr>
            </w:pPr>
            <w:r w:rsidRPr="00ED1C7B">
              <w:rPr>
                <w:rFonts w:ascii="Times New Roman" w:hAnsi="Times New Roman"/>
                <w:b/>
                <w:sz w:val="18"/>
                <w:szCs w:val="18"/>
              </w:rPr>
              <w:t>Задачи</w:t>
            </w:r>
          </w:p>
        </w:tc>
        <w:tc>
          <w:tcPr>
            <w:tcW w:w="5528" w:type="dxa"/>
            <w:gridSpan w:val="5"/>
          </w:tcPr>
          <w:p w:rsidR="00ED1C7B" w:rsidRPr="00ED1C7B" w:rsidRDefault="00ED1C7B" w:rsidP="00ED1C7B">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ED1C7B">
              <w:rPr>
                <w:rFonts w:ascii="Times New Roman" w:hAnsi="Times New Roman"/>
                <w:sz w:val="18"/>
                <w:szCs w:val="18"/>
              </w:rPr>
              <w:t xml:space="preserve">Изучение дисциплины направлено </w:t>
            </w:r>
            <w:proofErr w:type="gramStart"/>
            <w:r w:rsidRPr="00ED1C7B">
              <w:rPr>
                <w:rFonts w:ascii="Times New Roman" w:hAnsi="Times New Roman"/>
                <w:sz w:val="18"/>
                <w:szCs w:val="18"/>
              </w:rPr>
              <w:t>на</w:t>
            </w:r>
            <w:proofErr w:type="gramEnd"/>
            <w:r w:rsidRPr="00ED1C7B">
              <w:rPr>
                <w:rFonts w:ascii="Times New Roman" w:hAnsi="Times New Roman"/>
                <w:sz w:val="18"/>
                <w:szCs w:val="18"/>
              </w:rPr>
              <w:t>:</w:t>
            </w:r>
          </w:p>
          <w:p w:rsidR="00ED1C7B" w:rsidRPr="00ED1C7B" w:rsidRDefault="00ED1C7B" w:rsidP="00ED1C7B">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ED1C7B">
              <w:rPr>
                <w:rFonts w:ascii="Times New Roman" w:hAnsi="Times New Roman"/>
                <w:sz w:val="18"/>
                <w:szCs w:val="18"/>
              </w:rPr>
              <w:t>- формирование знаний о содержании бухгалтерской финансовой отчетности, ее принципах и назначении в современных условиях хозяйствования России и глобализации мировой экономики;</w:t>
            </w:r>
          </w:p>
          <w:p w:rsidR="00ED1C7B" w:rsidRPr="00ED1C7B" w:rsidRDefault="00ED1C7B" w:rsidP="00ED1C7B">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ED1C7B">
              <w:rPr>
                <w:rFonts w:ascii="Times New Roman" w:hAnsi="Times New Roman"/>
                <w:sz w:val="18"/>
                <w:szCs w:val="18"/>
              </w:rPr>
              <w:t>- развитие у обучающихся навыков формирования отчетной информационной системы для широкого круга внутренних и внешних пользователей, исходя из определенных требований и запросов, на подготовку обучающихся к системному восприятию дисциплин учебного плана, формирующих профессиональные знания и умения;</w:t>
            </w:r>
          </w:p>
          <w:p w:rsidR="00ED1C7B" w:rsidRPr="00ED1C7B" w:rsidRDefault="00ED1C7B" w:rsidP="00ED1C7B">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ED1C7B">
              <w:rPr>
                <w:rFonts w:ascii="Times New Roman" w:hAnsi="Times New Roman"/>
                <w:sz w:val="18"/>
                <w:szCs w:val="18"/>
              </w:rPr>
              <w:t>- формирование способностей осознанного использования материала дисциплины, умение разбираться в специфике применяемых методов, особенностях оценки, заполнения, представления форм отчётов;</w:t>
            </w:r>
          </w:p>
          <w:p w:rsidR="00ED1C7B" w:rsidRPr="00ED1C7B" w:rsidRDefault="00ED1C7B" w:rsidP="00ED1C7B">
            <w:pPr>
              <w:tabs>
                <w:tab w:val="left" w:pos="6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ED1C7B">
              <w:rPr>
                <w:rFonts w:ascii="Times New Roman" w:hAnsi="Times New Roman"/>
                <w:sz w:val="18"/>
                <w:szCs w:val="18"/>
              </w:rPr>
              <w:t xml:space="preserve">- демонстрацию </w:t>
            </w:r>
            <w:proofErr w:type="gramStart"/>
            <w:r w:rsidRPr="00ED1C7B">
              <w:rPr>
                <w:rFonts w:ascii="Times New Roman" w:hAnsi="Times New Roman"/>
                <w:sz w:val="18"/>
                <w:szCs w:val="18"/>
              </w:rPr>
              <w:t>обучающимися</w:t>
            </w:r>
            <w:proofErr w:type="gramEnd"/>
            <w:r w:rsidRPr="00ED1C7B">
              <w:rPr>
                <w:rFonts w:ascii="Times New Roman" w:hAnsi="Times New Roman"/>
                <w:sz w:val="18"/>
                <w:szCs w:val="18"/>
              </w:rPr>
              <w:t xml:space="preserve"> примеров практического использования полученных знаний, умений и навыков, в </w:t>
            </w:r>
            <w:proofErr w:type="spellStart"/>
            <w:r w:rsidRPr="00ED1C7B">
              <w:rPr>
                <w:rFonts w:ascii="Times New Roman" w:hAnsi="Times New Roman"/>
                <w:sz w:val="18"/>
                <w:szCs w:val="18"/>
              </w:rPr>
              <w:t>т.ч</w:t>
            </w:r>
            <w:proofErr w:type="spellEnd"/>
            <w:r w:rsidRPr="00ED1C7B">
              <w:rPr>
                <w:rFonts w:ascii="Times New Roman" w:hAnsi="Times New Roman"/>
                <w:sz w:val="18"/>
                <w:szCs w:val="18"/>
              </w:rPr>
              <w:t>. использование бухгалтерской финансовой отчетности для принятия экономических и финансовых решений с целью оценки, как эффективности деятельности хозяйствующего субъекта, так и с позиции системы государственного управления;</w:t>
            </w:r>
          </w:p>
        </w:tc>
      </w:tr>
      <w:tr w:rsidR="00ED1C7B" w:rsidRPr="00ED1C7B" w:rsidTr="008B3ECB">
        <w:tc>
          <w:tcPr>
            <w:tcW w:w="7763" w:type="dxa"/>
            <w:gridSpan w:val="7"/>
          </w:tcPr>
          <w:p w:rsidR="00ED1C7B" w:rsidRPr="00ED1C7B" w:rsidRDefault="00ED1C7B" w:rsidP="00ED1C7B">
            <w:pPr>
              <w:pStyle w:val="Default"/>
              <w:jc w:val="both"/>
              <w:rPr>
                <w:sz w:val="18"/>
                <w:szCs w:val="18"/>
              </w:rPr>
            </w:pPr>
            <w:r w:rsidRPr="00ED1C7B">
              <w:rPr>
                <w:iCs/>
                <w:sz w:val="18"/>
                <w:szCs w:val="18"/>
              </w:rPr>
              <w:t>В процессе освоения данной дисциплины студент формирует и демонстрирует следующие</w:t>
            </w:r>
          </w:p>
        </w:tc>
      </w:tr>
      <w:tr w:rsidR="00ED1C7B" w:rsidRPr="00ED1C7B" w:rsidTr="008B3ECB">
        <w:tc>
          <w:tcPr>
            <w:tcW w:w="7763" w:type="dxa"/>
            <w:gridSpan w:val="7"/>
          </w:tcPr>
          <w:p w:rsidR="00ED1C7B" w:rsidRPr="00ED1C7B" w:rsidRDefault="00ED1C7B" w:rsidP="00ED1C7B">
            <w:pPr>
              <w:pStyle w:val="Default"/>
              <w:rPr>
                <w:iCs/>
                <w:sz w:val="18"/>
                <w:szCs w:val="18"/>
              </w:rPr>
            </w:pPr>
            <w:r w:rsidRPr="00ED1C7B">
              <w:rPr>
                <w:b/>
                <w:sz w:val="18"/>
                <w:szCs w:val="18"/>
              </w:rPr>
              <w:t>Общекультурные компетенции:</w:t>
            </w:r>
            <w:r w:rsidRPr="00ED1C7B">
              <w:rPr>
                <w:sz w:val="18"/>
                <w:szCs w:val="18"/>
              </w:rPr>
              <w:t xml:space="preserve"> (перечислить все компетенции для данной дисциплины)*</w:t>
            </w:r>
          </w:p>
        </w:tc>
      </w:tr>
      <w:tr w:rsidR="00ED1C7B" w:rsidRPr="00ED1C7B" w:rsidTr="008B3ECB">
        <w:trPr>
          <w:trHeight w:val="260"/>
        </w:trPr>
        <w:tc>
          <w:tcPr>
            <w:tcW w:w="2235" w:type="dxa"/>
            <w:gridSpan w:val="2"/>
            <w:shd w:val="clear" w:color="auto" w:fill="auto"/>
            <w:vAlign w:val="center"/>
          </w:tcPr>
          <w:p w:rsidR="00ED1C7B" w:rsidRPr="00ED1C7B" w:rsidRDefault="00ED1C7B" w:rsidP="00ED1C7B">
            <w:pPr>
              <w:tabs>
                <w:tab w:val="left" w:pos="2460"/>
              </w:tabs>
              <w:spacing w:after="0" w:line="240" w:lineRule="auto"/>
              <w:jc w:val="center"/>
              <w:rPr>
                <w:rFonts w:ascii="Times New Roman" w:hAnsi="Times New Roman"/>
                <w:b/>
                <w:caps/>
                <w:sz w:val="18"/>
                <w:szCs w:val="18"/>
              </w:rPr>
            </w:pPr>
            <w:r w:rsidRPr="00ED1C7B">
              <w:rPr>
                <w:rFonts w:ascii="Times New Roman" w:hAnsi="Times New Roman"/>
                <w:b/>
                <w:caps/>
                <w:sz w:val="18"/>
                <w:szCs w:val="18"/>
              </w:rPr>
              <w:t>Компетенции*</w:t>
            </w:r>
          </w:p>
        </w:tc>
        <w:tc>
          <w:tcPr>
            <w:tcW w:w="1417" w:type="dxa"/>
            <w:vMerge w:val="restart"/>
            <w:shd w:val="clear" w:color="auto" w:fill="auto"/>
            <w:vAlign w:val="center"/>
          </w:tcPr>
          <w:p w:rsidR="00ED1C7B" w:rsidRPr="00ED1C7B" w:rsidRDefault="00ED1C7B" w:rsidP="00ED1C7B">
            <w:pPr>
              <w:spacing w:after="0" w:line="240" w:lineRule="auto"/>
              <w:jc w:val="center"/>
              <w:rPr>
                <w:rFonts w:ascii="Times New Roman" w:hAnsi="Times New Roman"/>
                <w:b/>
                <w:caps/>
                <w:sz w:val="18"/>
                <w:szCs w:val="18"/>
              </w:rPr>
            </w:pPr>
            <w:r w:rsidRPr="00ED1C7B">
              <w:rPr>
                <w:rFonts w:ascii="Times New Roman" w:hAnsi="Times New Roman"/>
                <w:b/>
                <w:sz w:val="18"/>
                <w:szCs w:val="18"/>
              </w:rPr>
              <w:t>Перечень компонентов</w:t>
            </w:r>
          </w:p>
        </w:tc>
        <w:tc>
          <w:tcPr>
            <w:tcW w:w="1270" w:type="dxa"/>
            <w:vMerge w:val="restart"/>
            <w:shd w:val="clear" w:color="auto" w:fill="auto"/>
            <w:vAlign w:val="center"/>
          </w:tcPr>
          <w:p w:rsidR="00ED1C7B" w:rsidRPr="00ED1C7B" w:rsidRDefault="00ED1C7B" w:rsidP="00ED1C7B">
            <w:pPr>
              <w:spacing w:after="0" w:line="240" w:lineRule="auto"/>
              <w:jc w:val="center"/>
              <w:rPr>
                <w:rFonts w:ascii="Times New Roman" w:hAnsi="Times New Roman"/>
                <w:b/>
                <w:caps/>
                <w:sz w:val="18"/>
                <w:szCs w:val="18"/>
              </w:rPr>
            </w:pPr>
            <w:r w:rsidRPr="00ED1C7B">
              <w:rPr>
                <w:rFonts w:ascii="Times New Roman" w:hAnsi="Times New Roman"/>
                <w:b/>
                <w:sz w:val="18"/>
                <w:szCs w:val="18"/>
              </w:rPr>
              <w:t>Технологии  формирования**</w:t>
            </w:r>
          </w:p>
        </w:tc>
        <w:tc>
          <w:tcPr>
            <w:tcW w:w="855" w:type="dxa"/>
            <w:gridSpan w:val="2"/>
            <w:vMerge w:val="restart"/>
            <w:shd w:val="clear" w:color="auto" w:fill="auto"/>
            <w:vAlign w:val="center"/>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Форма оценочного средства ***</w:t>
            </w:r>
          </w:p>
        </w:tc>
        <w:tc>
          <w:tcPr>
            <w:tcW w:w="1986" w:type="dxa"/>
            <w:vMerge w:val="restart"/>
            <w:shd w:val="clear" w:color="auto" w:fill="auto"/>
            <w:vAlign w:val="center"/>
          </w:tcPr>
          <w:p w:rsidR="00ED1C7B" w:rsidRPr="00ED1C7B" w:rsidRDefault="00ED1C7B" w:rsidP="00ED1C7B">
            <w:pPr>
              <w:spacing w:after="0" w:line="240" w:lineRule="auto"/>
              <w:rPr>
                <w:rFonts w:ascii="Times New Roman" w:hAnsi="Times New Roman"/>
                <w:b/>
                <w:sz w:val="18"/>
                <w:szCs w:val="18"/>
              </w:rPr>
            </w:pPr>
            <w:r w:rsidRPr="00ED1C7B">
              <w:rPr>
                <w:rFonts w:ascii="Times New Roman" w:hAnsi="Times New Roman"/>
                <w:b/>
                <w:sz w:val="18"/>
                <w:szCs w:val="18"/>
              </w:rPr>
              <w:t>Уровни освоения компетенций</w:t>
            </w:r>
          </w:p>
        </w:tc>
      </w:tr>
      <w:tr w:rsidR="00ED1C7B" w:rsidRPr="00ED1C7B" w:rsidTr="008B3ECB">
        <w:trPr>
          <w:trHeight w:val="1147"/>
        </w:trPr>
        <w:tc>
          <w:tcPr>
            <w:tcW w:w="813" w:type="dxa"/>
            <w:shd w:val="clear" w:color="auto" w:fill="auto"/>
            <w:vAlign w:val="center"/>
          </w:tcPr>
          <w:p w:rsidR="00ED1C7B" w:rsidRPr="00ED1C7B" w:rsidRDefault="00ED1C7B" w:rsidP="00ED1C7B">
            <w:pPr>
              <w:spacing w:after="0" w:line="240" w:lineRule="auto"/>
              <w:jc w:val="center"/>
              <w:rPr>
                <w:rFonts w:ascii="Times New Roman" w:hAnsi="Times New Roman"/>
                <w:b/>
                <w:caps/>
                <w:sz w:val="18"/>
                <w:szCs w:val="18"/>
              </w:rPr>
            </w:pPr>
            <w:r w:rsidRPr="00ED1C7B">
              <w:rPr>
                <w:rFonts w:ascii="Times New Roman" w:hAnsi="Times New Roman"/>
                <w:b/>
                <w:sz w:val="18"/>
                <w:szCs w:val="18"/>
              </w:rPr>
              <w:t>Индекс компетенции</w:t>
            </w:r>
          </w:p>
        </w:tc>
        <w:tc>
          <w:tcPr>
            <w:tcW w:w="1422" w:type="dxa"/>
            <w:shd w:val="clear" w:color="auto" w:fill="auto"/>
            <w:vAlign w:val="center"/>
          </w:tcPr>
          <w:p w:rsidR="00ED1C7B" w:rsidRPr="00ED1C7B" w:rsidRDefault="00ED1C7B" w:rsidP="00ED1C7B">
            <w:pPr>
              <w:spacing w:after="0" w:line="240" w:lineRule="auto"/>
              <w:jc w:val="center"/>
              <w:rPr>
                <w:rFonts w:ascii="Times New Roman" w:hAnsi="Times New Roman"/>
                <w:b/>
                <w:caps/>
                <w:sz w:val="18"/>
                <w:szCs w:val="18"/>
              </w:rPr>
            </w:pPr>
            <w:r w:rsidRPr="00ED1C7B">
              <w:rPr>
                <w:rFonts w:ascii="Times New Roman" w:hAnsi="Times New Roman"/>
                <w:b/>
                <w:sz w:val="18"/>
                <w:szCs w:val="18"/>
              </w:rPr>
              <w:t>Формулировка</w:t>
            </w:r>
          </w:p>
        </w:tc>
        <w:tc>
          <w:tcPr>
            <w:tcW w:w="1417" w:type="dxa"/>
            <w:vMerge/>
            <w:shd w:val="clear" w:color="auto" w:fill="00FF00"/>
            <w:vAlign w:val="center"/>
          </w:tcPr>
          <w:p w:rsidR="00ED1C7B" w:rsidRPr="00ED1C7B" w:rsidRDefault="00ED1C7B" w:rsidP="00ED1C7B">
            <w:pPr>
              <w:spacing w:after="0" w:line="240" w:lineRule="auto"/>
              <w:jc w:val="center"/>
              <w:rPr>
                <w:rFonts w:ascii="Times New Roman" w:hAnsi="Times New Roman"/>
                <w:b/>
                <w:caps/>
                <w:sz w:val="18"/>
                <w:szCs w:val="18"/>
              </w:rPr>
            </w:pPr>
          </w:p>
        </w:tc>
        <w:tc>
          <w:tcPr>
            <w:tcW w:w="1270" w:type="dxa"/>
            <w:vMerge/>
            <w:shd w:val="clear" w:color="auto" w:fill="00FF00"/>
            <w:vAlign w:val="center"/>
          </w:tcPr>
          <w:p w:rsidR="00ED1C7B" w:rsidRPr="00ED1C7B" w:rsidRDefault="00ED1C7B" w:rsidP="00ED1C7B">
            <w:pPr>
              <w:spacing w:after="0" w:line="240" w:lineRule="auto"/>
              <w:jc w:val="center"/>
              <w:rPr>
                <w:rFonts w:ascii="Times New Roman" w:hAnsi="Times New Roman"/>
                <w:b/>
                <w:caps/>
                <w:sz w:val="18"/>
                <w:szCs w:val="18"/>
              </w:rPr>
            </w:pPr>
          </w:p>
        </w:tc>
        <w:tc>
          <w:tcPr>
            <w:tcW w:w="855" w:type="dxa"/>
            <w:gridSpan w:val="2"/>
            <w:vMerge/>
            <w:shd w:val="clear" w:color="auto" w:fill="00FF00"/>
            <w:vAlign w:val="center"/>
          </w:tcPr>
          <w:p w:rsidR="00ED1C7B" w:rsidRPr="00ED1C7B" w:rsidRDefault="00ED1C7B" w:rsidP="00ED1C7B">
            <w:pPr>
              <w:spacing w:after="0" w:line="240" w:lineRule="auto"/>
              <w:jc w:val="center"/>
              <w:rPr>
                <w:rFonts w:ascii="Times New Roman" w:hAnsi="Times New Roman"/>
                <w:b/>
                <w:caps/>
                <w:sz w:val="18"/>
                <w:szCs w:val="18"/>
              </w:rPr>
            </w:pPr>
          </w:p>
        </w:tc>
        <w:tc>
          <w:tcPr>
            <w:tcW w:w="1986" w:type="dxa"/>
            <w:vMerge/>
            <w:shd w:val="clear" w:color="auto" w:fill="00FF00"/>
            <w:vAlign w:val="center"/>
          </w:tcPr>
          <w:p w:rsidR="00ED1C7B" w:rsidRPr="00ED1C7B" w:rsidRDefault="00ED1C7B" w:rsidP="00ED1C7B">
            <w:pPr>
              <w:spacing w:after="0" w:line="240" w:lineRule="auto"/>
              <w:jc w:val="center"/>
              <w:rPr>
                <w:rFonts w:ascii="Times New Roman" w:hAnsi="Times New Roman"/>
                <w:b/>
                <w:caps/>
                <w:sz w:val="18"/>
                <w:szCs w:val="18"/>
              </w:rPr>
            </w:pPr>
          </w:p>
        </w:tc>
      </w:tr>
      <w:tr w:rsidR="00ED1C7B" w:rsidRPr="00ED1C7B" w:rsidTr="008B3ECB">
        <w:trPr>
          <w:trHeight w:val="835"/>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t>ОК-1</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 xml:space="preserve">Понимать сущность и социальную значимость </w:t>
            </w:r>
            <w:r w:rsidRPr="00ED1C7B">
              <w:rPr>
                <w:rFonts w:ascii="Times New Roman" w:hAnsi="Times New Roman"/>
                <w:i/>
                <w:sz w:val="18"/>
                <w:szCs w:val="18"/>
              </w:rPr>
              <w:lastRenderedPageBreak/>
              <w:t xml:space="preserve">своей будущей профессии, проявлять к ней устойчивый интерес. </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lastRenderedPageBreak/>
              <w:t>Знать: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xml:space="preserve">- сущность и социальную значимость </w:t>
            </w:r>
            <w:r w:rsidRPr="00ED1C7B">
              <w:rPr>
                <w:rFonts w:ascii="Times New Roman" w:hAnsi="Times New Roman"/>
                <w:spacing w:val="-1"/>
                <w:sz w:val="18"/>
                <w:szCs w:val="18"/>
              </w:rPr>
              <w:lastRenderedPageBreak/>
              <w:t>своей профессии</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Уметь:</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spacing w:val="-1"/>
                <w:sz w:val="18"/>
                <w:szCs w:val="18"/>
              </w:rPr>
              <w:t xml:space="preserve">- демонстрировать устойчивый интерес к будущей </w:t>
            </w:r>
            <w:proofErr w:type="gramStart"/>
            <w:r w:rsidRPr="00ED1C7B">
              <w:rPr>
                <w:rFonts w:ascii="Times New Roman" w:hAnsi="Times New Roman"/>
                <w:spacing w:val="-1"/>
                <w:sz w:val="18"/>
                <w:szCs w:val="18"/>
              </w:rPr>
              <w:t>профессии</w:t>
            </w:r>
            <w:proofErr w:type="gramEnd"/>
            <w:r w:rsidRPr="00ED1C7B">
              <w:rPr>
                <w:rFonts w:ascii="Times New Roman" w:hAnsi="Times New Roman"/>
                <w:spacing w:val="-1"/>
                <w:sz w:val="18"/>
                <w:szCs w:val="18"/>
              </w:rPr>
              <w:t xml:space="preserve"> как при изучении теории, так и при реализации полученных знаний в ходе практических занятий, в период прохождения практики </w:t>
            </w:r>
          </w:p>
        </w:tc>
        <w:tc>
          <w:tcPr>
            <w:tcW w:w="1270" w:type="dxa"/>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55" w:type="dxa"/>
            <w:gridSpan w:val="2"/>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lastRenderedPageBreak/>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ОП</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lastRenderedPageBreak/>
              <w:t>Пороговый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знать сущность получаемой профессии, сферу </w:t>
            </w:r>
            <w:r w:rsidRPr="00ED1C7B">
              <w:rPr>
                <w:rFonts w:ascii="Times New Roman" w:hAnsi="Times New Roman"/>
                <w:sz w:val="18"/>
                <w:szCs w:val="18"/>
              </w:rPr>
              <w:lastRenderedPageBreak/>
              <w:t>применения профессиональных знаний и навыков;</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знать функции и положение носителей своей профессии в социальной структуре общества;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демонстрировать приверженность своей профессии через объяснение, приведение примеров, проявление активности на учебных занятиях и </w:t>
            </w:r>
            <w:proofErr w:type="spellStart"/>
            <w:r w:rsidRPr="00ED1C7B">
              <w:rPr>
                <w:rFonts w:ascii="Times New Roman" w:hAnsi="Times New Roman"/>
                <w:sz w:val="18"/>
                <w:szCs w:val="18"/>
              </w:rPr>
              <w:t>внеучебных</w:t>
            </w:r>
            <w:proofErr w:type="spellEnd"/>
            <w:r w:rsidRPr="00ED1C7B">
              <w:rPr>
                <w:rFonts w:ascii="Times New Roman" w:hAnsi="Times New Roman"/>
                <w:sz w:val="18"/>
                <w:szCs w:val="18"/>
              </w:rPr>
              <w:t xml:space="preserve"> мероприятиях;</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иметь практические навыки и готовность к продолжению образования</w:t>
            </w:r>
          </w:p>
          <w:p w:rsidR="00ED1C7B" w:rsidRPr="00ED1C7B" w:rsidRDefault="00ED1C7B" w:rsidP="00ED1C7B">
            <w:pPr>
              <w:spacing w:after="0" w:line="240" w:lineRule="auto"/>
              <w:rPr>
                <w:rFonts w:ascii="Times New Roman" w:hAnsi="Times New Roman"/>
                <w:sz w:val="18"/>
                <w:szCs w:val="18"/>
              </w:rPr>
            </w:pP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Повышенный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проявлять устойчивый интерес к своей будущей профессии, что подтверждается способностью приобретать новые профессиональны знания, используя современные образовательные и информационные  технологии;</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иметь глубокие базовые знания и проявляет высокую степень их понимания;</w:t>
            </w:r>
          </w:p>
          <w:p w:rsidR="00ED1C7B" w:rsidRPr="00ED1C7B" w:rsidRDefault="00ED1C7B" w:rsidP="00ED1C7B">
            <w:pPr>
              <w:spacing w:after="0" w:line="240" w:lineRule="auto"/>
              <w:rPr>
                <w:rFonts w:ascii="Times New Roman" w:hAnsi="Times New Roman"/>
                <w:b/>
                <w:sz w:val="18"/>
                <w:szCs w:val="18"/>
              </w:rPr>
            </w:pPr>
            <w:r w:rsidRPr="00ED1C7B">
              <w:rPr>
                <w:rFonts w:ascii="Times New Roman" w:hAnsi="Times New Roman"/>
                <w:sz w:val="18"/>
                <w:szCs w:val="18"/>
              </w:rPr>
              <w:t xml:space="preserve">- моделировать развитие карьеры, рост по «служебной» лестнице через актуализацию и </w:t>
            </w:r>
            <w:r w:rsidRPr="00ED1C7B">
              <w:rPr>
                <w:rFonts w:ascii="Times New Roman" w:hAnsi="Times New Roman"/>
                <w:sz w:val="18"/>
                <w:szCs w:val="18"/>
              </w:rPr>
              <w:lastRenderedPageBreak/>
              <w:t>расширение профессиональных знаний и опыта;</w:t>
            </w:r>
          </w:p>
        </w:tc>
      </w:tr>
      <w:tr w:rsidR="00ED1C7B" w:rsidRPr="00ED1C7B" w:rsidTr="008B3ECB">
        <w:trPr>
          <w:trHeight w:val="835"/>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lastRenderedPageBreak/>
              <w:t>ОК-2</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Организовывать собственную деятельность, выбирать типовые методы и способы выполнения профессиональных задач</w:t>
            </w:r>
            <w:proofErr w:type="gramStart"/>
            <w:r w:rsidRPr="00ED1C7B">
              <w:rPr>
                <w:rFonts w:ascii="Times New Roman" w:hAnsi="Times New Roman"/>
                <w:i/>
                <w:sz w:val="18"/>
                <w:szCs w:val="18"/>
              </w:rPr>
              <w:t>.</w:t>
            </w:r>
            <w:proofErr w:type="gramEnd"/>
            <w:r w:rsidRPr="00ED1C7B">
              <w:rPr>
                <w:rFonts w:ascii="Times New Roman" w:hAnsi="Times New Roman"/>
                <w:i/>
                <w:sz w:val="18"/>
                <w:szCs w:val="18"/>
              </w:rPr>
              <w:t xml:space="preserve"> </w:t>
            </w:r>
            <w:proofErr w:type="gramStart"/>
            <w:r w:rsidRPr="00ED1C7B">
              <w:rPr>
                <w:rFonts w:ascii="Times New Roman" w:hAnsi="Times New Roman"/>
                <w:i/>
                <w:sz w:val="18"/>
                <w:szCs w:val="18"/>
              </w:rPr>
              <w:t>о</w:t>
            </w:r>
            <w:proofErr w:type="gramEnd"/>
            <w:r w:rsidRPr="00ED1C7B">
              <w:rPr>
                <w:rFonts w:ascii="Times New Roman" w:hAnsi="Times New Roman"/>
                <w:i/>
                <w:sz w:val="18"/>
                <w:szCs w:val="18"/>
              </w:rPr>
              <w:t xml:space="preserve">ценивать их эффективность </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 xml:space="preserve">Знать: </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направления оценки эффективности и качества реализации профессиональных задач;</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 xml:space="preserve">Уметь: </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планировать собственную деятельность, исходя из цели и способов её достижения;</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планировать ресурсы, необходимые в процессе выполнения профессиональных задач;</w:t>
            </w:r>
          </w:p>
        </w:tc>
        <w:tc>
          <w:tcPr>
            <w:tcW w:w="1270" w:type="dxa"/>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55" w:type="dxa"/>
            <w:gridSpan w:val="2"/>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ОП </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Пороговый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планировать этапы составления бухгалтерской отчётности в соответствии с требованиями законодательства с учётом оптимизации деятельности в конкретных условиях функционирования предприятия;</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на основе сравнительного анализа определять потребности в ресурсах, необходимых для реализации мероприятий по формированию бухгалтерской отчётности и осуществляет их планирование с учётом специфики реализуемого этапа;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w:t>
            </w:r>
            <w:proofErr w:type="gramStart"/>
            <w:r w:rsidRPr="00ED1C7B">
              <w:rPr>
                <w:rFonts w:ascii="Times New Roman" w:hAnsi="Times New Roman"/>
                <w:sz w:val="18"/>
                <w:szCs w:val="18"/>
              </w:rPr>
              <w:t>способен</w:t>
            </w:r>
            <w:proofErr w:type="gramEnd"/>
            <w:r w:rsidRPr="00ED1C7B">
              <w:rPr>
                <w:rFonts w:ascii="Times New Roman" w:hAnsi="Times New Roman"/>
                <w:sz w:val="18"/>
                <w:szCs w:val="18"/>
              </w:rPr>
              <w:t xml:space="preserve"> оценивать эффективность и качество проведённых мероприятий по формированию бухгалтерской отчётности на основе требований нормативных документов;</w:t>
            </w:r>
          </w:p>
          <w:p w:rsidR="00ED1C7B" w:rsidRPr="00ED1C7B" w:rsidRDefault="00ED1C7B" w:rsidP="00ED1C7B">
            <w:pPr>
              <w:spacing w:after="0" w:line="240" w:lineRule="auto"/>
              <w:jc w:val="center"/>
              <w:rPr>
                <w:rFonts w:ascii="Times New Roman" w:hAnsi="Times New Roman"/>
                <w:b/>
                <w:sz w:val="18"/>
                <w:szCs w:val="18"/>
              </w:rPr>
            </w:pP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Повышенный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способен планировать </w:t>
            </w:r>
            <w:r w:rsidRPr="00ED1C7B">
              <w:rPr>
                <w:rFonts w:ascii="Times New Roman" w:hAnsi="Times New Roman"/>
                <w:sz w:val="18"/>
                <w:szCs w:val="18"/>
              </w:rPr>
              <w:lastRenderedPageBreak/>
              <w:t xml:space="preserve">реализацию этапов составления бухгалтерской отчётности с учётом применяемых технологий, специфики реализации и </w:t>
            </w:r>
            <w:proofErr w:type="spellStart"/>
            <w:r w:rsidRPr="00ED1C7B">
              <w:rPr>
                <w:rFonts w:ascii="Times New Roman" w:hAnsi="Times New Roman"/>
                <w:sz w:val="18"/>
                <w:szCs w:val="18"/>
              </w:rPr>
              <w:t>др</w:t>
            </w:r>
            <w:proofErr w:type="gramStart"/>
            <w:r w:rsidRPr="00ED1C7B">
              <w:rPr>
                <w:rFonts w:ascii="Times New Roman" w:hAnsi="Times New Roman"/>
                <w:sz w:val="18"/>
                <w:szCs w:val="18"/>
              </w:rPr>
              <w:t>.ф</w:t>
            </w:r>
            <w:proofErr w:type="gramEnd"/>
            <w:r w:rsidRPr="00ED1C7B">
              <w:rPr>
                <w:rFonts w:ascii="Times New Roman" w:hAnsi="Times New Roman"/>
                <w:sz w:val="18"/>
                <w:szCs w:val="18"/>
              </w:rPr>
              <w:t>акторов</w:t>
            </w:r>
            <w:proofErr w:type="spellEnd"/>
            <w:r w:rsidRPr="00ED1C7B">
              <w:rPr>
                <w:rFonts w:ascii="Times New Roman" w:hAnsi="Times New Roman"/>
                <w:sz w:val="18"/>
                <w:szCs w:val="18"/>
              </w:rPr>
              <w:t>, а также осуществлять документальную, методическую, техническую и организационную подготовку конкретного этапа составления бухгалтерской отчётности;</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демонстрировать способность оптимального </w:t>
            </w:r>
            <w:proofErr w:type="gramStart"/>
            <w:r w:rsidRPr="00ED1C7B">
              <w:rPr>
                <w:rFonts w:ascii="Times New Roman" w:hAnsi="Times New Roman"/>
                <w:sz w:val="18"/>
                <w:szCs w:val="18"/>
              </w:rPr>
              <w:t>планирования реализации этапов формирования бухгалтерской отчётности</w:t>
            </w:r>
            <w:proofErr w:type="gramEnd"/>
            <w:r w:rsidRPr="00ED1C7B">
              <w:rPr>
                <w:rFonts w:ascii="Times New Roman" w:hAnsi="Times New Roman"/>
                <w:sz w:val="18"/>
                <w:szCs w:val="18"/>
              </w:rPr>
              <w:t xml:space="preserve"> в соответствии с заданными условиями и имеющимися ресурсами;</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аргументированно предлагать мероприятия, направленные на повышение эффективности и качества реализации этапов составления бухгалтерской отчётности;</w:t>
            </w:r>
          </w:p>
        </w:tc>
      </w:tr>
      <w:tr w:rsidR="00ED1C7B" w:rsidRPr="00ED1C7B" w:rsidTr="008B3ECB">
        <w:trPr>
          <w:trHeight w:val="835"/>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lastRenderedPageBreak/>
              <w:t>ОК-3</w:t>
            </w:r>
          </w:p>
          <w:p w:rsidR="00ED1C7B" w:rsidRPr="00ED1C7B" w:rsidRDefault="00ED1C7B" w:rsidP="00ED1C7B">
            <w:pPr>
              <w:spacing w:after="0" w:line="240" w:lineRule="auto"/>
              <w:jc w:val="both"/>
              <w:rPr>
                <w:rFonts w:ascii="Times New Roman" w:hAnsi="Times New Roman"/>
                <w:b/>
                <w:color w:val="000000"/>
                <w:sz w:val="18"/>
                <w:szCs w:val="18"/>
              </w:rPr>
            </w:pPr>
          </w:p>
          <w:p w:rsidR="00ED1C7B" w:rsidRPr="00ED1C7B" w:rsidRDefault="00ED1C7B" w:rsidP="00ED1C7B">
            <w:pPr>
              <w:spacing w:after="0" w:line="240" w:lineRule="auto"/>
              <w:jc w:val="both"/>
              <w:rPr>
                <w:rFonts w:ascii="Times New Roman" w:hAnsi="Times New Roman"/>
                <w:b/>
                <w:color w:val="000000"/>
                <w:sz w:val="18"/>
                <w:szCs w:val="18"/>
              </w:rPr>
            </w:pPr>
          </w:p>
          <w:p w:rsidR="00ED1C7B" w:rsidRPr="00ED1C7B" w:rsidRDefault="00ED1C7B" w:rsidP="00ED1C7B">
            <w:pPr>
              <w:spacing w:after="0" w:line="240" w:lineRule="auto"/>
              <w:jc w:val="both"/>
              <w:rPr>
                <w:rFonts w:ascii="Times New Roman" w:hAnsi="Times New Roman"/>
                <w:b/>
                <w:color w:val="000000"/>
                <w:sz w:val="18"/>
                <w:szCs w:val="18"/>
              </w:rPr>
            </w:pPr>
          </w:p>
          <w:p w:rsidR="00ED1C7B" w:rsidRPr="00ED1C7B" w:rsidRDefault="00ED1C7B" w:rsidP="00ED1C7B">
            <w:pPr>
              <w:spacing w:after="0" w:line="240" w:lineRule="auto"/>
              <w:jc w:val="both"/>
              <w:rPr>
                <w:rFonts w:ascii="Times New Roman" w:hAnsi="Times New Roman"/>
                <w:b/>
                <w:color w:val="000000"/>
                <w:sz w:val="18"/>
                <w:szCs w:val="18"/>
              </w:rPr>
            </w:pPr>
          </w:p>
          <w:p w:rsidR="00ED1C7B" w:rsidRPr="00ED1C7B" w:rsidRDefault="00ED1C7B" w:rsidP="00ED1C7B">
            <w:pPr>
              <w:spacing w:after="0" w:line="240" w:lineRule="auto"/>
              <w:jc w:val="both"/>
              <w:rPr>
                <w:rFonts w:ascii="Times New Roman" w:hAnsi="Times New Roman"/>
                <w:b/>
                <w:color w:val="000000"/>
                <w:sz w:val="18"/>
                <w:szCs w:val="18"/>
              </w:rPr>
            </w:pPr>
          </w:p>
          <w:p w:rsidR="00ED1C7B" w:rsidRPr="00ED1C7B" w:rsidRDefault="00ED1C7B" w:rsidP="00ED1C7B">
            <w:pPr>
              <w:spacing w:after="0" w:line="240" w:lineRule="auto"/>
              <w:jc w:val="both"/>
              <w:rPr>
                <w:rFonts w:ascii="Times New Roman" w:hAnsi="Times New Roman"/>
                <w:b/>
                <w:color w:val="000000"/>
                <w:sz w:val="18"/>
                <w:szCs w:val="18"/>
              </w:rPr>
            </w:pPr>
          </w:p>
          <w:p w:rsidR="00ED1C7B" w:rsidRPr="00ED1C7B" w:rsidRDefault="00ED1C7B" w:rsidP="00ED1C7B">
            <w:pPr>
              <w:spacing w:after="0" w:line="240" w:lineRule="auto"/>
              <w:jc w:val="both"/>
              <w:rPr>
                <w:rFonts w:ascii="Times New Roman" w:hAnsi="Times New Roman"/>
                <w:b/>
                <w:color w:val="000000"/>
                <w:sz w:val="18"/>
                <w:szCs w:val="18"/>
              </w:rPr>
            </w:pPr>
          </w:p>
          <w:p w:rsidR="00ED1C7B" w:rsidRPr="00ED1C7B" w:rsidRDefault="00ED1C7B" w:rsidP="00ED1C7B">
            <w:pPr>
              <w:spacing w:after="0" w:line="240" w:lineRule="auto"/>
              <w:jc w:val="both"/>
              <w:rPr>
                <w:rFonts w:ascii="Times New Roman" w:hAnsi="Times New Roman"/>
                <w:b/>
                <w:color w:val="000000"/>
                <w:sz w:val="18"/>
                <w:szCs w:val="18"/>
              </w:rPr>
            </w:pPr>
          </w:p>
          <w:p w:rsidR="00ED1C7B" w:rsidRPr="00ED1C7B" w:rsidRDefault="00ED1C7B" w:rsidP="00ED1C7B">
            <w:pPr>
              <w:spacing w:after="0" w:line="240" w:lineRule="auto"/>
              <w:jc w:val="both"/>
              <w:rPr>
                <w:rFonts w:ascii="Times New Roman" w:hAnsi="Times New Roman"/>
                <w:b/>
                <w:color w:val="000000"/>
                <w:sz w:val="18"/>
                <w:szCs w:val="18"/>
              </w:rPr>
            </w:pPr>
          </w:p>
          <w:p w:rsidR="00ED1C7B" w:rsidRPr="00ED1C7B" w:rsidRDefault="00ED1C7B" w:rsidP="00ED1C7B">
            <w:pPr>
              <w:spacing w:after="0" w:line="240" w:lineRule="auto"/>
              <w:jc w:val="both"/>
              <w:rPr>
                <w:rFonts w:ascii="Times New Roman" w:hAnsi="Times New Roman"/>
                <w:b/>
                <w:color w:val="000000"/>
                <w:sz w:val="18"/>
                <w:szCs w:val="18"/>
              </w:rPr>
            </w:pPr>
          </w:p>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t>ОК-7</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lastRenderedPageBreak/>
              <w:t xml:space="preserve">Принимать решения в стандартных и нестандартных ситуациях и нести за них </w:t>
            </w:r>
            <w:r w:rsidRPr="00ED1C7B">
              <w:rPr>
                <w:rFonts w:ascii="Times New Roman" w:hAnsi="Times New Roman"/>
                <w:i/>
                <w:sz w:val="18"/>
                <w:szCs w:val="18"/>
              </w:rPr>
              <w:lastRenderedPageBreak/>
              <w:t xml:space="preserve">ответственность  </w:t>
            </w:r>
          </w:p>
          <w:p w:rsidR="00ED1C7B" w:rsidRPr="00ED1C7B" w:rsidRDefault="00ED1C7B" w:rsidP="00ED1C7B">
            <w:pPr>
              <w:spacing w:after="0" w:line="240" w:lineRule="auto"/>
              <w:rPr>
                <w:rFonts w:ascii="Times New Roman" w:hAnsi="Times New Roman"/>
                <w:i/>
                <w:sz w:val="18"/>
                <w:szCs w:val="18"/>
              </w:rPr>
            </w:pPr>
          </w:p>
          <w:p w:rsidR="00ED1C7B" w:rsidRPr="00ED1C7B" w:rsidRDefault="00ED1C7B" w:rsidP="00ED1C7B">
            <w:pPr>
              <w:spacing w:after="0" w:line="240" w:lineRule="auto"/>
              <w:rPr>
                <w:rFonts w:ascii="Times New Roman" w:hAnsi="Times New Roman"/>
                <w:i/>
                <w:sz w:val="18"/>
                <w:szCs w:val="18"/>
              </w:rPr>
            </w:pPr>
          </w:p>
          <w:p w:rsidR="00ED1C7B" w:rsidRPr="00ED1C7B" w:rsidRDefault="00ED1C7B" w:rsidP="00ED1C7B">
            <w:pPr>
              <w:spacing w:after="0" w:line="240" w:lineRule="auto"/>
              <w:rPr>
                <w:rFonts w:ascii="Times New Roman" w:hAnsi="Times New Roman"/>
                <w:i/>
                <w:sz w:val="18"/>
                <w:szCs w:val="18"/>
              </w:rPr>
            </w:pPr>
          </w:p>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Брать на себя ответственность за работу членов команды (подчинённых), результат выполнения заданий</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lastRenderedPageBreak/>
              <w:t>Знать: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xml:space="preserve">- возможные риски и ответственность, возникающие при реализации </w:t>
            </w:r>
            <w:r w:rsidRPr="00ED1C7B">
              <w:rPr>
                <w:rFonts w:ascii="Times New Roman" w:hAnsi="Times New Roman"/>
                <w:spacing w:val="-1"/>
                <w:sz w:val="18"/>
                <w:szCs w:val="18"/>
              </w:rPr>
              <w:lastRenderedPageBreak/>
              <w:t>принятых стандартных и нестандартных решений;</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технологию эффективной  постановки целей и мотивации;</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Уметь:</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spacing w:val="-1"/>
                <w:sz w:val="18"/>
                <w:szCs w:val="18"/>
              </w:rPr>
              <w:t xml:space="preserve">- </w:t>
            </w:r>
            <w:proofErr w:type="gramStart"/>
            <w:r w:rsidRPr="00ED1C7B">
              <w:rPr>
                <w:rFonts w:ascii="Times New Roman" w:hAnsi="Times New Roman"/>
                <w:spacing w:val="-1"/>
                <w:sz w:val="18"/>
                <w:szCs w:val="18"/>
              </w:rPr>
              <w:t>способен</w:t>
            </w:r>
            <w:proofErr w:type="gramEnd"/>
            <w:r w:rsidRPr="00ED1C7B">
              <w:rPr>
                <w:rFonts w:ascii="Times New Roman" w:hAnsi="Times New Roman"/>
                <w:spacing w:val="-1"/>
                <w:sz w:val="18"/>
                <w:szCs w:val="18"/>
              </w:rPr>
              <w:t xml:space="preserve"> рационально организовывать и эффективно корректировать свою деятельность (деятельность группы);</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осуществлять итоговый контроль и оценку  своей деятельности (деятельности коллектива) и её результатов;</w:t>
            </w:r>
          </w:p>
          <w:p w:rsidR="00ED1C7B" w:rsidRPr="00ED1C7B" w:rsidRDefault="00ED1C7B" w:rsidP="00ED1C7B">
            <w:pPr>
              <w:spacing w:after="0" w:line="240" w:lineRule="auto"/>
              <w:rPr>
                <w:rFonts w:ascii="Times New Roman" w:hAnsi="Times New Roman"/>
                <w:spacing w:val="-1"/>
                <w:sz w:val="18"/>
                <w:szCs w:val="18"/>
              </w:rPr>
            </w:pPr>
          </w:p>
        </w:tc>
        <w:tc>
          <w:tcPr>
            <w:tcW w:w="1270" w:type="dxa"/>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w:t>
            </w:r>
            <w:r w:rsidRPr="00ED1C7B">
              <w:rPr>
                <w:rFonts w:ascii="Times New Roman" w:hAnsi="Times New Roman"/>
                <w:sz w:val="18"/>
                <w:szCs w:val="18"/>
              </w:rPr>
              <w:lastRenderedPageBreak/>
              <w:t>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55" w:type="dxa"/>
            <w:gridSpan w:val="2"/>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lastRenderedPageBreak/>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ОП </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lastRenderedPageBreak/>
              <w:t>Пороговый уровень: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xml:space="preserve">- знать установленные законодательством требования, допущения, которым должна соответствовать </w:t>
            </w:r>
            <w:r w:rsidRPr="00ED1C7B">
              <w:rPr>
                <w:rFonts w:ascii="Times New Roman" w:hAnsi="Times New Roman"/>
                <w:spacing w:val="-1"/>
                <w:sz w:val="18"/>
                <w:szCs w:val="18"/>
              </w:rPr>
              <w:lastRenderedPageBreak/>
              <w:t>бухгалтерская отчётность организации, нормы действующего законодательства в области формирования бухгалтерской отчётности;</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обладать профессиональными знаниями для формирования суждений по возникающим в процессе составления бухгалтерской отчётности проблемам;</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уметь чётко формулировать цели для подчинённых, с указанием сроков, методов, имеющихся в распоряжении ресурсов для эффективного осуществления профессиональной деятельности;</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xml:space="preserve">- иметь представление о широте своих полномочий, высказывает свои суждения и принимает решения в пределах имеющихся полномочий </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уметь обосновано оценивать последствия принимаемых в стандартных и нестандартных ситуациях решений: административную, уголовную, налоговую, гражданскую;</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lastRenderedPageBreak/>
              <w:t xml:space="preserve">- </w:t>
            </w:r>
            <w:proofErr w:type="gramStart"/>
            <w:r w:rsidRPr="00ED1C7B">
              <w:rPr>
                <w:rFonts w:ascii="Times New Roman" w:hAnsi="Times New Roman"/>
                <w:spacing w:val="-1"/>
                <w:sz w:val="18"/>
                <w:szCs w:val="18"/>
              </w:rPr>
              <w:t>способен</w:t>
            </w:r>
            <w:proofErr w:type="gramEnd"/>
            <w:r w:rsidRPr="00ED1C7B">
              <w:rPr>
                <w:rFonts w:ascii="Times New Roman" w:hAnsi="Times New Roman"/>
                <w:spacing w:val="-1"/>
                <w:sz w:val="18"/>
                <w:szCs w:val="18"/>
              </w:rPr>
              <w:t xml:space="preserve"> принимать ответственность за последствия реализованных решений;</w:t>
            </w:r>
          </w:p>
          <w:p w:rsidR="00ED1C7B" w:rsidRPr="00ED1C7B" w:rsidRDefault="00ED1C7B" w:rsidP="00ED1C7B">
            <w:pPr>
              <w:spacing w:after="0" w:line="240" w:lineRule="auto"/>
              <w:jc w:val="center"/>
              <w:rPr>
                <w:rFonts w:ascii="Times New Roman" w:hAnsi="Times New Roman"/>
                <w:b/>
                <w:spacing w:val="-1"/>
                <w:sz w:val="18"/>
                <w:szCs w:val="18"/>
              </w:rPr>
            </w:pPr>
            <w:r w:rsidRPr="00ED1C7B">
              <w:rPr>
                <w:rFonts w:ascii="Times New Roman" w:hAnsi="Times New Roman"/>
                <w:b/>
                <w:spacing w:val="-1"/>
                <w:sz w:val="18"/>
                <w:szCs w:val="18"/>
              </w:rPr>
              <w:t>Повышенный уровень: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высказывать обоснованные суждения по корректировке деятельности инвентаризационной комиссии в соответствии с установленными целями, задачами и особенностями инвентаризируемого объекта</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оценивать и планировать последующую деятельность с учётом полученных результатов;</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pacing w:val="-1"/>
                <w:sz w:val="18"/>
                <w:szCs w:val="18"/>
              </w:rPr>
              <w:t>- демонстрировать примеры эффективного целеполагания, мотивации и контроля деятельности подчинённых;</w:t>
            </w:r>
          </w:p>
        </w:tc>
      </w:tr>
      <w:tr w:rsidR="00ED1C7B" w:rsidRPr="00ED1C7B" w:rsidTr="008B3ECB">
        <w:trPr>
          <w:trHeight w:val="835"/>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lastRenderedPageBreak/>
              <w:t>ОК-4</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 xml:space="preserve">Знать: </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b/>
                <w:spacing w:val="-1"/>
                <w:sz w:val="18"/>
                <w:szCs w:val="18"/>
              </w:rPr>
              <w:t xml:space="preserve">- </w:t>
            </w:r>
            <w:r w:rsidRPr="00ED1C7B">
              <w:rPr>
                <w:rFonts w:ascii="Times New Roman" w:hAnsi="Times New Roman"/>
                <w:spacing w:val="-1"/>
                <w:sz w:val="18"/>
                <w:szCs w:val="18"/>
              </w:rPr>
              <w:t xml:space="preserve">направления поиска актуальной  информации, необходимой как для решения профессиональных задач, так и служащей целям профессионального и </w:t>
            </w:r>
            <w:r w:rsidRPr="00ED1C7B">
              <w:rPr>
                <w:rFonts w:ascii="Times New Roman" w:hAnsi="Times New Roman"/>
                <w:spacing w:val="-1"/>
                <w:sz w:val="18"/>
                <w:szCs w:val="18"/>
              </w:rPr>
              <w:lastRenderedPageBreak/>
              <w:t>личностного роста</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xml:space="preserve">- </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 xml:space="preserve">Уметь: </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b/>
                <w:spacing w:val="-1"/>
                <w:sz w:val="18"/>
                <w:szCs w:val="18"/>
              </w:rPr>
              <w:t xml:space="preserve">- </w:t>
            </w:r>
            <w:r w:rsidRPr="00ED1C7B">
              <w:rPr>
                <w:rFonts w:ascii="Times New Roman" w:hAnsi="Times New Roman"/>
                <w:spacing w:val="-1"/>
                <w:sz w:val="18"/>
                <w:szCs w:val="18"/>
              </w:rPr>
              <w:t>извлекать и осуществлять первичную обработку информации;</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обрабатывать полученную из различных источников  информацию в соответствии с поставленными целями;</w:t>
            </w:r>
          </w:p>
        </w:tc>
        <w:tc>
          <w:tcPr>
            <w:tcW w:w="1270" w:type="dxa"/>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55" w:type="dxa"/>
            <w:gridSpan w:val="2"/>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ОП</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Пороговый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знать направления поиска информации определённого типа, конкретный источник, аргументирует своё предложение;</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w:t>
            </w:r>
            <w:proofErr w:type="gramStart"/>
            <w:r w:rsidRPr="00ED1C7B">
              <w:rPr>
                <w:rFonts w:ascii="Times New Roman" w:hAnsi="Times New Roman"/>
                <w:sz w:val="18"/>
                <w:szCs w:val="18"/>
              </w:rPr>
              <w:t>способен</w:t>
            </w:r>
            <w:proofErr w:type="gramEnd"/>
            <w:r w:rsidRPr="00ED1C7B">
              <w:rPr>
                <w:rFonts w:ascii="Times New Roman" w:hAnsi="Times New Roman"/>
                <w:sz w:val="18"/>
                <w:szCs w:val="18"/>
              </w:rPr>
              <w:t xml:space="preserve"> принимать обоснованное решение о завершении/продолжении информационного поиска на основе оценки </w:t>
            </w:r>
            <w:r w:rsidRPr="00ED1C7B">
              <w:rPr>
                <w:rFonts w:ascii="Times New Roman" w:hAnsi="Times New Roman"/>
                <w:sz w:val="18"/>
                <w:szCs w:val="18"/>
              </w:rPr>
              <w:lastRenderedPageBreak/>
              <w:t>достоверности/непротиворечивости полученной информации;</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уметь анализировать информацию, выделять избыточные/недостающие данные, планировать действия по оптимизации информации для достижения поставленной цели;</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извлекать информацию из найденных источников по самостоятельно сформулированным основаниям, исходя из целей выполнения профессиональной деятельности;</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выбирать структуру для систематизации информации в соответствии с задачей информационного поиска</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осуществлять обобщение информации по самостоятельно сформулированным критериям, исходя из понимания целей выполнения профессиональной деятельности;</w:t>
            </w:r>
          </w:p>
          <w:p w:rsidR="00ED1C7B" w:rsidRPr="00ED1C7B" w:rsidRDefault="00ED1C7B" w:rsidP="00ED1C7B">
            <w:pPr>
              <w:spacing w:after="0" w:line="240" w:lineRule="auto"/>
              <w:jc w:val="center"/>
              <w:rPr>
                <w:rFonts w:ascii="Times New Roman" w:hAnsi="Times New Roman"/>
                <w:b/>
                <w:sz w:val="18"/>
                <w:szCs w:val="18"/>
              </w:rPr>
            </w:pP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Повышенный уровень:</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xml:space="preserve">- самостоятельно находить информацию по заданному вопросу, </w:t>
            </w:r>
            <w:r w:rsidRPr="00ED1C7B">
              <w:rPr>
                <w:rFonts w:ascii="Times New Roman" w:hAnsi="Times New Roman"/>
                <w:sz w:val="18"/>
                <w:szCs w:val="18"/>
              </w:rPr>
              <w:lastRenderedPageBreak/>
              <w:t>пользуясь электронным или бумажным каталогом, справочно-библиографическими пособиями, поисковыми системами Интернета;</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xml:space="preserve">- </w:t>
            </w:r>
            <w:proofErr w:type="gramStart"/>
            <w:r w:rsidRPr="00ED1C7B">
              <w:rPr>
                <w:rFonts w:ascii="Times New Roman" w:hAnsi="Times New Roman"/>
                <w:sz w:val="18"/>
                <w:szCs w:val="18"/>
              </w:rPr>
              <w:t>способен</w:t>
            </w:r>
            <w:proofErr w:type="gramEnd"/>
            <w:r w:rsidRPr="00ED1C7B">
              <w:rPr>
                <w:rFonts w:ascii="Times New Roman" w:hAnsi="Times New Roman"/>
                <w:sz w:val="18"/>
                <w:szCs w:val="18"/>
              </w:rPr>
              <w:t xml:space="preserve"> к эффективному самообразованию, развитию профессиональных и личностных качеств на основе поученной информации (бухгалтерского, налогового, гражданского законодательства, арбитражной практики);</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формулировать выводы об объектах, процессах, явлениях на основе сравнительного анализа информации о них по заданным критериям, приводить аргументы в пользу своего вывода;</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использовать деловую графику и мультимедиа-информацию, обрабатывать текстовую и табличную информацию;</w:t>
            </w:r>
          </w:p>
          <w:p w:rsidR="00ED1C7B" w:rsidRPr="00ED1C7B" w:rsidRDefault="00ED1C7B" w:rsidP="00ED1C7B">
            <w:pPr>
              <w:spacing w:after="0" w:line="240" w:lineRule="auto"/>
              <w:jc w:val="both"/>
              <w:rPr>
                <w:rFonts w:ascii="Times New Roman" w:hAnsi="Times New Roman"/>
                <w:b/>
                <w:sz w:val="18"/>
                <w:szCs w:val="18"/>
              </w:rPr>
            </w:pPr>
          </w:p>
        </w:tc>
      </w:tr>
      <w:tr w:rsidR="00ED1C7B" w:rsidRPr="00ED1C7B" w:rsidTr="008B3ECB">
        <w:trPr>
          <w:trHeight w:val="835"/>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lastRenderedPageBreak/>
              <w:t>ОК-5</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 xml:space="preserve">Владеть информационной культурой, анализировать и оценивать информацию и </w:t>
            </w:r>
            <w:r w:rsidRPr="00ED1C7B">
              <w:rPr>
                <w:rFonts w:ascii="Times New Roman" w:hAnsi="Times New Roman"/>
                <w:i/>
                <w:sz w:val="18"/>
                <w:szCs w:val="18"/>
              </w:rPr>
              <w:lastRenderedPageBreak/>
              <w:t xml:space="preserve">использованием информационно-коммуникационных технологий </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lastRenderedPageBreak/>
              <w:t>Знать: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xml:space="preserve">- знать о видах предлагаемого на рынке специализированного </w:t>
            </w:r>
            <w:r w:rsidRPr="00ED1C7B">
              <w:rPr>
                <w:rFonts w:ascii="Times New Roman" w:hAnsi="Times New Roman"/>
                <w:spacing w:val="-1"/>
                <w:sz w:val="18"/>
                <w:szCs w:val="18"/>
              </w:rPr>
              <w:lastRenderedPageBreak/>
              <w:t>программного обеспечения, информационно-коммуникационных технологий, реализуемых в профессиональной деятельности;</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 xml:space="preserve">Уметь: </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xml:space="preserve">- </w:t>
            </w:r>
            <w:proofErr w:type="gramStart"/>
            <w:r w:rsidRPr="00ED1C7B">
              <w:rPr>
                <w:rFonts w:ascii="Times New Roman" w:hAnsi="Times New Roman"/>
                <w:spacing w:val="-1"/>
                <w:sz w:val="18"/>
                <w:szCs w:val="18"/>
              </w:rPr>
              <w:t>способен</w:t>
            </w:r>
            <w:proofErr w:type="gramEnd"/>
            <w:r w:rsidRPr="00ED1C7B">
              <w:rPr>
                <w:rFonts w:ascii="Times New Roman" w:hAnsi="Times New Roman"/>
                <w:spacing w:val="-1"/>
                <w:sz w:val="18"/>
                <w:szCs w:val="18"/>
              </w:rPr>
              <w:t xml:space="preserve"> реализовывать профессиональную деятельность с использованием специализированного программного обеспечения, информационно-коммуникационных технологий;</w:t>
            </w:r>
          </w:p>
        </w:tc>
        <w:tc>
          <w:tcPr>
            <w:tcW w:w="1270" w:type="dxa"/>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55" w:type="dxa"/>
            <w:gridSpan w:val="2"/>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lastRenderedPageBreak/>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ОП </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lastRenderedPageBreak/>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lastRenderedPageBreak/>
              <w:t>Пороговый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знать основные бухгалтерские компьютерные программы, информационно-</w:t>
            </w:r>
            <w:r w:rsidRPr="00ED1C7B">
              <w:rPr>
                <w:rFonts w:ascii="Times New Roman" w:hAnsi="Times New Roman"/>
                <w:sz w:val="18"/>
                <w:szCs w:val="18"/>
              </w:rPr>
              <w:lastRenderedPageBreak/>
              <w:t>коммуникационные технологии, преимущественно используемые в данной сфере бизнеса, географическом регионе;</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уметь эффективно реализовывать профессиональную деятельность с использованием специализированного программного обеспечения;</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демонстрировать способности использования информационных ресурсов для поиска и хранения информации;</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уметь читать (интерпретировать) интерфейс специализированного программного обеспечения, находить контекстную помощь, работать с электронной документацией;</w:t>
            </w:r>
          </w:p>
          <w:p w:rsidR="00ED1C7B" w:rsidRPr="00ED1C7B" w:rsidRDefault="00ED1C7B" w:rsidP="00ED1C7B">
            <w:pPr>
              <w:spacing w:after="0" w:line="240" w:lineRule="auto"/>
              <w:jc w:val="center"/>
              <w:rPr>
                <w:rFonts w:ascii="Times New Roman" w:hAnsi="Times New Roman"/>
                <w:b/>
                <w:sz w:val="18"/>
                <w:szCs w:val="18"/>
              </w:rPr>
            </w:pP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Повышенный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обоснованно и аргументированно формировать суждение о выборе оптимальных бухгалтерских компьютерных программ, информационно-коммуникационных технологий с учётом специфики </w:t>
            </w:r>
            <w:r w:rsidRPr="00ED1C7B">
              <w:rPr>
                <w:rFonts w:ascii="Times New Roman" w:hAnsi="Times New Roman"/>
                <w:sz w:val="18"/>
                <w:szCs w:val="18"/>
              </w:rPr>
              <w:lastRenderedPageBreak/>
              <w:t>деятельности организации, с учётом критерия экономичности;</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w:t>
            </w:r>
            <w:proofErr w:type="gramStart"/>
            <w:r w:rsidRPr="00ED1C7B">
              <w:rPr>
                <w:rFonts w:ascii="Times New Roman" w:hAnsi="Times New Roman"/>
                <w:sz w:val="18"/>
                <w:szCs w:val="18"/>
              </w:rPr>
              <w:t>способен</w:t>
            </w:r>
            <w:proofErr w:type="gramEnd"/>
            <w:r w:rsidRPr="00ED1C7B">
              <w:rPr>
                <w:rFonts w:ascii="Times New Roman" w:hAnsi="Times New Roman"/>
                <w:sz w:val="18"/>
                <w:szCs w:val="18"/>
              </w:rPr>
              <w:t xml:space="preserve"> к самообразованию в сфере использования в профессиональной деятельности бухгалтерских компьютерных программ, их обновлений;</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знать правовые аспекты использования информационных технологий и программного обеспечения;</w:t>
            </w:r>
          </w:p>
        </w:tc>
      </w:tr>
      <w:tr w:rsidR="00ED1C7B" w:rsidRPr="00ED1C7B" w:rsidTr="008B3ECB">
        <w:trPr>
          <w:trHeight w:val="835"/>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proofErr w:type="gramStart"/>
            <w:r w:rsidRPr="00ED1C7B">
              <w:rPr>
                <w:rFonts w:ascii="Times New Roman" w:hAnsi="Times New Roman"/>
                <w:b/>
                <w:color w:val="000000"/>
                <w:sz w:val="18"/>
                <w:szCs w:val="18"/>
              </w:rPr>
              <w:lastRenderedPageBreak/>
              <w:t>ОК</w:t>
            </w:r>
            <w:proofErr w:type="gramEnd"/>
            <w:r w:rsidRPr="00ED1C7B">
              <w:rPr>
                <w:rFonts w:ascii="Times New Roman" w:hAnsi="Times New Roman"/>
                <w:b/>
                <w:color w:val="000000"/>
                <w:sz w:val="18"/>
                <w:szCs w:val="18"/>
              </w:rPr>
              <w:t>- 6</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 xml:space="preserve">Работать в коллективе и команде, эффективно общаться с коллегами, руководством и потребителями </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Знать: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xml:space="preserve">- знать принципы эффективного общения/взаимодействия в коллективе; </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Уметь: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демонстрировать примеры эффективной устной и письменной коммуникации, решения конфликтных ситуаций, возникающих в ходе коллективного общения/обсуждения;</w:t>
            </w:r>
          </w:p>
        </w:tc>
        <w:tc>
          <w:tcPr>
            <w:tcW w:w="1270" w:type="dxa"/>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55" w:type="dxa"/>
            <w:gridSpan w:val="2"/>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ОП</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Пороговый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соблюдать этические нормы в ходе профессионального общения;</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знать приёмы выхода из тупиковой ситуации в дискуссии, резюмировать причины, по которым коллектив не смог добиться результатов обсуждения/деятельности;</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участвовать в групповом обсуждении, высказываться в соответствии с заданной процедурой и по заданному вопросу;</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w:t>
            </w:r>
            <w:proofErr w:type="gramStart"/>
            <w:r w:rsidRPr="00ED1C7B">
              <w:rPr>
                <w:rFonts w:ascii="Times New Roman" w:hAnsi="Times New Roman"/>
                <w:sz w:val="18"/>
                <w:szCs w:val="18"/>
              </w:rPr>
              <w:t>способен</w:t>
            </w:r>
            <w:proofErr w:type="gramEnd"/>
            <w:r w:rsidRPr="00ED1C7B">
              <w:rPr>
                <w:rFonts w:ascii="Times New Roman" w:hAnsi="Times New Roman"/>
                <w:sz w:val="18"/>
                <w:szCs w:val="18"/>
              </w:rPr>
              <w:t xml:space="preserve"> проводить сравнительную оценку идей, высказанных участниками коллектива, </w:t>
            </w:r>
            <w:r w:rsidRPr="00ED1C7B">
              <w:rPr>
                <w:rFonts w:ascii="Times New Roman" w:hAnsi="Times New Roman"/>
                <w:sz w:val="18"/>
                <w:szCs w:val="18"/>
              </w:rPr>
              <w:lastRenderedPageBreak/>
              <w:t>относительно цели групповой работы;</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соблюдать заданный жанр общения (служебный доклад, выступление на совещании/собрании, презентации товаров, услуг);</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самостоятельно определять жанр письменной коммуникации в зависимости от цели, содержания, адресата;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знать варианты решения конфликтных ситуаций, возникающих в ходе коллективной работы/обсуждения; </w:t>
            </w:r>
          </w:p>
          <w:p w:rsidR="00ED1C7B" w:rsidRPr="00ED1C7B" w:rsidRDefault="00ED1C7B" w:rsidP="00ED1C7B">
            <w:pPr>
              <w:spacing w:after="0" w:line="240" w:lineRule="auto"/>
              <w:jc w:val="center"/>
              <w:rPr>
                <w:rFonts w:ascii="Times New Roman" w:hAnsi="Times New Roman"/>
                <w:sz w:val="18"/>
                <w:szCs w:val="18"/>
              </w:rPr>
            </w:pP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Повышенный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формировать письменные документы простой и сложной структуры, содержащие </w:t>
            </w:r>
            <w:proofErr w:type="gramStart"/>
            <w:r w:rsidRPr="00ED1C7B">
              <w:rPr>
                <w:rFonts w:ascii="Times New Roman" w:hAnsi="Times New Roman"/>
                <w:sz w:val="18"/>
                <w:szCs w:val="18"/>
              </w:rPr>
              <w:t>перечисление</w:t>
            </w:r>
            <w:proofErr w:type="gramEnd"/>
            <w:r w:rsidRPr="00ED1C7B">
              <w:rPr>
                <w:rFonts w:ascii="Times New Roman" w:hAnsi="Times New Roman"/>
                <w:sz w:val="18"/>
                <w:szCs w:val="18"/>
              </w:rPr>
              <w:t xml:space="preserve"> а также сопоставление позиций;</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аргументированно принимать/отвергать идеи коллег, проверяет адекватность понимания обсуждаемых идей/мнений;</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соблюдать нормы публичной речи и регламент, использовать паузы для выделения смысловых блоков своей речи; </w:t>
            </w:r>
          </w:p>
        </w:tc>
      </w:tr>
      <w:tr w:rsidR="00ED1C7B" w:rsidRPr="00ED1C7B" w:rsidTr="008B3ECB">
        <w:trPr>
          <w:trHeight w:val="835"/>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lastRenderedPageBreak/>
              <w:t>ОК-8</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Знать: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направления применения профессиональных знаний на практике, моделировать поэтапное развитие на основе актуализации профессиональных знаний, повышения квалификации;</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Уметь: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ставить задачи и осуществлять планирование собственного образования (формального и неформального);</w:t>
            </w:r>
          </w:p>
        </w:tc>
        <w:tc>
          <w:tcPr>
            <w:tcW w:w="1270" w:type="dxa"/>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55" w:type="dxa"/>
            <w:gridSpan w:val="2"/>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ОП</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Пороговый уровень:</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xml:space="preserve">- </w:t>
            </w:r>
            <w:proofErr w:type="gramStart"/>
            <w:r w:rsidRPr="00ED1C7B">
              <w:rPr>
                <w:rFonts w:ascii="Times New Roman" w:hAnsi="Times New Roman"/>
                <w:sz w:val="18"/>
                <w:szCs w:val="18"/>
              </w:rPr>
              <w:t>способен</w:t>
            </w:r>
            <w:proofErr w:type="gramEnd"/>
            <w:r w:rsidRPr="00ED1C7B">
              <w:rPr>
                <w:rFonts w:ascii="Times New Roman" w:hAnsi="Times New Roman"/>
                <w:sz w:val="18"/>
                <w:szCs w:val="18"/>
              </w:rPr>
              <w:t xml:space="preserve"> анализировать собственные мотивы и внешнюю ситуацию при принятии решений, касающихся собственного продвижения;</w:t>
            </w:r>
          </w:p>
          <w:p w:rsidR="00ED1C7B" w:rsidRPr="00ED1C7B" w:rsidRDefault="00ED1C7B" w:rsidP="00ED1C7B">
            <w:pPr>
              <w:spacing w:after="0" w:line="240" w:lineRule="auto"/>
              <w:jc w:val="both"/>
              <w:rPr>
                <w:rFonts w:ascii="Times New Roman" w:hAnsi="Times New Roman"/>
                <w:sz w:val="18"/>
                <w:szCs w:val="18"/>
              </w:rPr>
            </w:pPr>
            <w:proofErr w:type="gramStart"/>
            <w:r w:rsidRPr="00ED1C7B">
              <w:rPr>
                <w:rFonts w:ascii="Times New Roman" w:hAnsi="Times New Roman"/>
                <w:sz w:val="18"/>
                <w:szCs w:val="18"/>
              </w:rPr>
              <w:t>- анализировать запросы внешних и внутренних кадровых служб (знания, умения, навыки, способы деятельности, ценности, установки, свойства психики и т.д.);</w:t>
            </w:r>
            <w:proofErr w:type="gramEnd"/>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определять карьерные «точки роста» и «точки успеха»;</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анализировать причины успехов и неудач в деятельности;</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знать поэтапное развитие карьеры на основе актуализации профессиональных знаний, повышения квалификации;</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xml:space="preserve">- </w:t>
            </w:r>
            <w:proofErr w:type="gramStart"/>
            <w:r w:rsidRPr="00ED1C7B">
              <w:rPr>
                <w:rFonts w:ascii="Times New Roman" w:hAnsi="Times New Roman"/>
                <w:sz w:val="18"/>
                <w:szCs w:val="18"/>
              </w:rPr>
              <w:t>способен</w:t>
            </w:r>
            <w:proofErr w:type="gramEnd"/>
            <w:r w:rsidRPr="00ED1C7B">
              <w:rPr>
                <w:rFonts w:ascii="Times New Roman" w:hAnsi="Times New Roman"/>
                <w:sz w:val="18"/>
                <w:szCs w:val="18"/>
              </w:rPr>
              <w:t xml:space="preserve"> осознанно осуществлять повышение квалификации, актуализировать профессиональные знания с целью профессионального и личностного развития;</w:t>
            </w: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Повышенный уровень:</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способен к рефлекси</w:t>
            </w:r>
            <w:proofErr w:type="gramStart"/>
            <w:r w:rsidRPr="00ED1C7B">
              <w:rPr>
                <w:rFonts w:ascii="Times New Roman" w:hAnsi="Times New Roman"/>
                <w:sz w:val="18"/>
                <w:szCs w:val="18"/>
              </w:rPr>
              <w:t>и-</w:t>
            </w:r>
            <w:proofErr w:type="gramEnd"/>
            <w:r w:rsidRPr="00ED1C7B">
              <w:rPr>
                <w:rFonts w:ascii="Times New Roman" w:hAnsi="Times New Roman"/>
                <w:sz w:val="18"/>
                <w:szCs w:val="18"/>
              </w:rPr>
              <w:t xml:space="preserve"> называет проблемы, с которыми столкнулся при </w:t>
            </w:r>
            <w:r w:rsidRPr="00ED1C7B">
              <w:rPr>
                <w:rFonts w:ascii="Times New Roman" w:hAnsi="Times New Roman"/>
                <w:sz w:val="18"/>
                <w:szCs w:val="18"/>
              </w:rPr>
              <w:lastRenderedPageBreak/>
              <w:t>решении задачи, предлагает пути их преодоления/избегания в дальнейшей деятельности;</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демонстрировать примеры эффективного поиска актуальной информации, пользуясь электронным и бумажным каталогом, справочно-библиографическими пособиями, поисковыми системами Интернет;</w:t>
            </w:r>
          </w:p>
        </w:tc>
      </w:tr>
      <w:tr w:rsidR="00ED1C7B" w:rsidRPr="00ED1C7B" w:rsidTr="008B3ECB">
        <w:trPr>
          <w:trHeight w:val="835"/>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lastRenderedPageBreak/>
              <w:t>ОК-9</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Ориентироваться в условиях частой смены технологий в профессиональной деятельности</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Знать: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направления реформирования бухгалтерского, налогового, гражданского законодательства, регулирующего порядок осуществления профессиональной деятельности, а также направления совершенствования компьютерных технологий</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Уметь: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xml:space="preserve">- демонстрировать примеры адаптации профессиональной деятельности к </w:t>
            </w:r>
            <w:r w:rsidRPr="00ED1C7B">
              <w:rPr>
                <w:rFonts w:ascii="Times New Roman" w:hAnsi="Times New Roman"/>
                <w:spacing w:val="-1"/>
                <w:sz w:val="18"/>
                <w:szCs w:val="18"/>
              </w:rPr>
              <w:lastRenderedPageBreak/>
              <w:t>изменившимся условиям её реализации</w:t>
            </w:r>
          </w:p>
        </w:tc>
        <w:tc>
          <w:tcPr>
            <w:tcW w:w="1270" w:type="dxa"/>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55" w:type="dxa"/>
            <w:gridSpan w:val="2"/>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ОП</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Пороговый уровень:</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xml:space="preserve">- </w:t>
            </w:r>
            <w:proofErr w:type="gramStart"/>
            <w:r w:rsidRPr="00ED1C7B">
              <w:rPr>
                <w:rFonts w:ascii="Times New Roman" w:hAnsi="Times New Roman"/>
                <w:sz w:val="18"/>
                <w:szCs w:val="18"/>
              </w:rPr>
              <w:t>способен</w:t>
            </w:r>
            <w:proofErr w:type="gramEnd"/>
            <w:r w:rsidRPr="00ED1C7B">
              <w:rPr>
                <w:rFonts w:ascii="Times New Roman" w:hAnsi="Times New Roman"/>
                <w:sz w:val="18"/>
                <w:szCs w:val="18"/>
              </w:rPr>
              <w:t xml:space="preserve"> ориентироваться в меняющихся нормах законодательства, регулирующего профессиональную деятельность;</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демонстрирует способность к самообразованию с использованием различных современных образовательных технологий;</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осознанно осуществляет мониторинг и анализ изменений действующего законодательства, информационно-коммуникационных технологий;</w:t>
            </w: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 xml:space="preserve">Повышенный уровень: </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xml:space="preserve">- способен на высоком уровне усваивать </w:t>
            </w:r>
            <w:r w:rsidRPr="00ED1C7B">
              <w:rPr>
                <w:rFonts w:ascii="Times New Roman" w:hAnsi="Times New Roman"/>
                <w:sz w:val="18"/>
                <w:szCs w:val="18"/>
              </w:rPr>
              <w:lastRenderedPageBreak/>
              <w:t>полученные новые знания и осуществляет профессиональную деятельность в изменившихся условиях</w:t>
            </w:r>
            <w:proofErr w:type="gramStart"/>
            <w:r w:rsidRPr="00ED1C7B">
              <w:rPr>
                <w:rFonts w:ascii="Times New Roman" w:hAnsi="Times New Roman"/>
                <w:sz w:val="18"/>
                <w:szCs w:val="18"/>
              </w:rPr>
              <w:t xml:space="preserve"> ;</w:t>
            </w:r>
            <w:proofErr w:type="gramEnd"/>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уметь прогнозировать последствия и результаты изменения условий реализации профессиональной деятельности;</w:t>
            </w:r>
          </w:p>
        </w:tc>
      </w:tr>
      <w:tr w:rsidR="00ED1C7B" w:rsidRPr="00ED1C7B" w:rsidTr="008B3ECB">
        <w:trPr>
          <w:trHeight w:val="835"/>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lastRenderedPageBreak/>
              <w:t>ОК-10</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Исполнять  воинскую обязанность, в том числе с применением полученных профессиональных знаний (для юношей)</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Знать: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b/>
                <w:spacing w:val="-1"/>
                <w:sz w:val="18"/>
                <w:szCs w:val="18"/>
              </w:rPr>
              <w:t xml:space="preserve">- </w:t>
            </w:r>
            <w:r w:rsidRPr="00ED1C7B">
              <w:rPr>
                <w:rFonts w:ascii="Times New Roman" w:hAnsi="Times New Roman"/>
                <w:spacing w:val="-1"/>
                <w:sz w:val="18"/>
                <w:szCs w:val="18"/>
              </w:rPr>
              <w:t>направления реализации профессиональных знаний в ходе исполнения воинской обязанности</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 xml:space="preserve">Уметь: </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b/>
                <w:spacing w:val="-1"/>
                <w:sz w:val="18"/>
                <w:szCs w:val="18"/>
              </w:rPr>
              <w:t xml:space="preserve">- </w:t>
            </w:r>
            <w:r w:rsidRPr="00ED1C7B">
              <w:rPr>
                <w:rFonts w:ascii="Times New Roman" w:hAnsi="Times New Roman"/>
                <w:spacing w:val="-1"/>
                <w:sz w:val="18"/>
                <w:szCs w:val="18"/>
              </w:rPr>
              <w:t>демонстрировать примеры применения профессиональных знаний в ходе исполнения воинской обязанности</w:t>
            </w:r>
          </w:p>
        </w:tc>
        <w:tc>
          <w:tcPr>
            <w:tcW w:w="1270" w:type="dxa"/>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55" w:type="dxa"/>
            <w:gridSpan w:val="2"/>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ОП</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Пороговый уровень:</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знать направления применения профессиональных знаний в экстремальных ситуациях</w:t>
            </w: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Повышенный уровень:</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демонстрировать примеры применения профессиональных знаний в ходе исполнения обязанностей военной службы на воинских должностях в соответствии с полученной специальностью;</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ED1C7B" w:rsidRPr="00ED1C7B" w:rsidTr="008B3ECB">
        <w:trPr>
          <w:trHeight w:val="246"/>
        </w:trPr>
        <w:tc>
          <w:tcPr>
            <w:tcW w:w="7763" w:type="dxa"/>
            <w:gridSpan w:val="7"/>
          </w:tcPr>
          <w:p w:rsidR="00ED1C7B" w:rsidRPr="00ED1C7B" w:rsidRDefault="00ED1C7B" w:rsidP="00ED1C7B">
            <w:pPr>
              <w:spacing w:after="0" w:line="240" w:lineRule="auto"/>
              <w:rPr>
                <w:rFonts w:ascii="Times New Roman" w:hAnsi="Times New Roman"/>
                <w:b/>
                <w:sz w:val="18"/>
                <w:szCs w:val="18"/>
              </w:rPr>
            </w:pPr>
            <w:r w:rsidRPr="00ED1C7B">
              <w:rPr>
                <w:rFonts w:ascii="Times New Roman" w:hAnsi="Times New Roman"/>
                <w:b/>
                <w:sz w:val="18"/>
                <w:szCs w:val="18"/>
              </w:rPr>
              <w:t>Профессиональные компетенции:</w:t>
            </w:r>
            <w:r w:rsidRPr="00ED1C7B">
              <w:rPr>
                <w:rFonts w:ascii="Times New Roman" w:hAnsi="Times New Roman"/>
                <w:sz w:val="18"/>
                <w:szCs w:val="18"/>
              </w:rPr>
              <w:t xml:space="preserve"> (перечислить все компетенции для данной дисциплины)*</w:t>
            </w:r>
          </w:p>
        </w:tc>
      </w:tr>
      <w:tr w:rsidR="00ED1C7B" w:rsidRPr="00ED1C7B" w:rsidTr="008B3ECB">
        <w:trPr>
          <w:trHeight w:val="246"/>
        </w:trPr>
        <w:tc>
          <w:tcPr>
            <w:tcW w:w="2235" w:type="dxa"/>
            <w:gridSpan w:val="2"/>
            <w:vAlign w:val="center"/>
          </w:tcPr>
          <w:p w:rsidR="00ED1C7B" w:rsidRPr="00ED1C7B" w:rsidRDefault="00ED1C7B" w:rsidP="00ED1C7B">
            <w:pPr>
              <w:tabs>
                <w:tab w:val="left" w:pos="2460"/>
              </w:tabs>
              <w:spacing w:after="0" w:line="240" w:lineRule="auto"/>
              <w:jc w:val="center"/>
              <w:rPr>
                <w:rFonts w:ascii="Times New Roman" w:hAnsi="Times New Roman"/>
                <w:b/>
                <w:caps/>
                <w:sz w:val="18"/>
                <w:szCs w:val="18"/>
              </w:rPr>
            </w:pPr>
            <w:r w:rsidRPr="00ED1C7B">
              <w:rPr>
                <w:rFonts w:ascii="Times New Roman" w:hAnsi="Times New Roman"/>
                <w:b/>
                <w:caps/>
                <w:sz w:val="18"/>
                <w:szCs w:val="18"/>
              </w:rPr>
              <w:t>Компетенции*</w:t>
            </w:r>
          </w:p>
        </w:tc>
        <w:tc>
          <w:tcPr>
            <w:tcW w:w="1417" w:type="dxa"/>
            <w:vMerge w:val="restart"/>
            <w:vAlign w:val="center"/>
          </w:tcPr>
          <w:p w:rsidR="00ED1C7B" w:rsidRPr="00ED1C7B" w:rsidRDefault="00ED1C7B" w:rsidP="00ED1C7B">
            <w:pPr>
              <w:spacing w:after="0" w:line="240" w:lineRule="auto"/>
              <w:jc w:val="center"/>
              <w:rPr>
                <w:rFonts w:ascii="Times New Roman" w:hAnsi="Times New Roman"/>
                <w:b/>
                <w:caps/>
                <w:sz w:val="18"/>
                <w:szCs w:val="18"/>
              </w:rPr>
            </w:pPr>
            <w:r w:rsidRPr="00ED1C7B">
              <w:rPr>
                <w:rFonts w:ascii="Times New Roman" w:hAnsi="Times New Roman"/>
                <w:b/>
                <w:sz w:val="18"/>
                <w:szCs w:val="18"/>
              </w:rPr>
              <w:t>Перечень компонентов</w:t>
            </w:r>
          </w:p>
        </w:tc>
        <w:tc>
          <w:tcPr>
            <w:tcW w:w="1276" w:type="dxa"/>
            <w:gridSpan w:val="2"/>
            <w:vMerge w:val="restart"/>
            <w:vAlign w:val="center"/>
          </w:tcPr>
          <w:p w:rsidR="00ED1C7B" w:rsidRPr="00ED1C7B" w:rsidRDefault="00ED1C7B" w:rsidP="00ED1C7B">
            <w:pPr>
              <w:spacing w:after="0" w:line="240" w:lineRule="auto"/>
              <w:jc w:val="center"/>
              <w:rPr>
                <w:rFonts w:ascii="Times New Roman" w:hAnsi="Times New Roman"/>
                <w:b/>
                <w:caps/>
                <w:sz w:val="18"/>
                <w:szCs w:val="18"/>
              </w:rPr>
            </w:pPr>
            <w:r w:rsidRPr="00ED1C7B">
              <w:rPr>
                <w:rFonts w:ascii="Times New Roman" w:hAnsi="Times New Roman"/>
                <w:b/>
                <w:sz w:val="18"/>
                <w:szCs w:val="18"/>
              </w:rPr>
              <w:t>Технологии  формирования**</w:t>
            </w:r>
          </w:p>
        </w:tc>
        <w:tc>
          <w:tcPr>
            <w:tcW w:w="849" w:type="dxa"/>
            <w:vMerge w:val="restart"/>
            <w:vAlign w:val="center"/>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Форма оценочного средства ***</w:t>
            </w:r>
          </w:p>
        </w:tc>
        <w:tc>
          <w:tcPr>
            <w:tcW w:w="1986" w:type="dxa"/>
            <w:vMerge w:val="restart"/>
            <w:vAlign w:val="center"/>
          </w:tcPr>
          <w:p w:rsidR="00ED1C7B" w:rsidRPr="00ED1C7B" w:rsidRDefault="00ED1C7B" w:rsidP="00ED1C7B">
            <w:pPr>
              <w:spacing w:after="0" w:line="240" w:lineRule="auto"/>
              <w:rPr>
                <w:rFonts w:ascii="Times New Roman" w:hAnsi="Times New Roman"/>
                <w:b/>
                <w:sz w:val="18"/>
                <w:szCs w:val="18"/>
              </w:rPr>
            </w:pPr>
            <w:r w:rsidRPr="00ED1C7B">
              <w:rPr>
                <w:rFonts w:ascii="Times New Roman" w:hAnsi="Times New Roman"/>
                <w:b/>
                <w:sz w:val="18"/>
                <w:szCs w:val="18"/>
              </w:rPr>
              <w:t>Уровни освоения компетенций</w:t>
            </w:r>
          </w:p>
        </w:tc>
      </w:tr>
      <w:tr w:rsidR="00ED1C7B" w:rsidRPr="00ED1C7B" w:rsidTr="008B3ECB">
        <w:trPr>
          <w:trHeight w:val="246"/>
        </w:trPr>
        <w:tc>
          <w:tcPr>
            <w:tcW w:w="813" w:type="dxa"/>
            <w:vAlign w:val="center"/>
          </w:tcPr>
          <w:p w:rsidR="00ED1C7B" w:rsidRPr="00ED1C7B" w:rsidRDefault="00ED1C7B" w:rsidP="00ED1C7B">
            <w:pPr>
              <w:spacing w:after="0" w:line="240" w:lineRule="auto"/>
              <w:jc w:val="center"/>
              <w:rPr>
                <w:rFonts w:ascii="Times New Roman" w:hAnsi="Times New Roman"/>
                <w:b/>
                <w:caps/>
                <w:sz w:val="18"/>
                <w:szCs w:val="18"/>
              </w:rPr>
            </w:pPr>
            <w:r w:rsidRPr="00ED1C7B">
              <w:rPr>
                <w:rFonts w:ascii="Times New Roman" w:hAnsi="Times New Roman"/>
                <w:b/>
                <w:sz w:val="18"/>
                <w:szCs w:val="18"/>
              </w:rPr>
              <w:t>Индекс компетенции</w:t>
            </w:r>
          </w:p>
        </w:tc>
        <w:tc>
          <w:tcPr>
            <w:tcW w:w="1422" w:type="dxa"/>
            <w:vAlign w:val="center"/>
          </w:tcPr>
          <w:p w:rsidR="00ED1C7B" w:rsidRPr="00ED1C7B" w:rsidRDefault="00ED1C7B" w:rsidP="00ED1C7B">
            <w:pPr>
              <w:spacing w:after="0" w:line="240" w:lineRule="auto"/>
              <w:jc w:val="center"/>
              <w:rPr>
                <w:rFonts w:ascii="Times New Roman" w:hAnsi="Times New Roman"/>
                <w:b/>
                <w:caps/>
                <w:sz w:val="18"/>
                <w:szCs w:val="18"/>
              </w:rPr>
            </w:pPr>
            <w:r w:rsidRPr="00ED1C7B">
              <w:rPr>
                <w:rFonts w:ascii="Times New Roman" w:hAnsi="Times New Roman"/>
                <w:b/>
                <w:sz w:val="18"/>
                <w:szCs w:val="18"/>
              </w:rPr>
              <w:t>Формулировка</w:t>
            </w:r>
          </w:p>
        </w:tc>
        <w:tc>
          <w:tcPr>
            <w:tcW w:w="1417" w:type="dxa"/>
            <w:vMerge/>
          </w:tcPr>
          <w:p w:rsidR="00ED1C7B" w:rsidRPr="00ED1C7B" w:rsidRDefault="00ED1C7B" w:rsidP="00ED1C7B">
            <w:pPr>
              <w:spacing w:after="0" w:line="240" w:lineRule="auto"/>
              <w:rPr>
                <w:rFonts w:ascii="Times New Roman" w:hAnsi="Times New Roman"/>
                <w:b/>
                <w:sz w:val="18"/>
                <w:szCs w:val="18"/>
              </w:rPr>
            </w:pPr>
          </w:p>
        </w:tc>
        <w:tc>
          <w:tcPr>
            <w:tcW w:w="1276" w:type="dxa"/>
            <w:gridSpan w:val="2"/>
            <w:vMerge/>
          </w:tcPr>
          <w:p w:rsidR="00ED1C7B" w:rsidRPr="00ED1C7B" w:rsidRDefault="00ED1C7B" w:rsidP="00ED1C7B">
            <w:pPr>
              <w:spacing w:after="0" w:line="240" w:lineRule="auto"/>
              <w:rPr>
                <w:rFonts w:ascii="Times New Roman" w:hAnsi="Times New Roman"/>
                <w:b/>
                <w:sz w:val="18"/>
                <w:szCs w:val="18"/>
              </w:rPr>
            </w:pPr>
          </w:p>
        </w:tc>
        <w:tc>
          <w:tcPr>
            <w:tcW w:w="849" w:type="dxa"/>
            <w:vMerge/>
          </w:tcPr>
          <w:p w:rsidR="00ED1C7B" w:rsidRPr="00ED1C7B" w:rsidRDefault="00ED1C7B" w:rsidP="00ED1C7B">
            <w:pPr>
              <w:spacing w:after="0" w:line="240" w:lineRule="auto"/>
              <w:rPr>
                <w:rFonts w:ascii="Times New Roman" w:hAnsi="Times New Roman"/>
                <w:b/>
                <w:sz w:val="18"/>
                <w:szCs w:val="18"/>
              </w:rPr>
            </w:pPr>
          </w:p>
        </w:tc>
        <w:tc>
          <w:tcPr>
            <w:tcW w:w="1986" w:type="dxa"/>
            <w:vMerge/>
          </w:tcPr>
          <w:p w:rsidR="00ED1C7B" w:rsidRPr="00ED1C7B" w:rsidRDefault="00ED1C7B" w:rsidP="00ED1C7B">
            <w:pPr>
              <w:spacing w:after="0" w:line="240" w:lineRule="auto"/>
              <w:rPr>
                <w:rFonts w:ascii="Times New Roman" w:hAnsi="Times New Roman"/>
                <w:b/>
                <w:sz w:val="18"/>
                <w:szCs w:val="18"/>
              </w:rPr>
            </w:pPr>
          </w:p>
        </w:tc>
      </w:tr>
      <w:tr w:rsidR="00ED1C7B" w:rsidRPr="00ED1C7B" w:rsidTr="008B3ECB">
        <w:trPr>
          <w:trHeight w:val="2682"/>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lastRenderedPageBreak/>
              <w:t>ПК-4.1</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 xml:space="preserve">Отражать нарастающим итогом на счетах бухгалтерского учёта имущественное и финансовое положение организации, определять результаты хозяйственной деятельности за отчётный период </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Знать:</w:t>
            </w:r>
          </w:p>
          <w:p w:rsidR="00ED1C7B" w:rsidRPr="00ED1C7B" w:rsidRDefault="00ED1C7B" w:rsidP="00ED1C7B">
            <w:pPr>
              <w:spacing w:after="0" w:line="240" w:lineRule="auto"/>
              <w:ind w:left="33"/>
              <w:jc w:val="both"/>
              <w:rPr>
                <w:rFonts w:ascii="Times New Roman" w:hAnsi="Times New Roman"/>
                <w:sz w:val="18"/>
                <w:szCs w:val="18"/>
              </w:rPr>
            </w:pPr>
            <w:r w:rsidRPr="00ED1C7B">
              <w:rPr>
                <w:rFonts w:ascii="Times New Roman" w:hAnsi="Times New Roman"/>
                <w:spacing w:val="-1"/>
                <w:sz w:val="18"/>
                <w:szCs w:val="18"/>
              </w:rPr>
              <w:t xml:space="preserve">- </w:t>
            </w:r>
            <w:r w:rsidRPr="00ED1C7B">
              <w:rPr>
                <w:rFonts w:ascii="Times New Roman" w:hAnsi="Times New Roman"/>
                <w:sz w:val="18"/>
                <w:szCs w:val="18"/>
              </w:rPr>
              <w:t>определение, состав, классификацию имущества, доходов, расходов предприятия;</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характеристику счетов, используемых для учета наличия и движения имущества предприятия, основных и прочих доходов и расходов;</w:t>
            </w:r>
          </w:p>
          <w:p w:rsidR="00ED1C7B" w:rsidRPr="00ED1C7B" w:rsidRDefault="00ED1C7B" w:rsidP="00ED1C7B">
            <w:pPr>
              <w:spacing w:after="0" w:line="240" w:lineRule="auto"/>
              <w:ind w:left="33"/>
              <w:jc w:val="both"/>
              <w:rPr>
                <w:rFonts w:ascii="Times New Roman" w:hAnsi="Times New Roman"/>
                <w:sz w:val="18"/>
                <w:szCs w:val="18"/>
              </w:rPr>
            </w:pPr>
            <w:r w:rsidRPr="00ED1C7B">
              <w:rPr>
                <w:rFonts w:ascii="Times New Roman" w:hAnsi="Times New Roman"/>
                <w:sz w:val="18"/>
                <w:szCs w:val="18"/>
              </w:rPr>
              <w:t>- состав первичной документации, бухгалтерских регистров, отражающих информацию о наличии, движении и перемещении внеоборотных и оборотных активов, начислении и списании доходов и расходов организации;</w:t>
            </w:r>
          </w:p>
          <w:p w:rsidR="00ED1C7B" w:rsidRPr="00ED1C7B" w:rsidRDefault="00ED1C7B" w:rsidP="00ED1C7B">
            <w:pPr>
              <w:spacing w:after="0" w:line="240" w:lineRule="auto"/>
              <w:rPr>
                <w:rFonts w:ascii="Times New Roman" w:hAnsi="Times New Roman"/>
                <w:spacing w:val="-1"/>
                <w:sz w:val="18"/>
                <w:szCs w:val="18"/>
              </w:rPr>
            </w:pP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Уметь:</w:t>
            </w:r>
          </w:p>
          <w:p w:rsidR="00ED1C7B" w:rsidRPr="00ED1C7B" w:rsidRDefault="00ED1C7B" w:rsidP="00ED1C7B">
            <w:pPr>
              <w:spacing w:after="0" w:line="240" w:lineRule="auto"/>
              <w:ind w:left="33"/>
              <w:jc w:val="both"/>
              <w:rPr>
                <w:rFonts w:ascii="Times New Roman" w:hAnsi="Times New Roman"/>
                <w:sz w:val="18"/>
                <w:szCs w:val="18"/>
              </w:rPr>
            </w:pPr>
            <w:r w:rsidRPr="00ED1C7B">
              <w:rPr>
                <w:rFonts w:ascii="Times New Roman" w:hAnsi="Times New Roman"/>
                <w:sz w:val="18"/>
                <w:szCs w:val="18"/>
              </w:rPr>
              <w:t xml:space="preserve">- отражать на счетах бухгалтерского учета и в бухгалтерских регистрах </w:t>
            </w:r>
            <w:r w:rsidRPr="00ED1C7B">
              <w:rPr>
                <w:rFonts w:ascii="Times New Roman" w:hAnsi="Times New Roman"/>
                <w:sz w:val="18"/>
                <w:szCs w:val="18"/>
              </w:rPr>
              <w:lastRenderedPageBreak/>
              <w:t>имущественное и финансовое положение организации в соответствии с действующим Планом счетов и Инструкцией по его применению;</w:t>
            </w:r>
          </w:p>
          <w:p w:rsidR="00ED1C7B" w:rsidRPr="00ED1C7B" w:rsidRDefault="00ED1C7B" w:rsidP="00ED1C7B">
            <w:pPr>
              <w:spacing w:after="0" w:line="240" w:lineRule="auto"/>
              <w:ind w:left="33"/>
              <w:jc w:val="both"/>
              <w:rPr>
                <w:rFonts w:ascii="Times New Roman" w:hAnsi="Times New Roman"/>
                <w:sz w:val="18"/>
                <w:szCs w:val="18"/>
              </w:rPr>
            </w:pPr>
            <w:r w:rsidRPr="00ED1C7B">
              <w:rPr>
                <w:rFonts w:ascii="Times New Roman" w:hAnsi="Times New Roman"/>
                <w:sz w:val="18"/>
                <w:szCs w:val="18"/>
              </w:rPr>
              <w:t>- использовать нормативно-правовые документы, регламентирующие порядок учета движения, документооборота, отражения в отчетности информации об имуществе предприятия;</w:t>
            </w:r>
          </w:p>
          <w:p w:rsidR="00ED1C7B" w:rsidRPr="00ED1C7B" w:rsidRDefault="00ED1C7B" w:rsidP="00ED1C7B">
            <w:pPr>
              <w:spacing w:after="0" w:line="240" w:lineRule="auto"/>
              <w:ind w:left="33"/>
              <w:jc w:val="both"/>
              <w:rPr>
                <w:rFonts w:ascii="Times New Roman" w:hAnsi="Times New Roman"/>
                <w:sz w:val="18"/>
                <w:szCs w:val="18"/>
              </w:rPr>
            </w:pPr>
            <w:r w:rsidRPr="00ED1C7B">
              <w:rPr>
                <w:rFonts w:ascii="Times New Roman" w:hAnsi="Times New Roman"/>
                <w:sz w:val="18"/>
                <w:szCs w:val="18"/>
              </w:rPr>
              <w:t>- применять информационные технологии в профессиональной деятельности;</w:t>
            </w:r>
          </w:p>
          <w:p w:rsidR="00ED1C7B" w:rsidRPr="00ED1C7B" w:rsidRDefault="00ED1C7B" w:rsidP="00ED1C7B">
            <w:pPr>
              <w:spacing w:after="0" w:line="240" w:lineRule="auto"/>
              <w:ind w:left="33"/>
              <w:jc w:val="both"/>
              <w:rPr>
                <w:rFonts w:ascii="Times New Roman" w:hAnsi="Times New Roman"/>
                <w:sz w:val="18"/>
                <w:szCs w:val="18"/>
              </w:rPr>
            </w:pPr>
          </w:p>
          <w:p w:rsidR="00ED1C7B" w:rsidRPr="00ED1C7B" w:rsidRDefault="00ED1C7B" w:rsidP="00ED1C7B">
            <w:pPr>
              <w:spacing w:after="0" w:line="240" w:lineRule="auto"/>
              <w:ind w:left="33"/>
              <w:jc w:val="both"/>
              <w:rPr>
                <w:rFonts w:ascii="Times New Roman" w:hAnsi="Times New Roman"/>
                <w:b/>
                <w:sz w:val="18"/>
                <w:szCs w:val="18"/>
              </w:rPr>
            </w:pPr>
            <w:r w:rsidRPr="00ED1C7B">
              <w:rPr>
                <w:rFonts w:ascii="Times New Roman" w:hAnsi="Times New Roman"/>
                <w:b/>
                <w:sz w:val="18"/>
                <w:szCs w:val="18"/>
              </w:rPr>
              <w:t>Иметь практический опыт:</w:t>
            </w:r>
          </w:p>
          <w:p w:rsidR="00ED1C7B" w:rsidRPr="00ED1C7B" w:rsidRDefault="00ED1C7B" w:rsidP="00ED1C7B">
            <w:pPr>
              <w:spacing w:after="0" w:line="240" w:lineRule="auto"/>
              <w:ind w:left="33"/>
              <w:jc w:val="both"/>
              <w:rPr>
                <w:rFonts w:ascii="Times New Roman" w:hAnsi="Times New Roman"/>
                <w:sz w:val="18"/>
                <w:szCs w:val="18"/>
              </w:rPr>
            </w:pPr>
            <w:r w:rsidRPr="00ED1C7B">
              <w:rPr>
                <w:rFonts w:ascii="Times New Roman" w:hAnsi="Times New Roman"/>
                <w:sz w:val="18"/>
                <w:szCs w:val="18"/>
              </w:rPr>
              <w:t>- заполнения форм бухгалтерской отчётности;</w:t>
            </w:r>
          </w:p>
          <w:p w:rsidR="00ED1C7B" w:rsidRPr="00ED1C7B" w:rsidRDefault="00ED1C7B" w:rsidP="00ED1C7B">
            <w:pPr>
              <w:spacing w:after="0" w:line="240" w:lineRule="auto"/>
              <w:ind w:left="33"/>
              <w:jc w:val="both"/>
              <w:rPr>
                <w:rFonts w:ascii="Times New Roman" w:hAnsi="Times New Roman"/>
                <w:b/>
                <w:spacing w:val="-1"/>
                <w:sz w:val="18"/>
                <w:szCs w:val="18"/>
              </w:rPr>
            </w:pPr>
            <w:r w:rsidRPr="00ED1C7B">
              <w:rPr>
                <w:rFonts w:ascii="Times New Roman" w:hAnsi="Times New Roman"/>
                <w:sz w:val="18"/>
                <w:szCs w:val="18"/>
              </w:rPr>
              <w:t>- интерпретации</w:t>
            </w:r>
            <w:r w:rsidRPr="00ED1C7B">
              <w:rPr>
                <w:rFonts w:ascii="Times New Roman" w:hAnsi="Times New Roman"/>
                <w:sz w:val="18"/>
                <w:szCs w:val="18"/>
              </w:rPr>
              <w:tab/>
              <w:t xml:space="preserve"> и анализа показателей бухгалтерской </w:t>
            </w:r>
            <w:r w:rsidRPr="00ED1C7B">
              <w:rPr>
                <w:rFonts w:ascii="Times New Roman" w:hAnsi="Times New Roman"/>
                <w:sz w:val="18"/>
                <w:szCs w:val="18"/>
              </w:rPr>
              <w:lastRenderedPageBreak/>
              <w:t>отчётности;</w:t>
            </w:r>
          </w:p>
        </w:tc>
        <w:tc>
          <w:tcPr>
            <w:tcW w:w="1276" w:type="dxa"/>
            <w:gridSpan w:val="2"/>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49" w:type="dxa"/>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ОП</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rPr>
                <w:rFonts w:ascii="Times New Roman" w:hAnsi="Times New Roman"/>
                <w:b/>
                <w:sz w:val="18"/>
                <w:szCs w:val="18"/>
              </w:rPr>
            </w:pPr>
            <w:r w:rsidRPr="00ED1C7B">
              <w:rPr>
                <w:rFonts w:ascii="Times New Roman" w:hAnsi="Times New Roman"/>
                <w:b/>
                <w:sz w:val="18"/>
                <w:szCs w:val="18"/>
              </w:rPr>
              <w:t>Пороговый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умеет обоснованно относить различные объекты имущества и виды доходов и расходов к соответствующей типологической группе, знать основные характеристики типологических групп;</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знает шифры балансовых счетов учета имущества, их характеристику в соответствии с действующим Планом счетов и Инструкцией по его применению;</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знает шифры балансовых счетов учета основных и прочих доходов и расходов, финансовых результатов, их характеристику в соответствии с действующим Планом счетов и Инструкцией по его применению;</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умеет обосновывать необходимость разработки и поэтапного конструирования рабочего Плана счетов организации в части учета имущества и финансовых результатов предприятия;</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 имеет практический опыт оформления первичной документации по </w:t>
            </w:r>
            <w:r w:rsidRPr="00ED1C7B">
              <w:rPr>
                <w:rFonts w:ascii="Times New Roman" w:hAnsi="Times New Roman"/>
                <w:sz w:val="18"/>
                <w:szCs w:val="18"/>
              </w:rPr>
              <w:lastRenderedPageBreak/>
              <w:t>учету поступления, перемещения, списания, выбытия внеоборотных и оборотных активов, начислению доходов и расходов организации в соответствии  с нормативной базой, в том числе с использованием информационных технологий;</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имеет практический опыт обобщения информации о хозяйственных операциях за отчётный период;</w:t>
            </w:r>
          </w:p>
          <w:p w:rsidR="00ED1C7B" w:rsidRPr="00ED1C7B" w:rsidRDefault="00ED1C7B" w:rsidP="00ED1C7B">
            <w:pPr>
              <w:spacing w:after="0" w:line="240" w:lineRule="auto"/>
              <w:rPr>
                <w:rFonts w:ascii="Times New Roman" w:hAnsi="Times New Roman"/>
                <w:sz w:val="18"/>
                <w:szCs w:val="18"/>
              </w:rPr>
            </w:pPr>
            <w:proofErr w:type="gramStart"/>
            <w:r w:rsidRPr="00ED1C7B">
              <w:rPr>
                <w:rFonts w:ascii="Times New Roman" w:hAnsi="Times New Roman"/>
                <w:sz w:val="18"/>
                <w:szCs w:val="18"/>
              </w:rPr>
              <w:t>- способен определять результаты хозяйственной деятельности за отчётный период;</w:t>
            </w:r>
            <w:proofErr w:type="gramEnd"/>
          </w:p>
          <w:p w:rsidR="00ED1C7B" w:rsidRPr="00ED1C7B" w:rsidRDefault="00ED1C7B" w:rsidP="00ED1C7B">
            <w:pPr>
              <w:spacing w:after="0" w:line="240" w:lineRule="auto"/>
              <w:rPr>
                <w:rFonts w:ascii="Times New Roman" w:hAnsi="Times New Roman"/>
                <w:b/>
                <w:sz w:val="18"/>
                <w:szCs w:val="18"/>
              </w:rPr>
            </w:pP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Повышенный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имеет практический опыт формирования бухгалтерских записей на </w:t>
            </w:r>
            <w:proofErr w:type="spellStart"/>
            <w:r w:rsidRPr="00ED1C7B">
              <w:rPr>
                <w:rFonts w:ascii="Times New Roman" w:hAnsi="Times New Roman"/>
                <w:sz w:val="18"/>
                <w:szCs w:val="18"/>
              </w:rPr>
              <w:t>забалансовых</w:t>
            </w:r>
            <w:proofErr w:type="spellEnd"/>
            <w:r w:rsidRPr="00ED1C7B">
              <w:rPr>
                <w:rFonts w:ascii="Times New Roman" w:hAnsi="Times New Roman"/>
                <w:sz w:val="18"/>
                <w:szCs w:val="18"/>
              </w:rPr>
              <w:t xml:space="preserve"> счетах, предназначенных для учета наличия и движения имущества;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умеет рационально организовать документооборот: приём, обработку, регистрацию, контроль, хранение документов, ведение номенклатуры дел;</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w:t>
            </w:r>
            <w:proofErr w:type="gramStart"/>
            <w:r w:rsidRPr="00ED1C7B">
              <w:rPr>
                <w:rFonts w:ascii="Times New Roman" w:hAnsi="Times New Roman"/>
                <w:sz w:val="18"/>
                <w:szCs w:val="18"/>
              </w:rPr>
              <w:t>способен</w:t>
            </w:r>
            <w:proofErr w:type="gramEnd"/>
            <w:r w:rsidRPr="00ED1C7B">
              <w:rPr>
                <w:rFonts w:ascii="Times New Roman" w:hAnsi="Times New Roman"/>
                <w:sz w:val="18"/>
                <w:szCs w:val="18"/>
              </w:rPr>
              <w:t xml:space="preserve"> представлять итоговые документы, отражающие </w:t>
            </w:r>
            <w:r w:rsidRPr="00ED1C7B">
              <w:rPr>
                <w:rFonts w:ascii="Times New Roman" w:hAnsi="Times New Roman"/>
                <w:sz w:val="18"/>
                <w:szCs w:val="18"/>
              </w:rPr>
              <w:lastRenderedPageBreak/>
              <w:t>результаты инвентаризации внеоборотных и оборотных активов, доходов, расходов и финансовых результатов  руководству организации, делать обоснованные выводы  рекомендации по урегулированию возникших отклонений;</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имеет практический опыт арифметической проверки и проверки по существу первичной документации и регистров учёта;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умеет рассчитывать по принятой методике основные технико-экономические показатели эффективности использования активов компании;</w:t>
            </w:r>
          </w:p>
        </w:tc>
      </w:tr>
      <w:tr w:rsidR="00ED1C7B" w:rsidRPr="00ED1C7B" w:rsidTr="008B3ECB">
        <w:trPr>
          <w:trHeight w:val="839"/>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lastRenderedPageBreak/>
              <w:t>ПК-4.2</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Составлять формы отчётности в установленные законодательством сроки</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Знать:</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pacing w:val="-1"/>
                <w:sz w:val="18"/>
                <w:szCs w:val="18"/>
              </w:rPr>
              <w:t xml:space="preserve">- </w:t>
            </w:r>
            <w:r w:rsidRPr="00ED1C7B">
              <w:rPr>
                <w:rFonts w:ascii="Times New Roman" w:hAnsi="Times New Roman"/>
                <w:sz w:val="18"/>
                <w:szCs w:val="18"/>
              </w:rPr>
              <w:t>определение, состав, классификацию форм отчётности, методику её составления;</w:t>
            </w:r>
          </w:p>
          <w:p w:rsidR="00ED1C7B" w:rsidRPr="00ED1C7B" w:rsidRDefault="00ED1C7B" w:rsidP="00ED1C7B">
            <w:pPr>
              <w:spacing w:after="0" w:line="240" w:lineRule="auto"/>
              <w:rPr>
                <w:rFonts w:ascii="Times New Roman" w:hAnsi="Times New Roman"/>
                <w:spacing w:val="-1"/>
                <w:sz w:val="18"/>
                <w:szCs w:val="18"/>
              </w:rPr>
            </w:pP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Уметь:</w:t>
            </w:r>
          </w:p>
          <w:p w:rsidR="00ED1C7B" w:rsidRPr="00ED1C7B" w:rsidRDefault="00ED1C7B" w:rsidP="00ED1C7B">
            <w:pPr>
              <w:spacing w:after="0" w:line="240" w:lineRule="auto"/>
              <w:ind w:left="33"/>
              <w:jc w:val="both"/>
              <w:rPr>
                <w:rFonts w:ascii="Times New Roman" w:hAnsi="Times New Roman"/>
                <w:sz w:val="18"/>
                <w:szCs w:val="18"/>
              </w:rPr>
            </w:pPr>
            <w:r w:rsidRPr="00ED1C7B">
              <w:rPr>
                <w:rFonts w:ascii="Times New Roman" w:hAnsi="Times New Roman"/>
                <w:spacing w:val="-1"/>
                <w:sz w:val="18"/>
                <w:szCs w:val="18"/>
              </w:rPr>
              <w:t xml:space="preserve">- </w:t>
            </w:r>
            <w:r w:rsidRPr="00ED1C7B">
              <w:rPr>
                <w:rFonts w:ascii="Times New Roman" w:hAnsi="Times New Roman"/>
                <w:sz w:val="18"/>
                <w:szCs w:val="18"/>
              </w:rPr>
              <w:t>использовать информацию бухгалтерской отчётности для анализа финансового состояния предприятия;</w:t>
            </w:r>
          </w:p>
          <w:p w:rsidR="00ED1C7B" w:rsidRPr="00ED1C7B" w:rsidRDefault="00ED1C7B" w:rsidP="00ED1C7B">
            <w:pPr>
              <w:spacing w:after="0" w:line="240" w:lineRule="auto"/>
              <w:ind w:left="33"/>
              <w:jc w:val="both"/>
              <w:rPr>
                <w:rFonts w:ascii="Times New Roman" w:hAnsi="Times New Roman"/>
                <w:sz w:val="18"/>
                <w:szCs w:val="18"/>
              </w:rPr>
            </w:pPr>
            <w:r w:rsidRPr="00ED1C7B">
              <w:rPr>
                <w:rFonts w:ascii="Times New Roman" w:hAnsi="Times New Roman"/>
                <w:sz w:val="18"/>
                <w:szCs w:val="18"/>
              </w:rPr>
              <w:lastRenderedPageBreak/>
              <w:t>- использовать нормативно-правовые документы;</w:t>
            </w:r>
          </w:p>
          <w:p w:rsidR="00ED1C7B" w:rsidRPr="00ED1C7B" w:rsidRDefault="00ED1C7B" w:rsidP="00ED1C7B">
            <w:pPr>
              <w:spacing w:after="0" w:line="240" w:lineRule="auto"/>
              <w:rPr>
                <w:rFonts w:ascii="Times New Roman" w:hAnsi="Times New Roman"/>
                <w:spacing w:val="-1"/>
                <w:sz w:val="18"/>
                <w:szCs w:val="18"/>
              </w:rPr>
            </w:pP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Иметь практический опыт:</w:t>
            </w:r>
          </w:p>
          <w:p w:rsidR="00ED1C7B" w:rsidRPr="00ED1C7B" w:rsidRDefault="00ED1C7B" w:rsidP="00ED1C7B">
            <w:pPr>
              <w:spacing w:after="0" w:line="240" w:lineRule="auto"/>
              <w:ind w:left="33"/>
              <w:jc w:val="both"/>
              <w:rPr>
                <w:rFonts w:ascii="Times New Roman" w:hAnsi="Times New Roman"/>
                <w:sz w:val="18"/>
                <w:szCs w:val="18"/>
              </w:rPr>
            </w:pPr>
            <w:r w:rsidRPr="00ED1C7B">
              <w:rPr>
                <w:rFonts w:ascii="Times New Roman" w:hAnsi="Times New Roman"/>
                <w:spacing w:val="-1"/>
                <w:sz w:val="18"/>
                <w:szCs w:val="18"/>
              </w:rPr>
              <w:t>- з</w:t>
            </w:r>
            <w:r w:rsidRPr="00ED1C7B">
              <w:rPr>
                <w:rFonts w:ascii="Times New Roman" w:hAnsi="Times New Roman"/>
                <w:sz w:val="18"/>
                <w:szCs w:val="18"/>
              </w:rPr>
              <w:t>аполнения  форм отчётности в соответствии с нормами действующего законодательства;</w:t>
            </w: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sz w:val="18"/>
                <w:szCs w:val="18"/>
              </w:rPr>
              <w:t>- применения информационных технологий  в профессиональной деятельности;</w:t>
            </w:r>
          </w:p>
        </w:tc>
        <w:tc>
          <w:tcPr>
            <w:tcW w:w="1276" w:type="dxa"/>
            <w:gridSpan w:val="2"/>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49" w:type="dxa"/>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ОП</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Пороговый уровень:</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знать сущность основных терминов дисциплин данного профессионального модуля («отчётная дата», «отчётный период», «пользователь отчётности», «анализ отчётности», «аудит»);</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знать состав форм отчётности предприятий различных отраслей экономики, систем налогообложения;</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xml:space="preserve">- уметь закрывать </w:t>
            </w:r>
            <w:r w:rsidRPr="00ED1C7B">
              <w:rPr>
                <w:rFonts w:ascii="Times New Roman" w:hAnsi="Times New Roman"/>
                <w:sz w:val="18"/>
                <w:szCs w:val="18"/>
              </w:rPr>
              <w:lastRenderedPageBreak/>
              <w:t>счета и бухгалтерские регистры в конце отчётного периода, проводить реформацию баланса;</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иметь практические навыки проведения инвентаризации активов, обязательств, капитала, финансовых результатов, отражения результатов инвентаризации в бухгалтерском учёте;</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иметь практический опыт группировки и перенесения обобщённой учётной информации из оборотно-сальдовой ведомости в формы отчётности;</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знать методику формирования отчётности, адреса и сроки её представления;</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xml:space="preserve">- иметь практический опыт </w:t>
            </w:r>
            <w:proofErr w:type="spellStart"/>
            <w:r w:rsidRPr="00ED1C7B">
              <w:rPr>
                <w:rFonts w:ascii="Times New Roman" w:hAnsi="Times New Roman"/>
                <w:sz w:val="18"/>
                <w:szCs w:val="18"/>
              </w:rPr>
              <w:t>взаимоувязки</w:t>
            </w:r>
            <w:proofErr w:type="spellEnd"/>
            <w:r w:rsidRPr="00ED1C7B">
              <w:rPr>
                <w:rFonts w:ascii="Times New Roman" w:hAnsi="Times New Roman"/>
                <w:sz w:val="18"/>
                <w:szCs w:val="18"/>
              </w:rPr>
              <w:t xml:space="preserve"> показателей различных форм отчётности;</w:t>
            </w:r>
          </w:p>
          <w:p w:rsidR="00ED1C7B" w:rsidRPr="00ED1C7B" w:rsidRDefault="00ED1C7B" w:rsidP="00ED1C7B">
            <w:pPr>
              <w:spacing w:after="0" w:line="240" w:lineRule="auto"/>
              <w:jc w:val="both"/>
              <w:rPr>
                <w:rFonts w:ascii="Times New Roman" w:hAnsi="Times New Roman"/>
                <w:sz w:val="18"/>
                <w:szCs w:val="18"/>
              </w:rPr>
            </w:pPr>
            <w:r w:rsidRPr="00ED1C7B">
              <w:rPr>
                <w:rFonts w:ascii="Times New Roman" w:hAnsi="Times New Roman"/>
                <w:sz w:val="18"/>
                <w:szCs w:val="18"/>
              </w:rPr>
              <w:t>- уметь вносить исправления в бухгалтерскую отчётность в случае выявления неправильного отражения хозяйственных операций;</w:t>
            </w:r>
          </w:p>
          <w:p w:rsidR="00ED1C7B" w:rsidRPr="00ED1C7B" w:rsidRDefault="00ED1C7B" w:rsidP="00ED1C7B">
            <w:pPr>
              <w:spacing w:after="0" w:line="240" w:lineRule="auto"/>
              <w:jc w:val="both"/>
              <w:rPr>
                <w:rFonts w:ascii="Times New Roman" w:hAnsi="Times New Roman"/>
                <w:sz w:val="18"/>
                <w:szCs w:val="18"/>
              </w:rPr>
            </w:pPr>
          </w:p>
          <w:p w:rsidR="00ED1C7B" w:rsidRPr="00ED1C7B" w:rsidRDefault="00ED1C7B" w:rsidP="00ED1C7B">
            <w:pPr>
              <w:spacing w:after="0" w:line="240" w:lineRule="auto"/>
              <w:rPr>
                <w:rFonts w:ascii="Times New Roman" w:hAnsi="Times New Roman"/>
                <w:b/>
                <w:sz w:val="18"/>
                <w:szCs w:val="18"/>
              </w:rPr>
            </w:pP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Повышенный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иметь практический </w:t>
            </w:r>
            <w:r w:rsidRPr="00ED1C7B">
              <w:rPr>
                <w:rFonts w:ascii="Times New Roman" w:hAnsi="Times New Roman"/>
                <w:sz w:val="18"/>
                <w:szCs w:val="18"/>
              </w:rPr>
              <w:lastRenderedPageBreak/>
              <w:t>опыт участия в счётной проверке бухгалтерской отчётности;</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знать основные принципы и процедуры аудиторской проверки бухгалтерской отчётности, критерии оценки систем внутреннего контроля;</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w:t>
            </w:r>
            <w:proofErr w:type="gramStart"/>
            <w:r w:rsidRPr="00ED1C7B">
              <w:rPr>
                <w:rFonts w:ascii="Times New Roman" w:hAnsi="Times New Roman"/>
                <w:sz w:val="18"/>
                <w:szCs w:val="18"/>
              </w:rPr>
              <w:t>способен</w:t>
            </w:r>
            <w:proofErr w:type="gramEnd"/>
            <w:r w:rsidRPr="00ED1C7B">
              <w:rPr>
                <w:rFonts w:ascii="Times New Roman" w:hAnsi="Times New Roman"/>
                <w:sz w:val="18"/>
                <w:szCs w:val="18"/>
              </w:rPr>
              <w:t xml:space="preserve"> осваивать новые формы бухгалтерской отчётности, выполнять поручения по перерегистрации организации в государственных органах;</w:t>
            </w:r>
          </w:p>
          <w:p w:rsidR="00ED1C7B" w:rsidRPr="00ED1C7B" w:rsidRDefault="00ED1C7B" w:rsidP="00ED1C7B">
            <w:pPr>
              <w:spacing w:after="0" w:line="240" w:lineRule="auto"/>
              <w:rPr>
                <w:rFonts w:ascii="Times New Roman" w:hAnsi="Times New Roman"/>
                <w:b/>
                <w:sz w:val="18"/>
                <w:szCs w:val="18"/>
              </w:rPr>
            </w:pPr>
            <w:r w:rsidRPr="00ED1C7B">
              <w:rPr>
                <w:rFonts w:ascii="Times New Roman" w:hAnsi="Times New Roman"/>
                <w:sz w:val="18"/>
                <w:szCs w:val="18"/>
              </w:rPr>
              <w:t>- иметь практический опыт анализа информации о финансовом положении организации, её платежеспособности и доходности;</w:t>
            </w:r>
          </w:p>
        </w:tc>
      </w:tr>
      <w:tr w:rsidR="00ED1C7B" w:rsidRPr="00ED1C7B" w:rsidTr="008B3ECB">
        <w:trPr>
          <w:trHeight w:val="272"/>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lastRenderedPageBreak/>
              <w:t>ПК-4.3</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Составлять налоговые декларации по налогам и сборам в бюджет, налоговые декларации по взносам на социальное страхование и формы статистической отчётности в установленные законодательством сроки</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Знать: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b/>
                <w:spacing w:val="-1"/>
                <w:sz w:val="18"/>
                <w:szCs w:val="18"/>
              </w:rPr>
              <w:t xml:space="preserve">- </w:t>
            </w:r>
            <w:r w:rsidRPr="00ED1C7B">
              <w:rPr>
                <w:rFonts w:ascii="Times New Roman" w:hAnsi="Times New Roman"/>
                <w:spacing w:val="-1"/>
                <w:sz w:val="18"/>
                <w:szCs w:val="18"/>
              </w:rPr>
              <w:t>сущность налогов, их виды, основы налогообложения;</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состав и содержание налоговых деклараций  и статистической отчётности;</w:t>
            </w:r>
          </w:p>
          <w:p w:rsidR="00ED1C7B" w:rsidRPr="00ED1C7B" w:rsidRDefault="00ED1C7B" w:rsidP="00ED1C7B">
            <w:pPr>
              <w:spacing w:after="0" w:line="240" w:lineRule="auto"/>
              <w:rPr>
                <w:rFonts w:ascii="Times New Roman" w:hAnsi="Times New Roman"/>
                <w:b/>
                <w:spacing w:val="-1"/>
                <w:sz w:val="18"/>
                <w:szCs w:val="18"/>
              </w:rPr>
            </w:pP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Уметь: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xml:space="preserve">- применять в практической деятельности нормы </w:t>
            </w:r>
            <w:r w:rsidRPr="00ED1C7B">
              <w:rPr>
                <w:rFonts w:ascii="Times New Roman" w:hAnsi="Times New Roman"/>
                <w:spacing w:val="-1"/>
                <w:sz w:val="18"/>
                <w:szCs w:val="18"/>
              </w:rPr>
              <w:lastRenderedPageBreak/>
              <w:t>налогового законодательства;</w:t>
            </w:r>
          </w:p>
          <w:p w:rsidR="00ED1C7B" w:rsidRPr="00ED1C7B" w:rsidRDefault="00ED1C7B" w:rsidP="00ED1C7B">
            <w:pPr>
              <w:spacing w:after="0" w:line="240" w:lineRule="auto"/>
              <w:rPr>
                <w:rFonts w:ascii="Times New Roman" w:hAnsi="Times New Roman"/>
                <w:b/>
                <w:spacing w:val="-1"/>
                <w:sz w:val="18"/>
                <w:szCs w:val="18"/>
              </w:rPr>
            </w:pP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Иметь практический опыт:</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b/>
                <w:spacing w:val="-1"/>
                <w:sz w:val="18"/>
                <w:szCs w:val="18"/>
              </w:rPr>
              <w:t xml:space="preserve">- </w:t>
            </w:r>
            <w:r w:rsidRPr="00ED1C7B">
              <w:rPr>
                <w:rFonts w:ascii="Times New Roman" w:hAnsi="Times New Roman"/>
                <w:spacing w:val="-1"/>
                <w:sz w:val="18"/>
                <w:szCs w:val="18"/>
              </w:rPr>
              <w:t>расчёта налоговой базы различных налогов и сборов с чётом специфики деятельности организации;</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заполнять налоговые декларации, формы статистической отчётности;</w:t>
            </w:r>
          </w:p>
        </w:tc>
        <w:tc>
          <w:tcPr>
            <w:tcW w:w="1276" w:type="dxa"/>
            <w:gridSpan w:val="2"/>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49" w:type="dxa"/>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ОП</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Пороговый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различать понятия «налог», «сбор», знать элементы налога;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знать состав региональных и местных налогов, особенности их взимания;</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иметь  практический опыт сбора первичной информации для расчёта налогов, сборов, социальных платежей;</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рассчитывать суммы налогов, сборов, социальных платежей;</w:t>
            </w:r>
          </w:p>
          <w:p w:rsidR="00ED1C7B" w:rsidRPr="00ED1C7B" w:rsidRDefault="00ED1C7B" w:rsidP="00ED1C7B">
            <w:pPr>
              <w:spacing w:after="0" w:line="240" w:lineRule="auto"/>
              <w:rPr>
                <w:rFonts w:ascii="Times New Roman" w:hAnsi="Times New Roman"/>
                <w:b/>
                <w:sz w:val="18"/>
                <w:szCs w:val="18"/>
              </w:rPr>
            </w:pPr>
            <w:r w:rsidRPr="00ED1C7B">
              <w:rPr>
                <w:rFonts w:ascii="Times New Roman" w:hAnsi="Times New Roman"/>
                <w:sz w:val="18"/>
                <w:szCs w:val="18"/>
              </w:rPr>
              <w:lastRenderedPageBreak/>
              <w:t>- уметь составлять налоговые декларации по налогам, сборам, социальным платежам, вносить в них исправления;</w:t>
            </w:r>
          </w:p>
          <w:p w:rsidR="00ED1C7B" w:rsidRPr="00ED1C7B" w:rsidRDefault="00ED1C7B" w:rsidP="00ED1C7B">
            <w:pPr>
              <w:spacing w:after="0" w:line="240" w:lineRule="auto"/>
              <w:rPr>
                <w:rFonts w:ascii="Times New Roman" w:hAnsi="Times New Roman"/>
                <w:b/>
                <w:sz w:val="18"/>
                <w:szCs w:val="18"/>
              </w:rPr>
            </w:pP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Повышенный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b/>
                <w:sz w:val="18"/>
                <w:szCs w:val="18"/>
              </w:rPr>
              <w:t xml:space="preserve">- </w:t>
            </w:r>
            <w:r w:rsidRPr="00ED1C7B">
              <w:rPr>
                <w:rFonts w:ascii="Times New Roman" w:hAnsi="Times New Roman"/>
                <w:sz w:val="18"/>
                <w:szCs w:val="18"/>
              </w:rPr>
              <w:t>иметь практический опыт применения налоговых льгот и налоговых освобождений;</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знать особенности применения специальных режимов налогообложения;</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использовать специализированное программное обеспечение для расчёта сумм налогов, сборов и социальных платежей, формирования налоговых деклараций и форм статистической отчётности;</w:t>
            </w:r>
          </w:p>
        </w:tc>
      </w:tr>
      <w:tr w:rsidR="00ED1C7B" w:rsidRPr="00ED1C7B" w:rsidTr="008B3ECB">
        <w:trPr>
          <w:trHeight w:val="1832"/>
        </w:trPr>
        <w:tc>
          <w:tcPr>
            <w:tcW w:w="813" w:type="dxa"/>
          </w:tcPr>
          <w:p w:rsidR="00ED1C7B" w:rsidRPr="00ED1C7B" w:rsidRDefault="00ED1C7B" w:rsidP="00ED1C7B">
            <w:pPr>
              <w:spacing w:after="0" w:line="240" w:lineRule="auto"/>
              <w:jc w:val="both"/>
              <w:rPr>
                <w:rFonts w:ascii="Times New Roman" w:hAnsi="Times New Roman"/>
                <w:b/>
                <w:color w:val="000000"/>
                <w:sz w:val="18"/>
                <w:szCs w:val="18"/>
              </w:rPr>
            </w:pPr>
            <w:r w:rsidRPr="00ED1C7B">
              <w:rPr>
                <w:rFonts w:ascii="Times New Roman" w:hAnsi="Times New Roman"/>
                <w:b/>
                <w:color w:val="000000"/>
                <w:sz w:val="18"/>
                <w:szCs w:val="18"/>
              </w:rPr>
              <w:lastRenderedPageBreak/>
              <w:t>ПК-4.4</w:t>
            </w:r>
          </w:p>
        </w:tc>
        <w:tc>
          <w:tcPr>
            <w:tcW w:w="1422" w:type="dxa"/>
          </w:tcPr>
          <w:p w:rsidR="00ED1C7B" w:rsidRPr="00ED1C7B" w:rsidRDefault="00ED1C7B" w:rsidP="00ED1C7B">
            <w:pPr>
              <w:spacing w:after="0" w:line="240" w:lineRule="auto"/>
              <w:rPr>
                <w:rFonts w:ascii="Times New Roman" w:hAnsi="Times New Roman"/>
                <w:i/>
                <w:sz w:val="18"/>
                <w:szCs w:val="18"/>
              </w:rPr>
            </w:pPr>
            <w:r w:rsidRPr="00ED1C7B">
              <w:rPr>
                <w:rFonts w:ascii="Times New Roman" w:hAnsi="Times New Roman"/>
                <w:i/>
                <w:sz w:val="18"/>
                <w:szCs w:val="18"/>
              </w:rPr>
              <w:t>Проводить контроль и анализ информации об имуществе и финансовом положении организации, её платежеспособности</w:t>
            </w:r>
          </w:p>
        </w:tc>
        <w:tc>
          <w:tcPr>
            <w:tcW w:w="1417" w:type="dxa"/>
          </w:tcPr>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Знать: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b/>
                <w:spacing w:val="-1"/>
                <w:sz w:val="18"/>
                <w:szCs w:val="18"/>
              </w:rPr>
              <w:t xml:space="preserve">- </w:t>
            </w:r>
            <w:r w:rsidRPr="00ED1C7B">
              <w:rPr>
                <w:rFonts w:ascii="Times New Roman" w:hAnsi="Times New Roman"/>
                <w:spacing w:val="-1"/>
                <w:sz w:val="18"/>
                <w:szCs w:val="18"/>
              </w:rPr>
              <w:t>сущность, назначение, виды контроля и анализа;</w:t>
            </w:r>
          </w:p>
          <w:p w:rsidR="00ED1C7B" w:rsidRPr="00ED1C7B" w:rsidRDefault="00ED1C7B" w:rsidP="00ED1C7B">
            <w:pPr>
              <w:spacing w:after="0" w:line="240" w:lineRule="auto"/>
              <w:rPr>
                <w:rFonts w:ascii="Times New Roman" w:hAnsi="Times New Roman"/>
                <w:b/>
                <w:spacing w:val="-1"/>
                <w:sz w:val="18"/>
                <w:szCs w:val="18"/>
              </w:rPr>
            </w:pP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Уметь:</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b/>
                <w:spacing w:val="-1"/>
                <w:sz w:val="18"/>
                <w:szCs w:val="18"/>
              </w:rPr>
              <w:t xml:space="preserve">- </w:t>
            </w:r>
            <w:r w:rsidRPr="00ED1C7B">
              <w:rPr>
                <w:rFonts w:ascii="Times New Roman" w:hAnsi="Times New Roman"/>
                <w:spacing w:val="-1"/>
                <w:sz w:val="18"/>
                <w:szCs w:val="18"/>
              </w:rPr>
              <w:t>применять методы и методики анализа хозяйствующего субъекта;</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spacing w:val="-1"/>
                <w:sz w:val="18"/>
                <w:szCs w:val="18"/>
              </w:rPr>
              <w:t xml:space="preserve">- интерпретировать полученные </w:t>
            </w:r>
            <w:r w:rsidRPr="00ED1C7B">
              <w:rPr>
                <w:rFonts w:ascii="Times New Roman" w:hAnsi="Times New Roman"/>
                <w:spacing w:val="-1"/>
                <w:sz w:val="18"/>
                <w:szCs w:val="18"/>
              </w:rPr>
              <w:lastRenderedPageBreak/>
              <w:t>результаты;</w:t>
            </w:r>
          </w:p>
          <w:p w:rsidR="00ED1C7B" w:rsidRPr="00ED1C7B" w:rsidRDefault="00ED1C7B" w:rsidP="00ED1C7B">
            <w:pPr>
              <w:spacing w:after="0" w:line="240" w:lineRule="auto"/>
              <w:rPr>
                <w:rFonts w:ascii="Times New Roman" w:hAnsi="Times New Roman"/>
                <w:b/>
                <w:spacing w:val="-1"/>
                <w:sz w:val="18"/>
                <w:szCs w:val="18"/>
              </w:rPr>
            </w:pPr>
          </w:p>
          <w:p w:rsidR="00ED1C7B" w:rsidRPr="00ED1C7B" w:rsidRDefault="00ED1C7B" w:rsidP="00ED1C7B">
            <w:pPr>
              <w:spacing w:after="0" w:line="240" w:lineRule="auto"/>
              <w:rPr>
                <w:rFonts w:ascii="Times New Roman" w:hAnsi="Times New Roman"/>
                <w:b/>
                <w:spacing w:val="-1"/>
                <w:sz w:val="18"/>
                <w:szCs w:val="18"/>
              </w:rPr>
            </w:pPr>
            <w:r w:rsidRPr="00ED1C7B">
              <w:rPr>
                <w:rFonts w:ascii="Times New Roman" w:hAnsi="Times New Roman"/>
                <w:b/>
                <w:spacing w:val="-1"/>
                <w:sz w:val="18"/>
                <w:szCs w:val="18"/>
              </w:rPr>
              <w:t>Иметь практический опыт:</w:t>
            </w:r>
          </w:p>
          <w:p w:rsidR="00ED1C7B" w:rsidRPr="00ED1C7B" w:rsidRDefault="00ED1C7B" w:rsidP="00ED1C7B">
            <w:pPr>
              <w:spacing w:after="0" w:line="240" w:lineRule="auto"/>
              <w:rPr>
                <w:rFonts w:ascii="Times New Roman" w:hAnsi="Times New Roman"/>
                <w:spacing w:val="-1"/>
                <w:sz w:val="18"/>
                <w:szCs w:val="18"/>
              </w:rPr>
            </w:pPr>
            <w:r w:rsidRPr="00ED1C7B">
              <w:rPr>
                <w:rFonts w:ascii="Times New Roman" w:hAnsi="Times New Roman"/>
                <w:b/>
                <w:spacing w:val="-1"/>
                <w:sz w:val="18"/>
                <w:szCs w:val="18"/>
              </w:rPr>
              <w:t xml:space="preserve">- </w:t>
            </w:r>
            <w:r w:rsidRPr="00ED1C7B">
              <w:rPr>
                <w:rFonts w:ascii="Times New Roman" w:hAnsi="Times New Roman"/>
                <w:spacing w:val="-1"/>
                <w:sz w:val="18"/>
                <w:szCs w:val="18"/>
              </w:rPr>
              <w:t xml:space="preserve">расчёта экономических показателей, характеризующих имущественное и финансовое положение организации, её платежеспособность и доходность; </w:t>
            </w:r>
          </w:p>
        </w:tc>
        <w:tc>
          <w:tcPr>
            <w:tcW w:w="1276" w:type="dxa"/>
            <w:gridSpan w:val="2"/>
          </w:tcPr>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lastRenderedPageBreak/>
              <w:t xml:space="preserve">Лекция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Самостоятельная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Семинар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Лабораторная работа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Производственная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Учебная практика</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преддипломная практика </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ВКР</w:t>
            </w:r>
          </w:p>
        </w:tc>
        <w:tc>
          <w:tcPr>
            <w:tcW w:w="849" w:type="dxa"/>
          </w:tcPr>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Кнр</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ТСп</w:t>
            </w:r>
            <w:proofErr w:type="spell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ТСк</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ИДЗ</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ОП</w:t>
            </w:r>
          </w:p>
          <w:p w:rsidR="00ED1C7B" w:rsidRPr="00ED1C7B" w:rsidRDefault="00ED1C7B" w:rsidP="00ED1C7B">
            <w:pPr>
              <w:spacing w:after="0" w:line="240" w:lineRule="auto"/>
              <w:rPr>
                <w:rFonts w:ascii="Times New Roman" w:hAnsi="Times New Roman"/>
                <w:sz w:val="18"/>
                <w:szCs w:val="18"/>
              </w:rPr>
            </w:pPr>
            <w:proofErr w:type="spellStart"/>
            <w:proofErr w:type="gramStart"/>
            <w:r w:rsidRPr="00ED1C7B">
              <w:rPr>
                <w:rFonts w:ascii="Times New Roman" w:hAnsi="Times New Roman"/>
                <w:sz w:val="18"/>
                <w:szCs w:val="18"/>
              </w:rPr>
              <w:t>Экз</w:t>
            </w:r>
            <w:proofErr w:type="spellEnd"/>
            <w:proofErr w:type="gramEnd"/>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Зп</w:t>
            </w:r>
            <w:proofErr w:type="spellEnd"/>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С</w:t>
            </w:r>
          </w:p>
          <w:p w:rsidR="00ED1C7B" w:rsidRPr="00ED1C7B" w:rsidRDefault="00ED1C7B" w:rsidP="00ED1C7B">
            <w:pPr>
              <w:spacing w:after="0" w:line="240" w:lineRule="auto"/>
              <w:rPr>
                <w:rFonts w:ascii="Times New Roman" w:hAnsi="Times New Roman"/>
                <w:sz w:val="18"/>
                <w:szCs w:val="18"/>
              </w:rPr>
            </w:pPr>
            <w:proofErr w:type="spellStart"/>
            <w:r w:rsidRPr="00ED1C7B">
              <w:rPr>
                <w:rFonts w:ascii="Times New Roman" w:hAnsi="Times New Roman"/>
                <w:sz w:val="18"/>
                <w:szCs w:val="18"/>
              </w:rPr>
              <w:t>Звкр</w:t>
            </w:r>
            <w:proofErr w:type="spellEnd"/>
          </w:p>
        </w:tc>
        <w:tc>
          <w:tcPr>
            <w:tcW w:w="1986" w:type="dxa"/>
          </w:tcPr>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Пороговый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b/>
                <w:sz w:val="18"/>
                <w:szCs w:val="18"/>
              </w:rPr>
              <w:t xml:space="preserve">- </w:t>
            </w:r>
            <w:r w:rsidRPr="00ED1C7B">
              <w:rPr>
                <w:rFonts w:ascii="Times New Roman" w:hAnsi="Times New Roman"/>
                <w:sz w:val="18"/>
                <w:szCs w:val="18"/>
              </w:rPr>
              <w:t>знать принципы, сущность, виды экономического анализа и контроля;</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уметь анализировать состав, структуру, динамику имущества организации;</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критически осмысливать полученные результаты, адаптировать методики анализа к деятельности конкретного </w:t>
            </w:r>
            <w:r w:rsidRPr="00ED1C7B">
              <w:rPr>
                <w:rFonts w:ascii="Times New Roman" w:hAnsi="Times New Roman"/>
                <w:sz w:val="18"/>
                <w:szCs w:val="18"/>
              </w:rPr>
              <w:lastRenderedPageBreak/>
              <w:t>предприятия;</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знать порядок расчёта коэффициентов, характеризующих платежеспособность, ликвидность, финансовую устойчивость организации, их нормативные значения;</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уметь применять традиционные, математические, эвристические методы анализа;</w:t>
            </w:r>
          </w:p>
          <w:p w:rsidR="00ED1C7B" w:rsidRPr="00ED1C7B" w:rsidRDefault="00ED1C7B" w:rsidP="00ED1C7B">
            <w:pPr>
              <w:spacing w:after="0" w:line="240" w:lineRule="auto"/>
              <w:rPr>
                <w:rFonts w:ascii="Times New Roman" w:hAnsi="Times New Roman"/>
                <w:b/>
                <w:sz w:val="18"/>
                <w:szCs w:val="18"/>
              </w:rPr>
            </w:pPr>
          </w:p>
          <w:p w:rsidR="00ED1C7B" w:rsidRPr="00ED1C7B" w:rsidRDefault="00ED1C7B" w:rsidP="00ED1C7B">
            <w:pPr>
              <w:spacing w:after="0" w:line="240" w:lineRule="auto"/>
              <w:jc w:val="center"/>
              <w:rPr>
                <w:rFonts w:ascii="Times New Roman" w:hAnsi="Times New Roman"/>
                <w:b/>
                <w:sz w:val="18"/>
                <w:szCs w:val="18"/>
              </w:rPr>
            </w:pPr>
            <w:r w:rsidRPr="00ED1C7B">
              <w:rPr>
                <w:rFonts w:ascii="Times New Roman" w:hAnsi="Times New Roman"/>
                <w:b/>
                <w:sz w:val="18"/>
                <w:szCs w:val="18"/>
              </w:rPr>
              <w:t>Повышенный уровень:</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уметь на основе полученных данных выявлять резервы повышения эффективности деятельности компании, аргументировать рекомендации и логично выстраивать выводы;</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уметь аргументированно выбирать и рассчитывать показатели, учитывая специфику деятельности предприятия, информационные запросы пользователей;</w:t>
            </w:r>
          </w:p>
          <w:p w:rsidR="00ED1C7B" w:rsidRPr="00ED1C7B" w:rsidRDefault="00ED1C7B" w:rsidP="00ED1C7B">
            <w:pPr>
              <w:spacing w:after="0" w:line="240" w:lineRule="auto"/>
              <w:rPr>
                <w:rFonts w:ascii="Times New Roman" w:hAnsi="Times New Roman"/>
                <w:sz w:val="18"/>
                <w:szCs w:val="18"/>
              </w:rPr>
            </w:pPr>
            <w:r w:rsidRPr="00ED1C7B">
              <w:rPr>
                <w:rFonts w:ascii="Times New Roman" w:hAnsi="Times New Roman"/>
                <w:sz w:val="18"/>
                <w:szCs w:val="18"/>
              </w:rPr>
              <w:t xml:space="preserve">- оценивать научную и прикладную значимость своих разработок с использованием </w:t>
            </w:r>
            <w:r w:rsidRPr="00ED1C7B">
              <w:rPr>
                <w:rFonts w:ascii="Times New Roman" w:hAnsi="Times New Roman"/>
                <w:sz w:val="18"/>
                <w:szCs w:val="18"/>
              </w:rPr>
              <w:lastRenderedPageBreak/>
              <w:t>методов и средств контроля, анализа;</w:t>
            </w:r>
          </w:p>
          <w:p w:rsidR="00ED1C7B" w:rsidRPr="00ED1C7B" w:rsidRDefault="00ED1C7B" w:rsidP="00ED1C7B">
            <w:pPr>
              <w:spacing w:after="0" w:line="240" w:lineRule="auto"/>
              <w:rPr>
                <w:rFonts w:ascii="Times New Roman" w:hAnsi="Times New Roman"/>
                <w:b/>
                <w:sz w:val="18"/>
                <w:szCs w:val="18"/>
              </w:rPr>
            </w:pPr>
            <w:r w:rsidRPr="00ED1C7B">
              <w:rPr>
                <w:rFonts w:ascii="Times New Roman" w:hAnsi="Times New Roman"/>
                <w:sz w:val="18"/>
                <w:szCs w:val="18"/>
              </w:rPr>
              <w:t>- использовать аналитические возможности бухгалтерских информационных систем;</w:t>
            </w:r>
          </w:p>
        </w:tc>
      </w:tr>
    </w:tbl>
    <w:p w:rsidR="00332C63" w:rsidRPr="00BA67E6" w:rsidRDefault="00332C63" w:rsidP="00BA67E6">
      <w:pPr>
        <w:spacing w:after="0" w:line="240" w:lineRule="auto"/>
        <w:rPr>
          <w:rFonts w:ascii="Times New Roman" w:hAnsi="Times New Roman"/>
          <w:sz w:val="21"/>
          <w:szCs w:val="21"/>
        </w:rPr>
      </w:pPr>
    </w:p>
    <w:p w:rsidR="00332C63" w:rsidRPr="00BA67E6" w:rsidRDefault="00332C63" w:rsidP="00BA67E6">
      <w:pPr>
        <w:spacing w:after="0" w:line="240" w:lineRule="auto"/>
        <w:rPr>
          <w:rFonts w:ascii="Times New Roman" w:hAnsi="Times New Roman"/>
          <w:sz w:val="21"/>
          <w:szCs w:val="21"/>
        </w:rPr>
      </w:pPr>
      <w:r w:rsidRPr="00BA67E6">
        <w:rPr>
          <w:rFonts w:ascii="Times New Roman" w:hAnsi="Times New Roman"/>
          <w:sz w:val="21"/>
          <w:szCs w:val="21"/>
        </w:rPr>
        <w:t>* Индекс и формулировка компетенции из ФГОС</w:t>
      </w:r>
    </w:p>
    <w:p w:rsidR="00332C63" w:rsidRPr="00BA67E6" w:rsidRDefault="00332C63" w:rsidP="00BA67E6">
      <w:pPr>
        <w:spacing w:after="0" w:line="240" w:lineRule="auto"/>
        <w:rPr>
          <w:rFonts w:ascii="Times New Roman" w:hAnsi="Times New Roman"/>
          <w:sz w:val="21"/>
          <w:szCs w:val="21"/>
        </w:rPr>
      </w:pPr>
      <w:r w:rsidRPr="00BA67E6">
        <w:rPr>
          <w:rFonts w:ascii="Times New Roman" w:hAnsi="Times New Roman"/>
          <w:b/>
          <w:sz w:val="21"/>
          <w:szCs w:val="21"/>
        </w:rPr>
        <w:t xml:space="preserve">**Технологии  формирования: </w:t>
      </w:r>
      <w:r w:rsidRPr="00BA67E6">
        <w:rPr>
          <w:rFonts w:ascii="Times New Roman" w:hAnsi="Times New Roman"/>
          <w:sz w:val="21"/>
          <w:szCs w:val="21"/>
        </w:rPr>
        <w:t>лекция,</w:t>
      </w:r>
      <w:r w:rsidRPr="00BA67E6">
        <w:rPr>
          <w:rFonts w:ascii="Times New Roman" w:hAnsi="Times New Roman"/>
          <w:b/>
          <w:sz w:val="21"/>
          <w:szCs w:val="21"/>
        </w:rPr>
        <w:t xml:space="preserve"> </w:t>
      </w:r>
      <w:r w:rsidRPr="00BA67E6">
        <w:rPr>
          <w:rFonts w:ascii="Times New Roman" w:hAnsi="Times New Roman"/>
          <w:sz w:val="21"/>
          <w:szCs w:val="21"/>
        </w:rPr>
        <w:t>самостоятельная работа, семинар, лабораторные работы, практические занятия,  производственная практика, преддипломная практика, выполнение ВКР</w:t>
      </w:r>
    </w:p>
    <w:p w:rsidR="00332C63" w:rsidRPr="00BA67E6" w:rsidRDefault="00332C63" w:rsidP="00BA67E6">
      <w:pPr>
        <w:spacing w:after="0" w:line="240" w:lineRule="auto"/>
        <w:rPr>
          <w:rFonts w:ascii="Times New Roman" w:hAnsi="Times New Roman"/>
          <w:sz w:val="21"/>
          <w:szCs w:val="21"/>
        </w:rPr>
      </w:pPr>
      <w:r w:rsidRPr="00BA67E6">
        <w:rPr>
          <w:rFonts w:ascii="Times New Roman" w:hAnsi="Times New Roman"/>
          <w:sz w:val="21"/>
          <w:szCs w:val="21"/>
        </w:rPr>
        <w:t>***</w:t>
      </w:r>
      <w:r w:rsidRPr="00BA67E6">
        <w:rPr>
          <w:rFonts w:ascii="Times New Roman" w:hAnsi="Times New Roman"/>
          <w:b/>
          <w:sz w:val="21"/>
          <w:szCs w:val="21"/>
        </w:rPr>
        <w:t xml:space="preserve"> Форма оценочного средства:</w:t>
      </w:r>
      <w:r w:rsidRPr="00BA67E6">
        <w:rPr>
          <w:rFonts w:ascii="Times New Roman" w:hAnsi="Times New Roman"/>
          <w:sz w:val="21"/>
          <w:szCs w:val="21"/>
        </w:rPr>
        <w:t xml:space="preserve"> коллоквиум Кл; контрольная работа </w:t>
      </w:r>
      <w:proofErr w:type="spellStart"/>
      <w:r w:rsidRPr="00BA67E6">
        <w:rPr>
          <w:rFonts w:ascii="Times New Roman" w:hAnsi="Times New Roman"/>
          <w:sz w:val="21"/>
          <w:szCs w:val="21"/>
        </w:rPr>
        <w:t>Кнр</w:t>
      </w:r>
      <w:proofErr w:type="spellEnd"/>
      <w:r w:rsidRPr="00BA67E6">
        <w:rPr>
          <w:rFonts w:ascii="Times New Roman" w:hAnsi="Times New Roman"/>
          <w:sz w:val="21"/>
          <w:szCs w:val="21"/>
        </w:rPr>
        <w:t xml:space="preserve">; собеседование </w:t>
      </w:r>
      <w:proofErr w:type="spellStart"/>
      <w:proofErr w:type="gramStart"/>
      <w:r w:rsidRPr="00BA67E6">
        <w:rPr>
          <w:rFonts w:ascii="Times New Roman" w:hAnsi="Times New Roman"/>
          <w:sz w:val="21"/>
          <w:szCs w:val="21"/>
        </w:rPr>
        <w:t>Сб</w:t>
      </w:r>
      <w:proofErr w:type="spellEnd"/>
      <w:proofErr w:type="gramEnd"/>
      <w:r w:rsidRPr="00BA67E6">
        <w:rPr>
          <w:rFonts w:ascii="Times New Roman" w:hAnsi="Times New Roman"/>
          <w:sz w:val="21"/>
          <w:szCs w:val="21"/>
        </w:rPr>
        <w:t xml:space="preserve">; тестирование письменное, компьютерное </w:t>
      </w:r>
      <w:proofErr w:type="spellStart"/>
      <w:r w:rsidRPr="00BA67E6">
        <w:rPr>
          <w:rFonts w:ascii="Times New Roman" w:hAnsi="Times New Roman"/>
          <w:sz w:val="21"/>
          <w:szCs w:val="21"/>
        </w:rPr>
        <w:t>ТСп</w:t>
      </w:r>
      <w:proofErr w:type="spellEnd"/>
      <w:r w:rsidRPr="00BA67E6">
        <w:rPr>
          <w:rFonts w:ascii="Times New Roman" w:hAnsi="Times New Roman"/>
          <w:sz w:val="21"/>
          <w:szCs w:val="21"/>
        </w:rPr>
        <w:t xml:space="preserve">, </w:t>
      </w:r>
      <w:proofErr w:type="spellStart"/>
      <w:r w:rsidRPr="00BA67E6">
        <w:rPr>
          <w:rFonts w:ascii="Times New Roman" w:hAnsi="Times New Roman"/>
          <w:sz w:val="21"/>
          <w:szCs w:val="21"/>
        </w:rPr>
        <w:t>ТСк</w:t>
      </w:r>
      <w:proofErr w:type="spellEnd"/>
      <w:r w:rsidRPr="00BA67E6">
        <w:rPr>
          <w:rFonts w:ascii="Times New Roman" w:hAnsi="Times New Roman"/>
          <w:sz w:val="21"/>
          <w:szCs w:val="21"/>
        </w:rPr>
        <w:t xml:space="preserve">; типовой расчет </w:t>
      </w:r>
      <w:proofErr w:type="spellStart"/>
      <w:r w:rsidRPr="00BA67E6">
        <w:rPr>
          <w:rFonts w:ascii="Times New Roman" w:hAnsi="Times New Roman"/>
          <w:sz w:val="21"/>
          <w:szCs w:val="21"/>
        </w:rPr>
        <w:t>Тр</w:t>
      </w:r>
      <w:proofErr w:type="spellEnd"/>
      <w:r w:rsidRPr="00BA67E6">
        <w:rPr>
          <w:rFonts w:ascii="Times New Roman" w:hAnsi="Times New Roman"/>
          <w:sz w:val="21"/>
          <w:szCs w:val="21"/>
        </w:rPr>
        <w:t xml:space="preserve">; индивидуальные домашние задания ИДЗ; выполнение расчетно-графических работ (%) РГР; внеаудиторное чтение (в тыс. знаков) </w:t>
      </w:r>
      <w:proofErr w:type="spellStart"/>
      <w:r w:rsidRPr="00BA67E6">
        <w:rPr>
          <w:rFonts w:ascii="Times New Roman" w:hAnsi="Times New Roman"/>
          <w:sz w:val="21"/>
          <w:szCs w:val="21"/>
        </w:rPr>
        <w:t>Вч</w:t>
      </w:r>
      <w:proofErr w:type="spellEnd"/>
      <w:r w:rsidRPr="00BA67E6">
        <w:rPr>
          <w:rFonts w:ascii="Times New Roman" w:hAnsi="Times New Roman"/>
          <w:sz w:val="21"/>
          <w:szCs w:val="21"/>
        </w:rPr>
        <w:t xml:space="preserve">; реферат </w:t>
      </w:r>
      <w:proofErr w:type="spellStart"/>
      <w:r w:rsidRPr="00BA67E6">
        <w:rPr>
          <w:rFonts w:ascii="Times New Roman" w:hAnsi="Times New Roman"/>
          <w:sz w:val="21"/>
          <w:szCs w:val="21"/>
        </w:rPr>
        <w:t>Реф</w:t>
      </w:r>
      <w:proofErr w:type="spellEnd"/>
      <w:r w:rsidRPr="00BA67E6">
        <w:rPr>
          <w:rFonts w:ascii="Times New Roman" w:hAnsi="Times New Roman"/>
          <w:sz w:val="21"/>
          <w:szCs w:val="21"/>
        </w:rPr>
        <w:t xml:space="preserve">; эссе Э; защита лабораторных работ ЗРЛ; курсовая работа КР; курсовой проект КП; научно-исследовательская работа НИРС; отчеты по практикам ОП; зачет </w:t>
      </w:r>
      <w:proofErr w:type="spellStart"/>
      <w:r w:rsidRPr="00BA67E6">
        <w:rPr>
          <w:rFonts w:ascii="Times New Roman" w:hAnsi="Times New Roman"/>
          <w:sz w:val="21"/>
          <w:szCs w:val="21"/>
        </w:rPr>
        <w:t>Зач</w:t>
      </w:r>
      <w:proofErr w:type="spellEnd"/>
      <w:r w:rsidRPr="00BA67E6">
        <w:rPr>
          <w:rFonts w:ascii="Times New Roman" w:hAnsi="Times New Roman"/>
          <w:sz w:val="21"/>
          <w:szCs w:val="21"/>
        </w:rPr>
        <w:t xml:space="preserve">; экзамен </w:t>
      </w:r>
      <w:proofErr w:type="spellStart"/>
      <w:r w:rsidRPr="00BA67E6">
        <w:rPr>
          <w:rFonts w:ascii="Times New Roman" w:hAnsi="Times New Roman"/>
          <w:sz w:val="21"/>
          <w:szCs w:val="21"/>
        </w:rPr>
        <w:t>Экз</w:t>
      </w:r>
      <w:proofErr w:type="spellEnd"/>
      <w:r w:rsidRPr="00BA67E6">
        <w:rPr>
          <w:rFonts w:ascii="Times New Roman" w:hAnsi="Times New Roman"/>
          <w:sz w:val="21"/>
          <w:szCs w:val="21"/>
        </w:rPr>
        <w:t xml:space="preserve">; государственный экзамен ГЭ; защита практики </w:t>
      </w:r>
      <w:proofErr w:type="spellStart"/>
      <w:r w:rsidRPr="00BA67E6">
        <w:rPr>
          <w:rFonts w:ascii="Times New Roman" w:hAnsi="Times New Roman"/>
          <w:sz w:val="21"/>
          <w:szCs w:val="21"/>
        </w:rPr>
        <w:t>Зп</w:t>
      </w:r>
      <w:proofErr w:type="spellEnd"/>
      <w:r w:rsidRPr="00BA67E6">
        <w:rPr>
          <w:rFonts w:ascii="Times New Roman" w:hAnsi="Times New Roman"/>
          <w:sz w:val="21"/>
          <w:szCs w:val="21"/>
        </w:rPr>
        <w:t>; выступление на семинаре</w:t>
      </w:r>
      <w:proofErr w:type="gramStart"/>
      <w:r w:rsidRPr="00BA67E6">
        <w:rPr>
          <w:rFonts w:ascii="Times New Roman" w:hAnsi="Times New Roman"/>
          <w:sz w:val="21"/>
          <w:szCs w:val="21"/>
        </w:rPr>
        <w:t xml:space="preserve"> С</w:t>
      </w:r>
      <w:proofErr w:type="gramEnd"/>
      <w:r w:rsidRPr="00BA67E6">
        <w:rPr>
          <w:rFonts w:ascii="Times New Roman" w:hAnsi="Times New Roman"/>
          <w:sz w:val="21"/>
          <w:szCs w:val="21"/>
        </w:rPr>
        <w:t xml:space="preserve">; защита выпускной квалификационной работы </w:t>
      </w:r>
      <w:proofErr w:type="spellStart"/>
      <w:r w:rsidRPr="00BA67E6">
        <w:rPr>
          <w:rFonts w:ascii="Times New Roman" w:hAnsi="Times New Roman"/>
          <w:sz w:val="21"/>
          <w:szCs w:val="21"/>
        </w:rPr>
        <w:t>Звкр</w:t>
      </w:r>
      <w:proofErr w:type="spellEnd"/>
      <w:r w:rsidRPr="00BA67E6">
        <w:rPr>
          <w:rFonts w:ascii="Times New Roman" w:hAnsi="Times New Roman"/>
          <w:sz w:val="21"/>
          <w:szCs w:val="21"/>
        </w:rPr>
        <w:t>.</w:t>
      </w:r>
    </w:p>
    <w:p w:rsidR="00332C63" w:rsidRPr="00BA67E6" w:rsidRDefault="00332C63" w:rsidP="00BA67E6">
      <w:pPr>
        <w:spacing w:after="0" w:line="240" w:lineRule="auto"/>
        <w:rPr>
          <w:rFonts w:ascii="Times New Roman" w:hAnsi="Times New Roman"/>
          <w:sz w:val="21"/>
          <w:szCs w:val="21"/>
        </w:rPr>
      </w:pPr>
    </w:p>
    <w:p w:rsidR="000E5F16" w:rsidRPr="00BA67E6" w:rsidRDefault="000E5F16" w:rsidP="00BA67E6">
      <w:pPr>
        <w:widowControl w:val="0"/>
        <w:autoSpaceDE w:val="0"/>
        <w:autoSpaceDN w:val="0"/>
        <w:adjustRightInd w:val="0"/>
        <w:spacing w:after="0" w:line="240" w:lineRule="auto"/>
        <w:rPr>
          <w:rFonts w:ascii="Times New Roman" w:hAnsi="Times New Roman"/>
          <w:sz w:val="21"/>
          <w:szCs w:val="21"/>
        </w:rPr>
      </w:pPr>
    </w:p>
    <w:sectPr w:rsidR="000E5F16" w:rsidRPr="00BA67E6" w:rsidSect="000E5F16">
      <w:pgSz w:w="8420"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19" w:rsidRDefault="003D5219">
      <w:pPr>
        <w:spacing w:after="0" w:line="240" w:lineRule="auto"/>
      </w:pPr>
      <w:r>
        <w:separator/>
      </w:r>
    </w:p>
  </w:endnote>
  <w:endnote w:type="continuationSeparator" w:id="0">
    <w:p w:rsidR="003D5219" w:rsidRDefault="003D5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19" w:rsidRDefault="003D5219" w:rsidP="00DD07A2">
    <w:pPr>
      <w:pStyle w:val="a8"/>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end"/>
    </w:r>
  </w:p>
  <w:p w:rsidR="003D5219" w:rsidRDefault="003D5219" w:rsidP="00DD07A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19" w:rsidRDefault="003D5219">
    <w:pPr>
      <w:pStyle w:val="a8"/>
      <w:jc w:val="right"/>
    </w:pPr>
    <w:r>
      <w:fldChar w:fldCharType="begin"/>
    </w:r>
    <w:r>
      <w:instrText>PAGE   \* MERGEFORMAT</w:instrText>
    </w:r>
    <w:r>
      <w:fldChar w:fldCharType="separate"/>
    </w:r>
    <w:r w:rsidR="003D239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19" w:rsidRDefault="003D5219">
      <w:pPr>
        <w:spacing w:after="0" w:line="240" w:lineRule="auto"/>
      </w:pPr>
      <w:r>
        <w:separator/>
      </w:r>
    </w:p>
  </w:footnote>
  <w:footnote w:type="continuationSeparator" w:id="0">
    <w:p w:rsidR="003D5219" w:rsidRDefault="003D5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19" w:rsidRPr="004237BE" w:rsidRDefault="003D5219" w:rsidP="00DD07A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365250D4"/>
    <w:lvl w:ilvl="0">
      <w:start w:val="1"/>
      <w:numFmt w:val="decimal"/>
      <w:pStyle w:val="a"/>
      <w:lvlText w:val="%1."/>
      <w:lvlJc w:val="left"/>
      <w:pPr>
        <w:tabs>
          <w:tab w:val="num" w:pos="567"/>
        </w:tabs>
        <w:ind w:left="567" w:hanging="454"/>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0197F15"/>
    <w:multiLevelType w:val="hybridMultilevel"/>
    <w:tmpl w:val="C8B8B228"/>
    <w:lvl w:ilvl="0" w:tplc="1D5CCFAC">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6976B7"/>
    <w:multiLevelType w:val="hybridMultilevel"/>
    <w:tmpl w:val="CEC88D8C"/>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8D3557"/>
    <w:multiLevelType w:val="hybridMultilevel"/>
    <w:tmpl w:val="130AE778"/>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A4217C"/>
    <w:multiLevelType w:val="hybridMultilevel"/>
    <w:tmpl w:val="AADE9B0C"/>
    <w:lvl w:ilvl="0" w:tplc="7E143782">
      <w:start w:val="1"/>
      <w:numFmt w:val="decimal"/>
      <w:lvlText w:val="%1.3."/>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EA67F6"/>
    <w:multiLevelType w:val="hybridMultilevel"/>
    <w:tmpl w:val="E1787866"/>
    <w:lvl w:ilvl="0" w:tplc="04190017">
      <w:start w:val="1"/>
      <w:numFmt w:val="lowerLetter"/>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A13259"/>
    <w:multiLevelType w:val="hybridMultilevel"/>
    <w:tmpl w:val="3FF893EA"/>
    <w:lvl w:ilvl="0" w:tplc="708629EA">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3C7D8A"/>
    <w:multiLevelType w:val="multilevel"/>
    <w:tmpl w:val="0ED449CE"/>
    <w:lvl w:ilvl="0">
      <w:start w:val="1"/>
      <w:numFmt w:val="decimal"/>
      <w:lvlText w:val="%1."/>
      <w:lvlJc w:val="left"/>
      <w:pPr>
        <w:ind w:left="720" w:hanging="360"/>
      </w:pPr>
      <w:rPr>
        <w:rFonts w:hint="default"/>
      </w:rPr>
    </w:lvl>
    <w:lvl w:ilvl="1">
      <w:start w:val="1"/>
      <w:numFmt w:val="decimal"/>
      <w:suff w:val="space"/>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0AAB61DD"/>
    <w:multiLevelType w:val="hybridMultilevel"/>
    <w:tmpl w:val="BED2F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C06AEF"/>
    <w:multiLevelType w:val="hybridMultilevel"/>
    <w:tmpl w:val="3F5AB308"/>
    <w:lvl w:ilvl="0" w:tplc="BC409060">
      <w:start w:val="1"/>
      <w:numFmt w:val="decimal"/>
      <w:suff w:val="space"/>
      <w:lvlText w:val="%1)"/>
      <w:lvlJc w:val="left"/>
      <w:pPr>
        <w:ind w:left="0" w:firstLine="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0">
    <w:nsid w:val="0BF43C82"/>
    <w:multiLevelType w:val="hybridMultilevel"/>
    <w:tmpl w:val="605031D8"/>
    <w:lvl w:ilvl="0" w:tplc="F27E6B70">
      <w:start w:val="1"/>
      <w:numFmt w:val="decimal"/>
      <w:suff w:val="space"/>
      <w:lvlText w:val="%1)"/>
      <w:lvlJc w:val="left"/>
      <w:pPr>
        <w:ind w:left="284" w:firstLine="76"/>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C746F60"/>
    <w:multiLevelType w:val="hybridMultilevel"/>
    <w:tmpl w:val="EB50D9DA"/>
    <w:lvl w:ilvl="0" w:tplc="B74E99E2">
      <w:start w:val="1"/>
      <w:numFmt w:val="decimal"/>
      <w:suff w:val="space"/>
      <w:lvlText w:val="%1."/>
      <w:lvlJc w:val="left"/>
      <w:pPr>
        <w:ind w:left="1495" w:hanging="360"/>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12">
    <w:nsid w:val="0CCF1E6F"/>
    <w:multiLevelType w:val="hybridMultilevel"/>
    <w:tmpl w:val="21FACCDA"/>
    <w:lvl w:ilvl="0" w:tplc="31747934">
      <w:start w:val="1"/>
      <w:numFmt w:val="decimal"/>
      <w:suff w:val="space"/>
      <w:lvlText w:val="%1."/>
      <w:lvlJc w:val="left"/>
      <w:pPr>
        <w:ind w:left="1135" w:firstLine="0"/>
      </w:pPr>
      <w:rPr>
        <w:rFonts w:ascii="Times New Roman" w:hAnsi="Times New Roman" w:hint="default"/>
        <w:b w:val="0"/>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1D41E12"/>
    <w:multiLevelType w:val="hybridMultilevel"/>
    <w:tmpl w:val="6DE096E8"/>
    <w:lvl w:ilvl="0" w:tplc="5FE40A0A">
      <w:start w:val="1"/>
      <w:numFmt w:val="decimal"/>
      <w:suff w:val="space"/>
      <w:lvlText w:val="%1)"/>
      <w:lvlJc w:val="left"/>
      <w:pPr>
        <w:ind w:left="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2B140F5"/>
    <w:multiLevelType w:val="hybridMultilevel"/>
    <w:tmpl w:val="A0FEB7F8"/>
    <w:lvl w:ilvl="0" w:tplc="A44C920E">
      <w:start w:val="1"/>
      <w:numFmt w:val="decimal"/>
      <w:suff w:val="space"/>
      <w:lvlText w:val="%1)"/>
      <w:lvlJc w:val="left"/>
      <w:pPr>
        <w:ind w:left="0" w:firstLine="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5">
    <w:nsid w:val="14E70F42"/>
    <w:multiLevelType w:val="hybridMultilevel"/>
    <w:tmpl w:val="FF0E66D2"/>
    <w:lvl w:ilvl="0" w:tplc="0419000F">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5C560C8"/>
    <w:multiLevelType w:val="hybridMultilevel"/>
    <w:tmpl w:val="15166196"/>
    <w:lvl w:ilvl="0" w:tplc="D7F6A046">
      <w:start w:val="1"/>
      <w:numFmt w:val="decimal"/>
      <w:suff w:val="space"/>
      <w:lvlText w:val="%1."/>
      <w:lvlJc w:val="left"/>
      <w:pPr>
        <w:ind w:left="360" w:firstLine="0"/>
      </w:pPr>
      <w:rPr>
        <w:rFonts w:ascii="Times New Roman" w:hAnsi="Times New Roman" w:hint="default"/>
        <w:b w:val="0"/>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F36C72"/>
    <w:multiLevelType w:val="hybridMultilevel"/>
    <w:tmpl w:val="F6EC7D7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nsid w:val="1B8319E9"/>
    <w:multiLevelType w:val="hybridMultilevel"/>
    <w:tmpl w:val="BD68E064"/>
    <w:lvl w:ilvl="0" w:tplc="F358FED4">
      <w:start w:val="1"/>
      <w:numFmt w:val="decimal"/>
      <w:suff w:val="space"/>
      <w:lvlText w:val="%1)"/>
      <w:lvlJc w:val="left"/>
      <w:pPr>
        <w:ind w:left="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DA90996"/>
    <w:multiLevelType w:val="hybridMultilevel"/>
    <w:tmpl w:val="5850756E"/>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E728DB"/>
    <w:multiLevelType w:val="hybridMultilevel"/>
    <w:tmpl w:val="489AB1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33D1C3A"/>
    <w:multiLevelType w:val="hybridMultilevel"/>
    <w:tmpl w:val="9514AED4"/>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FD4F01"/>
    <w:multiLevelType w:val="hybridMultilevel"/>
    <w:tmpl w:val="962CA4E4"/>
    <w:lvl w:ilvl="0" w:tplc="857E99C4">
      <w:start w:val="1"/>
      <w:numFmt w:val="bullet"/>
      <w:suff w:val="space"/>
      <w:lvlText w:val=""/>
      <w:lvlJc w:val="left"/>
      <w:pPr>
        <w:ind w:left="0" w:firstLine="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3">
    <w:nsid w:val="25903079"/>
    <w:multiLevelType w:val="hybridMultilevel"/>
    <w:tmpl w:val="4A423C30"/>
    <w:lvl w:ilvl="0" w:tplc="DE144C72">
      <w:start w:val="1"/>
      <w:numFmt w:val="decimal"/>
      <w:suff w:val="space"/>
      <w:lvlText w:val="%1)"/>
      <w:lvlJc w:val="left"/>
      <w:pPr>
        <w:ind w:left="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5F72115"/>
    <w:multiLevelType w:val="hybridMultilevel"/>
    <w:tmpl w:val="ED6625CC"/>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103E00"/>
    <w:multiLevelType w:val="multilevel"/>
    <w:tmpl w:val="A0961C38"/>
    <w:lvl w:ilvl="0">
      <w:start w:val="1"/>
      <w:numFmt w:val="decimal"/>
      <w:lvlText w:val="%1.3."/>
      <w:lvlJc w:val="left"/>
      <w:pPr>
        <w:ind w:left="720" w:hanging="360"/>
      </w:pPr>
      <w:rPr>
        <w:rFonts w:ascii="Times New Roman" w:eastAsia="Times New Roman" w:hAnsi="Times New Roman" w:cs="Times New Roman" w:hint="default"/>
      </w:rPr>
    </w:lvl>
    <w:lvl w:ilvl="1">
      <w:start w:val="1"/>
      <w:numFmt w:val="decimal"/>
      <w:isLgl/>
      <w:lvlText w:val="%1.%2"/>
      <w:lvlJc w:val="left"/>
      <w:pPr>
        <w:ind w:left="567" w:hanging="1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2AF36F73"/>
    <w:multiLevelType w:val="hybridMultilevel"/>
    <w:tmpl w:val="BEEE60C0"/>
    <w:lvl w:ilvl="0" w:tplc="2C52B1D4">
      <w:start w:val="1"/>
      <w:numFmt w:val="decimal"/>
      <w:suff w:val="space"/>
      <w:lvlText w:val="%1)"/>
      <w:lvlJc w:val="left"/>
      <w:pPr>
        <w:ind w:left="0" w:firstLine="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27">
    <w:nsid w:val="2DAB3F59"/>
    <w:multiLevelType w:val="hybridMultilevel"/>
    <w:tmpl w:val="FA423C8A"/>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F11550"/>
    <w:multiLevelType w:val="hybridMultilevel"/>
    <w:tmpl w:val="9E26C076"/>
    <w:lvl w:ilvl="0" w:tplc="AF6C4A74">
      <w:start w:val="1"/>
      <w:numFmt w:val="decimal"/>
      <w:suff w:val="space"/>
      <w:lvlText w:val="%1)"/>
      <w:lvlJc w:val="left"/>
      <w:pPr>
        <w:ind w:left="0" w:firstLine="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29">
    <w:nsid w:val="30267122"/>
    <w:multiLevelType w:val="hybridMultilevel"/>
    <w:tmpl w:val="E9BA03E0"/>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6C35F6"/>
    <w:multiLevelType w:val="hybridMultilevel"/>
    <w:tmpl w:val="70E4790A"/>
    <w:lvl w:ilvl="0" w:tplc="1D5CCFAC">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C85446"/>
    <w:multiLevelType w:val="hybridMultilevel"/>
    <w:tmpl w:val="3FF893EA"/>
    <w:lvl w:ilvl="0" w:tplc="708629EA">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2C4AE1"/>
    <w:multiLevelType w:val="hybridMultilevel"/>
    <w:tmpl w:val="76AAEBB0"/>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845430"/>
    <w:multiLevelType w:val="hybridMultilevel"/>
    <w:tmpl w:val="D3B2FBD0"/>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886015"/>
    <w:multiLevelType w:val="hybridMultilevel"/>
    <w:tmpl w:val="2A348B66"/>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9CC08B2"/>
    <w:multiLevelType w:val="hybridMultilevel"/>
    <w:tmpl w:val="01428A1A"/>
    <w:lvl w:ilvl="0" w:tplc="99A865F6">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A82486A"/>
    <w:multiLevelType w:val="hybridMultilevel"/>
    <w:tmpl w:val="C08EBAC8"/>
    <w:lvl w:ilvl="0" w:tplc="5EF2ED4A">
      <w:start w:val="1"/>
      <w:numFmt w:val="bullet"/>
      <w:suff w:val="space"/>
      <w:lvlText w:val=""/>
      <w:lvlJc w:val="left"/>
      <w:pPr>
        <w:ind w:left="284" w:hanging="284"/>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3B8F1851"/>
    <w:multiLevelType w:val="hybridMultilevel"/>
    <w:tmpl w:val="0A803A38"/>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E72B4D"/>
    <w:multiLevelType w:val="hybridMultilevel"/>
    <w:tmpl w:val="96F0060A"/>
    <w:lvl w:ilvl="0" w:tplc="3CD29A0A">
      <w:start w:val="1"/>
      <w:numFmt w:val="decimal"/>
      <w:suff w:val="space"/>
      <w:lvlText w:val="%1."/>
      <w:lvlJc w:val="left"/>
      <w:pPr>
        <w:ind w:left="284" w:hanging="284"/>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9">
    <w:nsid w:val="3E2C59F6"/>
    <w:multiLevelType w:val="hybridMultilevel"/>
    <w:tmpl w:val="AA9E06FA"/>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FE5672"/>
    <w:multiLevelType w:val="hybridMultilevel"/>
    <w:tmpl w:val="B316ECE6"/>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1395979"/>
    <w:multiLevelType w:val="hybridMultilevel"/>
    <w:tmpl w:val="990E39C4"/>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E77385"/>
    <w:multiLevelType w:val="hybridMultilevel"/>
    <w:tmpl w:val="34482B7C"/>
    <w:lvl w:ilvl="0" w:tplc="91A27482">
      <w:start w:val="1"/>
      <w:numFmt w:val="decimal"/>
      <w:suff w:val="space"/>
      <w:lvlText w:val="%1)"/>
      <w:lvlJc w:val="left"/>
      <w:pPr>
        <w:ind w:left="0" w:firstLine="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43">
    <w:nsid w:val="471814D3"/>
    <w:multiLevelType w:val="hybridMultilevel"/>
    <w:tmpl w:val="0C08D120"/>
    <w:lvl w:ilvl="0" w:tplc="77E62C6C">
      <w:start w:val="1"/>
      <w:numFmt w:val="decimal"/>
      <w:pStyle w:val="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482E4153"/>
    <w:multiLevelType w:val="hybridMultilevel"/>
    <w:tmpl w:val="C91E2498"/>
    <w:lvl w:ilvl="0" w:tplc="D3B8DDC8">
      <w:start w:val="1"/>
      <w:numFmt w:val="decimal"/>
      <w:suff w:val="space"/>
      <w:lvlText w:val="%1)"/>
      <w:lvlJc w:val="left"/>
      <w:pPr>
        <w:ind w:left="0" w:firstLine="0"/>
      </w:pPr>
      <w:rPr>
        <w:rFonts w:hint="default"/>
      </w:rPr>
    </w:lvl>
    <w:lvl w:ilvl="1" w:tplc="A4B2C6CA">
      <w:start w:val="1"/>
      <w:numFmt w:val="decimal"/>
      <w:lvlText w:val="%2."/>
      <w:lvlJc w:val="left"/>
      <w:pPr>
        <w:tabs>
          <w:tab w:val="num" w:pos="1440"/>
        </w:tabs>
        <w:ind w:left="1440" w:hanging="360"/>
      </w:pPr>
    </w:lvl>
    <w:lvl w:ilvl="2" w:tplc="FFEEF410">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A2F3365"/>
    <w:multiLevelType w:val="hybridMultilevel"/>
    <w:tmpl w:val="628277CA"/>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B0B3B6F"/>
    <w:multiLevelType w:val="hybridMultilevel"/>
    <w:tmpl w:val="2670E76E"/>
    <w:lvl w:ilvl="0" w:tplc="2D187D94">
      <w:start w:val="1"/>
      <w:numFmt w:val="bullet"/>
      <w:suff w:val="space"/>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5D20B4"/>
    <w:multiLevelType w:val="hybridMultilevel"/>
    <w:tmpl w:val="1C4004D2"/>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E125FBF"/>
    <w:multiLevelType w:val="hybridMultilevel"/>
    <w:tmpl w:val="9DCABB2E"/>
    <w:lvl w:ilvl="0" w:tplc="C1AC8FDE">
      <w:start w:val="1"/>
      <w:numFmt w:val="bullet"/>
      <w:suff w:val="space"/>
      <w:lvlText w:val=""/>
      <w:lvlJc w:val="left"/>
      <w:pPr>
        <w:ind w:left="360" w:hanging="360"/>
      </w:pPr>
      <w:rPr>
        <w:rFonts w:ascii="Wingdings" w:hAnsi="Wingdings"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49">
    <w:nsid w:val="52402E0B"/>
    <w:multiLevelType w:val="hybridMultilevel"/>
    <w:tmpl w:val="BCC66748"/>
    <w:lvl w:ilvl="0" w:tplc="A69E75BA">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2C640F3"/>
    <w:multiLevelType w:val="multilevel"/>
    <w:tmpl w:val="1654162C"/>
    <w:lvl w:ilvl="0">
      <w:start w:val="1"/>
      <w:numFmt w:val="decimal"/>
      <w:lvlText w:val="%1.2."/>
      <w:lvlJc w:val="left"/>
      <w:pPr>
        <w:ind w:left="720" w:hanging="360"/>
      </w:pPr>
      <w:rPr>
        <w:rFonts w:ascii="Times New Roman" w:eastAsia="Times New Roman" w:hAnsi="Times New Roman" w:cs="Times New Roman" w:hint="default"/>
      </w:rPr>
    </w:lvl>
    <w:lvl w:ilvl="1">
      <w:start w:val="1"/>
      <w:numFmt w:val="decimal"/>
      <w:isLgl/>
      <w:lvlText w:val="%1.%2"/>
      <w:lvlJc w:val="left"/>
      <w:pPr>
        <w:ind w:left="567" w:hanging="1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nsid w:val="55142747"/>
    <w:multiLevelType w:val="hybridMultilevel"/>
    <w:tmpl w:val="4080C96C"/>
    <w:lvl w:ilvl="0" w:tplc="FC0AB62C">
      <w:start w:val="1"/>
      <w:numFmt w:val="decimal"/>
      <w:suff w:val="space"/>
      <w:lvlText w:val="%1."/>
      <w:lvlJc w:val="left"/>
      <w:pPr>
        <w:ind w:left="1495"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569D0A3D"/>
    <w:multiLevelType w:val="hybridMultilevel"/>
    <w:tmpl w:val="F03832B0"/>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88C3498"/>
    <w:multiLevelType w:val="hybridMultilevel"/>
    <w:tmpl w:val="F1BA238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4">
    <w:nsid w:val="59613399"/>
    <w:multiLevelType w:val="hybridMultilevel"/>
    <w:tmpl w:val="F4A60CB4"/>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D607E2"/>
    <w:multiLevelType w:val="hybridMultilevel"/>
    <w:tmpl w:val="6BCE4658"/>
    <w:lvl w:ilvl="0" w:tplc="87846718">
      <w:start w:val="1"/>
      <w:numFmt w:val="upperRoman"/>
      <w:pStyle w:val="10"/>
      <w:lvlText w:val="%1."/>
      <w:lvlJc w:val="left"/>
      <w:pPr>
        <w:tabs>
          <w:tab w:val="num" w:pos="1287"/>
        </w:tabs>
        <w:ind w:left="907"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BBE5282"/>
    <w:multiLevelType w:val="hybridMultilevel"/>
    <w:tmpl w:val="C71C2514"/>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CE32D36"/>
    <w:multiLevelType w:val="hybridMultilevel"/>
    <w:tmpl w:val="EBA0F972"/>
    <w:lvl w:ilvl="0" w:tplc="F1BEB44A">
      <w:start w:val="1"/>
      <w:numFmt w:val="decimal"/>
      <w:suff w:val="space"/>
      <w:lvlText w:val="%1."/>
      <w:lvlJc w:val="left"/>
      <w:pPr>
        <w:ind w:left="994" w:hanging="634"/>
      </w:pPr>
      <w:rPr>
        <w:rFonts w:hint="default"/>
      </w:rPr>
    </w:lvl>
    <w:lvl w:ilvl="1" w:tplc="506EFBF8"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25807AF"/>
    <w:multiLevelType w:val="hybridMultilevel"/>
    <w:tmpl w:val="EC063114"/>
    <w:lvl w:ilvl="0" w:tplc="5ED6A560">
      <w:start w:val="1"/>
      <w:numFmt w:val="bullet"/>
      <w:suff w:val="space"/>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37262A8"/>
    <w:multiLevelType w:val="hybridMultilevel"/>
    <w:tmpl w:val="F32A40BE"/>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598530D"/>
    <w:multiLevelType w:val="multilevel"/>
    <w:tmpl w:val="2AD0CCE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1">
    <w:nsid w:val="67FF6B73"/>
    <w:multiLevelType w:val="hybridMultilevel"/>
    <w:tmpl w:val="6C1E1B14"/>
    <w:lvl w:ilvl="0" w:tplc="C67AE6A8">
      <w:start w:val="1"/>
      <w:numFmt w:val="bullet"/>
      <w:suff w:val="space"/>
      <w:lvlText w:val=""/>
      <w:lvlJc w:val="left"/>
      <w:pPr>
        <w:ind w:left="284" w:firstLine="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6EDC4A24"/>
    <w:multiLevelType w:val="hybridMultilevel"/>
    <w:tmpl w:val="DB8ABE0C"/>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2BA163A"/>
    <w:multiLevelType w:val="multilevel"/>
    <w:tmpl w:val="B6A217F4"/>
    <w:lvl w:ilvl="0">
      <w:start w:val="1"/>
      <w:numFmt w:val="bullet"/>
      <w:lvlText w:val=""/>
      <w:lvlJc w:val="left"/>
      <w:pPr>
        <w:tabs>
          <w:tab w:val="num" w:pos="1428"/>
        </w:tabs>
        <w:ind w:left="0" w:firstLine="284"/>
      </w:pPr>
      <w:rPr>
        <w:rFonts w:ascii="Symbol" w:hAnsi="Symbol" w:hint="default"/>
      </w:rPr>
    </w:lvl>
    <w:lvl w:ilvl="1">
      <w:start w:val="1"/>
      <w:numFmt w:val="bullet"/>
      <w:lvlText w:val="o"/>
      <w:lvlJc w:val="left"/>
      <w:pPr>
        <w:tabs>
          <w:tab w:val="num" w:pos="2148"/>
        </w:tabs>
        <w:ind w:left="2148" w:hanging="360"/>
      </w:pPr>
      <w:rPr>
        <w:rFonts w:ascii="Courier New" w:hAnsi="Courier New"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Times New Roman"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Times New Roman" w:hint="default"/>
      </w:rPr>
    </w:lvl>
    <w:lvl w:ilvl="8">
      <w:start w:val="1"/>
      <w:numFmt w:val="bullet"/>
      <w:lvlText w:val=""/>
      <w:lvlJc w:val="left"/>
      <w:pPr>
        <w:tabs>
          <w:tab w:val="num" w:pos="7188"/>
        </w:tabs>
        <w:ind w:left="7188" w:hanging="360"/>
      </w:pPr>
      <w:rPr>
        <w:rFonts w:ascii="Wingdings" w:hAnsi="Wingdings" w:hint="default"/>
      </w:rPr>
    </w:lvl>
  </w:abstractNum>
  <w:abstractNum w:abstractNumId="64">
    <w:nsid w:val="72F857B0"/>
    <w:multiLevelType w:val="hybridMultilevel"/>
    <w:tmpl w:val="F9780574"/>
    <w:lvl w:ilvl="0" w:tplc="36E66EDA">
      <w:start w:val="1"/>
      <w:numFmt w:val="bullet"/>
      <w:suff w:val="space"/>
      <w:lvlText w:val=""/>
      <w:lvlJc w:val="left"/>
      <w:pPr>
        <w:ind w:left="284" w:hanging="284"/>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5">
    <w:nsid w:val="76160786"/>
    <w:multiLevelType w:val="hybridMultilevel"/>
    <w:tmpl w:val="8470576E"/>
    <w:lvl w:ilvl="0" w:tplc="45E2594A">
      <w:start w:val="4"/>
      <w:numFmt w:val="decimal"/>
      <w:suff w:val="space"/>
      <w:lvlText w:val="%1)"/>
      <w:lvlJc w:val="left"/>
      <w:pPr>
        <w:ind w:left="284" w:firstLine="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5D6393"/>
    <w:multiLevelType w:val="hybridMultilevel"/>
    <w:tmpl w:val="6B8652EA"/>
    <w:lvl w:ilvl="0" w:tplc="6EAACC34">
      <w:start w:val="1"/>
      <w:numFmt w:val="decimal"/>
      <w:suff w:val="space"/>
      <w:lvlText w:val="%1."/>
      <w:lvlJc w:val="left"/>
      <w:pPr>
        <w:ind w:left="14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97C6C4B"/>
    <w:multiLevelType w:val="hybridMultilevel"/>
    <w:tmpl w:val="430C87C6"/>
    <w:lvl w:ilvl="0" w:tplc="AC387392">
      <w:start w:val="1"/>
      <w:numFmt w:val="decimal"/>
      <w:suff w:val="space"/>
      <w:lvlText w:val="%1."/>
      <w:lvlJc w:val="left"/>
      <w:pPr>
        <w:ind w:left="1495" w:hanging="360"/>
      </w:pPr>
      <w:rPr>
        <w:rFonts w:ascii="Times New Roman" w:hAnsi="Times New Roman" w:hint="default"/>
        <w:b w:val="0"/>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CC57647"/>
    <w:multiLevelType w:val="hybridMultilevel"/>
    <w:tmpl w:val="9D80B298"/>
    <w:lvl w:ilvl="0" w:tplc="915E2694">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69">
    <w:nsid w:val="7FD32128"/>
    <w:multiLevelType w:val="hybridMultilevel"/>
    <w:tmpl w:val="990E39C4"/>
    <w:lvl w:ilvl="0" w:tplc="F2D0D776">
      <w:start w:val="1"/>
      <w:numFmt w:val="lowerLett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4"/>
  </w:num>
  <w:num w:numId="5">
    <w:abstractNumId w:val="58"/>
  </w:num>
  <w:num w:numId="6">
    <w:abstractNumId w:val="63"/>
  </w:num>
  <w:num w:numId="7">
    <w:abstractNumId w:val="1"/>
  </w:num>
  <w:num w:numId="8">
    <w:abstractNumId w:val="35"/>
  </w:num>
  <w:num w:numId="9">
    <w:abstractNumId w:val="11"/>
  </w:num>
  <w:num w:numId="10">
    <w:abstractNumId w:val="67"/>
  </w:num>
  <w:num w:numId="11">
    <w:abstractNumId w:val="12"/>
  </w:num>
  <w:num w:numId="12">
    <w:abstractNumId w:val="51"/>
  </w:num>
  <w:num w:numId="13">
    <w:abstractNumId w:val="16"/>
  </w:num>
  <w:num w:numId="14">
    <w:abstractNumId w:val="20"/>
  </w:num>
  <w:num w:numId="15">
    <w:abstractNumId w:val="57"/>
  </w:num>
  <w:num w:numId="16">
    <w:abstractNumId w:val="66"/>
  </w:num>
  <w:num w:numId="17">
    <w:abstractNumId w:val="60"/>
  </w:num>
  <w:num w:numId="18">
    <w:abstractNumId w:val="38"/>
  </w:num>
  <w:num w:numId="19">
    <w:abstractNumId w:val="10"/>
  </w:num>
  <w:num w:numId="20">
    <w:abstractNumId w:val="18"/>
  </w:num>
  <w:num w:numId="21">
    <w:abstractNumId w:val="13"/>
  </w:num>
  <w:num w:numId="22">
    <w:abstractNumId w:val="44"/>
  </w:num>
  <w:num w:numId="23">
    <w:abstractNumId w:val="23"/>
  </w:num>
  <w:num w:numId="24">
    <w:abstractNumId w:val="65"/>
  </w:num>
  <w:num w:numId="25">
    <w:abstractNumId w:val="26"/>
  </w:num>
  <w:num w:numId="26">
    <w:abstractNumId w:val="42"/>
  </w:num>
  <w:num w:numId="27">
    <w:abstractNumId w:val="9"/>
  </w:num>
  <w:num w:numId="28">
    <w:abstractNumId w:val="14"/>
  </w:num>
  <w:num w:numId="29">
    <w:abstractNumId w:val="28"/>
  </w:num>
  <w:num w:numId="30">
    <w:abstractNumId w:val="5"/>
  </w:num>
  <w:num w:numId="31">
    <w:abstractNumId w:val="31"/>
  </w:num>
  <w:num w:numId="32">
    <w:abstractNumId w:val="6"/>
  </w:num>
  <w:num w:numId="33">
    <w:abstractNumId w:val="59"/>
  </w:num>
  <w:num w:numId="34">
    <w:abstractNumId w:val="24"/>
  </w:num>
  <w:num w:numId="35">
    <w:abstractNumId w:val="45"/>
  </w:num>
  <w:num w:numId="36">
    <w:abstractNumId w:val="2"/>
  </w:num>
  <w:num w:numId="37">
    <w:abstractNumId w:val="56"/>
  </w:num>
  <w:num w:numId="38">
    <w:abstractNumId w:val="33"/>
  </w:num>
  <w:num w:numId="39">
    <w:abstractNumId w:val="21"/>
  </w:num>
  <w:num w:numId="40">
    <w:abstractNumId w:val="47"/>
  </w:num>
  <w:num w:numId="41">
    <w:abstractNumId w:val="32"/>
  </w:num>
  <w:num w:numId="42">
    <w:abstractNumId w:val="29"/>
  </w:num>
  <w:num w:numId="43">
    <w:abstractNumId w:val="3"/>
  </w:num>
  <w:num w:numId="44">
    <w:abstractNumId w:val="19"/>
  </w:num>
  <w:num w:numId="45">
    <w:abstractNumId w:val="40"/>
  </w:num>
  <w:num w:numId="46">
    <w:abstractNumId w:val="52"/>
  </w:num>
  <w:num w:numId="47">
    <w:abstractNumId w:val="62"/>
  </w:num>
  <w:num w:numId="48">
    <w:abstractNumId w:val="37"/>
  </w:num>
  <w:num w:numId="49">
    <w:abstractNumId w:val="27"/>
  </w:num>
  <w:num w:numId="50">
    <w:abstractNumId w:val="54"/>
  </w:num>
  <w:num w:numId="51">
    <w:abstractNumId w:val="39"/>
  </w:num>
  <w:num w:numId="52">
    <w:abstractNumId w:val="34"/>
  </w:num>
  <w:num w:numId="53">
    <w:abstractNumId w:val="69"/>
  </w:num>
  <w:num w:numId="54">
    <w:abstractNumId w:val="41"/>
  </w:num>
  <w:num w:numId="55">
    <w:abstractNumId w:val="8"/>
  </w:num>
  <w:num w:numId="56">
    <w:abstractNumId w:val="49"/>
  </w:num>
  <w:num w:numId="57">
    <w:abstractNumId w:val="55"/>
  </w:num>
  <w:num w:numId="58">
    <w:abstractNumId w:val="36"/>
  </w:num>
  <w:num w:numId="59">
    <w:abstractNumId w:val="48"/>
  </w:num>
  <w:num w:numId="60">
    <w:abstractNumId w:val="22"/>
  </w:num>
  <w:num w:numId="61">
    <w:abstractNumId w:val="46"/>
  </w:num>
  <w:num w:numId="62">
    <w:abstractNumId w:val="30"/>
  </w:num>
  <w:num w:numId="63">
    <w:abstractNumId w:val="53"/>
  </w:num>
  <w:num w:numId="64">
    <w:abstractNumId w:val="61"/>
  </w:num>
  <w:num w:numId="65">
    <w:abstractNumId w:val="25"/>
  </w:num>
  <w:num w:numId="66">
    <w:abstractNumId w:val="68"/>
  </w:num>
  <w:num w:numId="67">
    <w:abstractNumId w:val="7"/>
  </w:num>
  <w:num w:numId="68">
    <w:abstractNumId w:val="50"/>
  </w:num>
  <w:num w:numId="69">
    <w:abstractNumId w:val="4"/>
  </w:num>
  <w:num w:numId="70">
    <w:abstractNumId w:val="1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61"/>
    <w:rsid w:val="000064EC"/>
    <w:rsid w:val="000666F2"/>
    <w:rsid w:val="000B2DC2"/>
    <w:rsid w:val="000B483E"/>
    <w:rsid w:val="000B577F"/>
    <w:rsid w:val="000E5F16"/>
    <w:rsid w:val="00101B32"/>
    <w:rsid w:val="001066CD"/>
    <w:rsid w:val="00142A9A"/>
    <w:rsid w:val="00162788"/>
    <w:rsid w:val="001874CE"/>
    <w:rsid w:val="001958CA"/>
    <w:rsid w:val="001B72F9"/>
    <w:rsid w:val="002128A4"/>
    <w:rsid w:val="00254F7F"/>
    <w:rsid w:val="002846F0"/>
    <w:rsid w:val="00287169"/>
    <w:rsid w:val="002C7D26"/>
    <w:rsid w:val="002E3BB4"/>
    <w:rsid w:val="002F7BDD"/>
    <w:rsid w:val="00312F80"/>
    <w:rsid w:val="00332C63"/>
    <w:rsid w:val="00335ADE"/>
    <w:rsid w:val="00335C5B"/>
    <w:rsid w:val="003749D0"/>
    <w:rsid w:val="00394DEB"/>
    <w:rsid w:val="003D239F"/>
    <w:rsid w:val="003D5219"/>
    <w:rsid w:val="003E3382"/>
    <w:rsid w:val="003E667D"/>
    <w:rsid w:val="00425500"/>
    <w:rsid w:val="00447A35"/>
    <w:rsid w:val="00483B09"/>
    <w:rsid w:val="005621A1"/>
    <w:rsid w:val="00580E30"/>
    <w:rsid w:val="00594699"/>
    <w:rsid w:val="005B0529"/>
    <w:rsid w:val="005B3DA6"/>
    <w:rsid w:val="005D43CF"/>
    <w:rsid w:val="005E3611"/>
    <w:rsid w:val="006078C0"/>
    <w:rsid w:val="00616119"/>
    <w:rsid w:val="00622BDF"/>
    <w:rsid w:val="00685B1F"/>
    <w:rsid w:val="006E27DE"/>
    <w:rsid w:val="0070372F"/>
    <w:rsid w:val="00706F71"/>
    <w:rsid w:val="007523F9"/>
    <w:rsid w:val="0079049E"/>
    <w:rsid w:val="007A09AE"/>
    <w:rsid w:val="007A1812"/>
    <w:rsid w:val="0083239D"/>
    <w:rsid w:val="00847CB1"/>
    <w:rsid w:val="00871820"/>
    <w:rsid w:val="008B3ECB"/>
    <w:rsid w:val="008C678B"/>
    <w:rsid w:val="008D7AD8"/>
    <w:rsid w:val="008E41F6"/>
    <w:rsid w:val="008E75A2"/>
    <w:rsid w:val="008F12CD"/>
    <w:rsid w:val="0097765A"/>
    <w:rsid w:val="00997A4D"/>
    <w:rsid w:val="009B010B"/>
    <w:rsid w:val="009B2BB5"/>
    <w:rsid w:val="009B6B09"/>
    <w:rsid w:val="009B79EF"/>
    <w:rsid w:val="009E0FD8"/>
    <w:rsid w:val="00A36862"/>
    <w:rsid w:val="00A63798"/>
    <w:rsid w:val="00AD559A"/>
    <w:rsid w:val="00AF716A"/>
    <w:rsid w:val="00B04046"/>
    <w:rsid w:val="00B37A2A"/>
    <w:rsid w:val="00B60E95"/>
    <w:rsid w:val="00B74A0F"/>
    <w:rsid w:val="00B77F32"/>
    <w:rsid w:val="00BA67E6"/>
    <w:rsid w:val="00C40061"/>
    <w:rsid w:val="00C61DEB"/>
    <w:rsid w:val="00C81995"/>
    <w:rsid w:val="00CA0490"/>
    <w:rsid w:val="00CB0D66"/>
    <w:rsid w:val="00CB2F8C"/>
    <w:rsid w:val="00CE42B0"/>
    <w:rsid w:val="00CE7A3C"/>
    <w:rsid w:val="00D25A33"/>
    <w:rsid w:val="00D46DC6"/>
    <w:rsid w:val="00D52398"/>
    <w:rsid w:val="00D80F13"/>
    <w:rsid w:val="00DD07A2"/>
    <w:rsid w:val="00DD0B7C"/>
    <w:rsid w:val="00E057B9"/>
    <w:rsid w:val="00E17F21"/>
    <w:rsid w:val="00E808D3"/>
    <w:rsid w:val="00ED1C7B"/>
    <w:rsid w:val="00ED4CA8"/>
    <w:rsid w:val="00EF6FD5"/>
    <w:rsid w:val="00F03DBA"/>
    <w:rsid w:val="00F11F0F"/>
    <w:rsid w:val="00F51FDE"/>
    <w:rsid w:val="00F56764"/>
    <w:rsid w:val="00F64A81"/>
    <w:rsid w:val="00F651EC"/>
    <w:rsid w:val="00F8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B72F9"/>
    <w:rPr>
      <w:rFonts w:ascii="Calibri" w:eastAsia="Calibri" w:hAnsi="Calibri" w:cs="Times New Roman"/>
    </w:rPr>
  </w:style>
  <w:style w:type="paragraph" w:styleId="11">
    <w:name w:val="heading 1"/>
    <w:basedOn w:val="a1"/>
    <w:next w:val="a1"/>
    <w:link w:val="12"/>
    <w:qFormat/>
    <w:rsid w:val="000E5F16"/>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1"/>
    <w:next w:val="a1"/>
    <w:link w:val="20"/>
    <w:qFormat/>
    <w:rsid w:val="00332C6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unhideWhenUsed/>
    <w:qFormat/>
    <w:rsid w:val="000E5F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0E5F16"/>
    <w:rPr>
      <w:rFonts w:ascii="Times New Roman" w:eastAsia="Times New Roman" w:hAnsi="Times New Roman" w:cs="Times New Roman"/>
      <w:sz w:val="24"/>
      <w:szCs w:val="24"/>
      <w:lang w:eastAsia="ru-RU"/>
    </w:rPr>
  </w:style>
  <w:style w:type="paragraph" w:styleId="a5">
    <w:name w:val="Normal (Web)"/>
    <w:basedOn w:val="a1"/>
    <w:rsid w:val="000E5F1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1"/>
    <w:link w:val="a7"/>
    <w:rsid w:val="000E5F16"/>
    <w:pPr>
      <w:spacing w:after="120" w:line="240" w:lineRule="auto"/>
    </w:pPr>
    <w:rPr>
      <w:rFonts w:ascii="Times New Roman" w:eastAsia="Times New Roman" w:hAnsi="Times New Roman"/>
      <w:sz w:val="24"/>
      <w:szCs w:val="24"/>
      <w:lang w:eastAsia="ru-RU"/>
    </w:rPr>
  </w:style>
  <w:style w:type="character" w:customStyle="1" w:styleId="a7">
    <w:name w:val="Основной текст Знак"/>
    <w:basedOn w:val="a2"/>
    <w:link w:val="a6"/>
    <w:rsid w:val="000E5F16"/>
    <w:rPr>
      <w:rFonts w:ascii="Times New Roman" w:eastAsia="Times New Roman" w:hAnsi="Times New Roman" w:cs="Times New Roman"/>
      <w:sz w:val="24"/>
      <w:szCs w:val="24"/>
      <w:lang w:eastAsia="ru-RU"/>
    </w:rPr>
  </w:style>
  <w:style w:type="paragraph" w:styleId="a8">
    <w:name w:val="footer"/>
    <w:basedOn w:val="a1"/>
    <w:link w:val="a9"/>
    <w:uiPriority w:val="99"/>
    <w:rsid w:val="000E5F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2"/>
    <w:link w:val="a8"/>
    <w:uiPriority w:val="99"/>
    <w:rsid w:val="000E5F16"/>
    <w:rPr>
      <w:rFonts w:ascii="Times New Roman" w:eastAsia="Times New Roman" w:hAnsi="Times New Roman" w:cs="Times New Roman"/>
      <w:sz w:val="24"/>
      <w:szCs w:val="24"/>
      <w:lang w:eastAsia="ru-RU"/>
    </w:rPr>
  </w:style>
  <w:style w:type="character" w:styleId="aa">
    <w:name w:val="page number"/>
    <w:basedOn w:val="a2"/>
    <w:rsid w:val="000E5F16"/>
  </w:style>
  <w:style w:type="paragraph" w:styleId="ab">
    <w:name w:val="header"/>
    <w:basedOn w:val="a1"/>
    <w:link w:val="ac"/>
    <w:uiPriority w:val="99"/>
    <w:rsid w:val="000E5F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2"/>
    <w:link w:val="ab"/>
    <w:uiPriority w:val="99"/>
    <w:rsid w:val="000E5F16"/>
    <w:rPr>
      <w:rFonts w:ascii="Times New Roman" w:eastAsia="Times New Roman" w:hAnsi="Times New Roman" w:cs="Times New Roman"/>
      <w:sz w:val="24"/>
      <w:szCs w:val="24"/>
      <w:lang w:eastAsia="ru-RU"/>
    </w:rPr>
  </w:style>
  <w:style w:type="paragraph" w:styleId="13">
    <w:name w:val="toc 1"/>
    <w:basedOn w:val="a1"/>
    <w:next w:val="a1"/>
    <w:autoRedefine/>
    <w:uiPriority w:val="39"/>
    <w:rsid w:val="000E5F16"/>
    <w:pPr>
      <w:spacing w:after="0" w:line="240" w:lineRule="auto"/>
    </w:pPr>
    <w:rPr>
      <w:rFonts w:ascii="Times New Roman" w:eastAsia="Times New Roman" w:hAnsi="Times New Roman"/>
      <w:sz w:val="24"/>
      <w:szCs w:val="24"/>
      <w:lang w:eastAsia="ru-RU"/>
    </w:rPr>
  </w:style>
  <w:style w:type="character" w:styleId="ad">
    <w:name w:val="Hyperlink"/>
    <w:uiPriority w:val="99"/>
    <w:unhideWhenUsed/>
    <w:rsid w:val="000E5F16"/>
    <w:rPr>
      <w:color w:val="0000FF"/>
      <w:u w:val="single"/>
    </w:rPr>
  </w:style>
  <w:style w:type="character" w:customStyle="1" w:styleId="30">
    <w:name w:val="Заголовок 3 Знак"/>
    <w:basedOn w:val="a2"/>
    <w:link w:val="3"/>
    <w:uiPriority w:val="9"/>
    <w:semiHidden/>
    <w:rsid w:val="000E5F16"/>
    <w:rPr>
      <w:rFonts w:asciiTheme="majorHAnsi" w:eastAsiaTheme="majorEastAsia" w:hAnsiTheme="majorHAnsi" w:cstheme="majorBidi"/>
      <w:b/>
      <w:bCs/>
      <w:color w:val="4F81BD" w:themeColor="accent1"/>
    </w:rPr>
  </w:style>
  <w:style w:type="paragraph" w:styleId="31">
    <w:name w:val="Body Text 3"/>
    <w:basedOn w:val="a1"/>
    <w:link w:val="32"/>
    <w:unhideWhenUsed/>
    <w:rsid w:val="000E5F16"/>
    <w:pPr>
      <w:spacing w:after="120" w:line="240" w:lineRule="auto"/>
      <w:ind w:firstLine="567"/>
      <w:jc w:val="both"/>
    </w:pPr>
    <w:rPr>
      <w:rFonts w:ascii="Times New Roman" w:eastAsia="Times New Roman" w:hAnsi="Times New Roman"/>
      <w:sz w:val="16"/>
      <w:szCs w:val="16"/>
      <w:lang w:eastAsia="ru-RU"/>
    </w:rPr>
  </w:style>
  <w:style w:type="character" w:customStyle="1" w:styleId="32">
    <w:name w:val="Основной текст 3 Знак"/>
    <w:basedOn w:val="a2"/>
    <w:link w:val="31"/>
    <w:rsid w:val="000E5F16"/>
    <w:rPr>
      <w:rFonts w:ascii="Times New Roman" w:eastAsia="Times New Roman" w:hAnsi="Times New Roman" w:cs="Times New Roman"/>
      <w:sz w:val="16"/>
      <w:szCs w:val="16"/>
      <w:lang w:eastAsia="ru-RU"/>
    </w:rPr>
  </w:style>
  <w:style w:type="paragraph" w:styleId="ae">
    <w:name w:val="Body Text Indent"/>
    <w:basedOn w:val="a1"/>
    <w:link w:val="af"/>
    <w:unhideWhenUsed/>
    <w:rsid w:val="000E5F16"/>
    <w:pPr>
      <w:spacing w:after="120"/>
      <w:ind w:left="283"/>
    </w:pPr>
  </w:style>
  <w:style w:type="character" w:customStyle="1" w:styleId="af">
    <w:name w:val="Основной текст с отступом Знак"/>
    <w:basedOn w:val="a2"/>
    <w:link w:val="ae"/>
    <w:uiPriority w:val="99"/>
    <w:semiHidden/>
    <w:rsid w:val="000E5F16"/>
    <w:rPr>
      <w:rFonts w:ascii="Calibri" w:eastAsia="Calibri" w:hAnsi="Calibri" w:cs="Times New Roman"/>
    </w:rPr>
  </w:style>
  <w:style w:type="paragraph" w:styleId="21">
    <w:name w:val="Body Text Indent 2"/>
    <w:basedOn w:val="a1"/>
    <w:link w:val="22"/>
    <w:unhideWhenUsed/>
    <w:rsid w:val="000E5F16"/>
    <w:pPr>
      <w:spacing w:after="120" w:line="480" w:lineRule="auto"/>
      <w:ind w:left="283"/>
    </w:pPr>
  </w:style>
  <w:style w:type="character" w:customStyle="1" w:styleId="22">
    <w:name w:val="Основной текст с отступом 2 Знак"/>
    <w:basedOn w:val="a2"/>
    <w:link w:val="21"/>
    <w:uiPriority w:val="99"/>
    <w:semiHidden/>
    <w:rsid w:val="000E5F16"/>
    <w:rPr>
      <w:rFonts w:ascii="Calibri" w:eastAsia="Calibri" w:hAnsi="Calibri" w:cs="Times New Roman"/>
    </w:rPr>
  </w:style>
  <w:style w:type="paragraph" w:styleId="af0">
    <w:name w:val="List Paragraph"/>
    <w:basedOn w:val="a1"/>
    <w:uiPriority w:val="34"/>
    <w:qFormat/>
    <w:rsid w:val="000E5F16"/>
    <w:pPr>
      <w:ind w:left="720"/>
      <w:contextualSpacing/>
    </w:pPr>
  </w:style>
  <w:style w:type="paragraph" w:customStyle="1" w:styleId="1">
    <w:name w:val="Норма 1"/>
    <w:basedOn w:val="a1"/>
    <w:autoRedefine/>
    <w:rsid w:val="000E5F16"/>
    <w:pPr>
      <w:numPr>
        <w:numId w:val="2"/>
      </w:numPr>
      <w:spacing w:after="0" w:line="240" w:lineRule="auto"/>
      <w:jc w:val="both"/>
    </w:pPr>
    <w:rPr>
      <w:rFonts w:ascii="Times New Roman" w:eastAsia="Times New Roman" w:hAnsi="Times New Roman"/>
      <w:sz w:val="21"/>
      <w:szCs w:val="21"/>
      <w:lang w:eastAsia="ru-RU"/>
    </w:rPr>
  </w:style>
  <w:style w:type="paragraph" w:styleId="a">
    <w:name w:val="List Number"/>
    <w:basedOn w:val="a1"/>
    <w:rsid w:val="000E5F16"/>
    <w:pPr>
      <w:numPr>
        <w:numId w:val="3"/>
      </w:numPr>
      <w:spacing w:after="0" w:line="240" w:lineRule="auto"/>
      <w:jc w:val="both"/>
    </w:pPr>
    <w:rPr>
      <w:rFonts w:ascii="Times New Roman" w:eastAsia="Times New Roman" w:hAnsi="Times New Roman"/>
      <w:sz w:val="21"/>
      <w:szCs w:val="24"/>
      <w:lang w:eastAsia="ru-RU"/>
    </w:rPr>
  </w:style>
  <w:style w:type="character" w:styleId="af1">
    <w:name w:val="Strong"/>
    <w:qFormat/>
    <w:rsid w:val="00332C63"/>
    <w:rPr>
      <w:b/>
      <w:bCs/>
    </w:rPr>
  </w:style>
  <w:style w:type="character" w:customStyle="1" w:styleId="20">
    <w:name w:val="Заголовок 2 Знак"/>
    <w:basedOn w:val="a2"/>
    <w:link w:val="2"/>
    <w:rsid w:val="00332C63"/>
    <w:rPr>
      <w:rFonts w:ascii="Arial" w:eastAsia="Times New Roman" w:hAnsi="Arial" w:cs="Arial"/>
      <w:b/>
      <w:bCs/>
      <w:i/>
      <w:iCs/>
      <w:sz w:val="28"/>
      <w:szCs w:val="28"/>
      <w:lang w:eastAsia="ru-RU"/>
    </w:rPr>
  </w:style>
  <w:style w:type="paragraph" w:styleId="23">
    <w:name w:val="List 2"/>
    <w:basedOn w:val="a1"/>
    <w:rsid w:val="00332C63"/>
    <w:pPr>
      <w:spacing w:after="0" w:line="240" w:lineRule="auto"/>
      <w:ind w:left="566" w:hanging="283"/>
    </w:pPr>
    <w:rPr>
      <w:rFonts w:ascii="Times New Roman" w:eastAsia="Times New Roman" w:hAnsi="Times New Roman"/>
      <w:sz w:val="24"/>
      <w:szCs w:val="24"/>
      <w:lang w:eastAsia="ru-RU"/>
    </w:rPr>
  </w:style>
  <w:style w:type="paragraph" w:styleId="af2">
    <w:name w:val="footnote text"/>
    <w:basedOn w:val="a1"/>
    <w:link w:val="af3"/>
    <w:semiHidden/>
    <w:rsid w:val="00332C63"/>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2"/>
    <w:link w:val="af2"/>
    <w:semiHidden/>
    <w:rsid w:val="00332C63"/>
    <w:rPr>
      <w:rFonts w:ascii="Times New Roman" w:eastAsia="Times New Roman" w:hAnsi="Times New Roman" w:cs="Times New Roman"/>
      <w:sz w:val="20"/>
      <w:szCs w:val="20"/>
      <w:lang w:eastAsia="ru-RU"/>
    </w:rPr>
  </w:style>
  <w:style w:type="character" w:styleId="af4">
    <w:name w:val="footnote reference"/>
    <w:semiHidden/>
    <w:rsid w:val="00332C63"/>
    <w:rPr>
      <w:vertAlign w:val="superscript"/>
    </w:rPr>
  </w:style>
  <w:style w:type="paragraph" w:styleId="af5">
    <w:name w:val="Balloon Text"/>
    <w:basedOn w:val="a1"/>
    <w:link w:val="af6"/>
    <w:semiHidden/>
    <w:rsid w:val="00332C63"/>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semiHidden/>
    <w:rsid w:val="00332C63"/>
    <w:rPr>
      <w:rFonts w:ascii="Tahoma" w:eastAsia="Times New Roman" w:hAnsi="Tahoma" w:cs="Tahoma"/>
      <w:sz w:val="16"/>
      <w:szCs w:val="16"/>
      <w:lang w:eastAsia="ru-RU"/>
    </w:rPr>
  </w:style>
  <w:style w:type="paragraph" w:styleId="24">
    <w:name w:val="Body Text 2"/>
    <w:basedOn w:val="a1"/>
    <w:link w:val="25"/>
    <w:rsid w:val="00332C63"/>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2"/>
    <w:link w:val="24"/>
    <w:rsid w:val="00332C63"/>
    <w:rPr>
      <w:rFonts w:ascii="Times New Roman" w:eastAsia="Times New Roman" w:hAnsi="Times New Roman" w:cs="Times New Roman"/>
      <w:sz w:val="24"/>
      <w:szCs w:val="24"/>
      <w:lang w:eastAsia="ru-RU"/>
    </w:rPr>
  </w:style>
  <w:style w:type="character" w:styleId="af7">
    <w:name w:val="annotation reference"/>
    <w:semiHidden/>
    <w:rsid w:val="00332C63"/>
    <w:rPr>
      <w:sz w:val="16"/>
      <w:szCs w:val="16"/>
    </w:rPr>
  </w:style>
  <w:style w:type="paragraph" w:styleId="af8">
    <w:name w:val="annotation text"/>
    <w:basedOn w:val="a1"/>
    <w:link w:val="af9"/>
    <w:semiHidden/>
    <w:rsid w:val="00332C63"/>
    <w:pPr>
      <w:spacing w:after="0" w:line="240" w:lineRule="auto"/>
    </w:pPr>
    <w:rPr>
      <w:rFonts w:ascii="Times New Roman" w:eastAsia="Times New Roman" w:hAnsi="Times New Roman"/>
      <w:sz w:val="20"/>
      <w:szCs w:val="20"/>
      <w:lang w:eastAsia="ru-RU"/>
    </w:rPr>
  </w:style>
  <w:style w:type="character" w:customStyle="1" w:styleId="af9">
    <w:name w:val="Текст примечания Знак"/>
    <w:basedOn w:val="a2"/>
    <w:link w:val="af8"/>
    <w:semiHidden/>
    <w:rsid w:val="00332C63"/>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332C63"/>
    <w:rPr>
      <w:b/>
      <w:bCs/>
    </w:rPr>
  </w:style>
  <w:style w:type="character" w:customStyle="1" w:styleId="afb">
    <w:name w:val="Тема примечания Знак"/>
    <w:basedOn w:val="af9"/>
    <w:link w:val="afa"/>
    <w:semiHidden/>
    <w:rsid w:val="00332C63"/>
    <w:rPr>
      <w:rFonts w:ascii="Times New Roman" w:eastAsia="Times New Roman" w:hAnsi="Times New Roman" w:cs="Times New Roman"/>
      <w:b/>
      <w:bCs/>
      <w:sz w:val="20"/>
      <w:szCs w:val="20"/>
      <w:lang w:eastAsia="ru-RU"/>
    </w:rPr>
  </w:style>
  <w:style w:type="table" w:styleId="afc">
    <w:name w:val="Table Grid"/>
    <w:basedOn w:val="a3"/>
    <w:rsid w:val="00332C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w:basedOn w:val="a1"/>
    <w:rsid w:val="00332C63"/>
    <w:pPr>
      <w:spacing w:after="160" w:line="240" w:lineRule="exact"/>
    </w:pPr>
    <w:rPr>
      <w:rFonts w:ascii="Verdana" w:eastAsia="Times New Roman" w:hAnsi="Verdana"/>
      <w:sz w:val="20"/>
      <w:szCs w:val="20"/>
      <w:lang w:eastAsia="ru-RU"/>
    </w:rPr>
  </w:style>
  <w:style w:type="table" w:styleId="14">
    <w:name w:val="Table Grid 1"/>
    <w:basedOn w:val="a3"/>
    <w:rsid w:val="00332C6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6">
    <w:name w:val="Знак2"/>
    <w:basedOn w:val="a1"/>
    <w:rsid w:val="00332C63"/>
    <w:pPr>
      <w:tabs>
        <w:tab w:val="left" w:pos="708"/>
      </w:tabs>
      <w:spacing w:after="160" w:line="240" w:lineRule="exact"/>
    </w:pPr>
    <w:rPr>
      <w:rFonts w:ascii="Verdana" w:eastAsia="Times New Roman" w:hAnsi="Verdana" w:cs="Verdana"/>
      <w:sz w:val="20"/>
      <w:szCs w:val="20"/>
      <w:lang w:val="en-US"/>
    </w:rPr>
  </w:style>
  <w:style w:type="paragraph" w:styleId="27">
    <w:name w:val="toc 2"/>
    <w:basedOn w:val="a1"/>
    <w:next w:val="a1"/>
    <w:autoRedefine/>
    <w:uiPriority w:val="39"/>
    <w:rsid w:val="00332C63"/>
    <w:pPr>
      <w:spacing w:after="0" w:line="240" w:lineRule="auto"/>
      <w:ind w:left="240"/>
    </w:pPr>
    <w:rPr>
      <w:rFonts w:ascii="Times New Roman" w:eastAsia="Times New Roman" w:hAnsi="Times New Roman"/>
      <w:sz w:val="24"/>
      <w:szCs w:val="24"/>
      <w:lang w:eastAsia="ru-RU"/>
    </w:rPr>
  </w:style>
  <w:style w:type="paragraph" w:customStyle="1" w:styleId="Style7">
    <w:name w:val="Style7"/>
    <w:basedOn w:val="a1"/>
    <w:uiPriority w:val="99"/>
    <w:rsid w:val="00332C63"/>
    <w:pPr>
      <w:widowControl w:val="0"/>
      <w:autoSpaceDE w:val="0"/>
      <w:autoSpaceDN w:val="0"/>
      <w:adjustRightInd w:val="0"/>
      <w:spacing w:after="0" w:line="319" w:lineRule="exact"/>
      <w:ind w:firstLine="720"/>
      <w:jc w:val="both"/>
    </w:pPr>
    <w:rPr>
      <w:rFonts w:ascii="Times New Roman" w:eastAsia="Times New Roman" w:hAnsi="Times New Roman"/>
      <w:sz w:val="24"/>
      <w:szCs w:val="24"/>
      <w:lang w:eastAsia="ru-RU"/>
    </w:rPr>
  </w:style>
  <w:style w:type="paragraph" w:customStyle="1" w:styleId="Style9">
    <w:name w:val="Style9"/>
    <w:basedOn w:val="a1"/>
    <w:uiPriority w:val="99"/>
    <w:rsid w:val="00332C63"/>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27">
    <w:name w:val="Style27"/>
    <w:basedOn w:val="a1"/>
    <w:uiPriority w:val="99"/>
    <w:rsid w:val="00332C63"/>
    <w:pPr>
      <w:widowControl w:val="0"/>
      <w:autoSpaceDE w:val="0"/>
      <w:autoSpaceDN w:val="0"/>
      <w:adjustRightInd w:val="0"/>
      <w:spacing w:after="0" w:line="322" w:lineRule="exact"/>
      <w:ind w:hanging="542"/>
    </w:pPr>
    <w:rPr>
      <w:rFonts w:ascii="Times New Roman" w:eastAsia="Times New Roman" w:hAnsi="Times New Roman"/>
      <w:sz w:val="24"/>
      <w:szCs w:val="24"/>
      <w:lang w:eastAsia="ru-RU"/>
    </w:rPr>
  </w:style>
  <w:style w:type="paragraph" w:customStyle="1" w:styleId="Style31">
    <w:name w:val="Style31"/>
    <w:basedOn w:val="a1"/>
    <w:uiPriority w:val="99"/>
    <w:rsid w:val="00332C63"/>
    <w:pPr>
      <w:widowControl w:val="0"/>
      <w:autoSpaceDE w:val="0"/>
      <w:autoSpaceDN w:val="0"/>
      <w:adjustRightInd w:val="0"/>
      <w:spacing w:after="0" w:line="302" w:lineRule="exact"/>
      <w:jc w:val="both"/>
    </w:pPr>
    <w:rPr>
      <w:rFonts w:ascii="Times New Roman" w:eastAsia="Times New Roman" w:hAnsi="Times New Roman"/>
      <w:sz w:val="24"/>
      <w:szCs w:val="24"/>
      <w:lang w:eastAsia="ru-RU"/>
    </w:rPr>
  </w:style>
  <w:style w:type="character" w:customStyle="1" w:styleId="FontStyle52">
    <w:name w:val="Font Style52"/>
    <w:uiPriority w:val="99"/>
    <w:rsid w:val="00332C63"/>
    <w:rPr>
      <w:rFonts w:ascii="Times New Roman" w:hAnsi="Times New Roman" w:cs="Times New Roman"/>
      <w:b/>
      <w:bCs/>
      <w:sz w:val="26"/>
      <w:szCs w:val="26"/>
    </w:rPr>
  </w:style>
  <w:style w:type="character" w:customStyle="1" w:styleId="FontStyle54">
    <w:name w:val="Font Style54"/>
    <w:uiPriority w:val="99"/>
    <w:rsid w:val="00332C63"/>
    <w:rPr>
      <w:rFonts w:ascii="Times New Roman" w:hAnsi="Times New Roman" w:cs="Times New Roman"/>
      <w:sz w:val="26"/>
      <w:szCs w:val="26"/>
    </w:rPr>
  </w:style>
  <w:style w:type="paragraph" w:customStyle="1" w:styleId="Style5">
    <w:name w:val="Style5"/>
    <w:basedOn w:val="a1"/>
    <w:uiPriority w:val="99"/>
    <w:rsid w:val="00332C6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0">
    <w:name w:val="Style10"/>
    <w:basedOn w:val="a1"/>
    <w:uiPriority w:val="99"/>
    <w:rsid w:val="00332C63"/>
    <w:pPr>
      <w:widowControl w:val="0"/>
      <w:autoSpaceDE w:val="0"/>
      <w:autoSpaceDN w:val="0"/>
      <w:adjustRightInd w:val="0"/>
      <w:spacing w:after="0" w:line="317" w:lineRule="exact"/>
      <w:ind w:firstLine="734"/>
      <w:jc w:val="both"/>
    </w:pPr>
    <w:rPr>
      <w:rFonts w:ascii="Times New Roman" w:eastAsia="Times New Roman" w:hAnsi="Times New Roman"/>
      <w:sz w:val="24"/>
      <w:szCs w:val="24"/>
      <w:lang w:eastAsia="ru-RU"/>
    </w:rPr>
  </w:style>
  <w:style w:type="paragraph" w:customStyle="1" w:styleId="Style12">
    <w:name w:val="Style12"/>
    <w:basedOn w:val="a1"/>
    <w:uiPriority w:val="99"/>
    <w:rsid w:val="00332C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1"/>
    <w:uiPriority w:val="99"/>
    <w:rsid w:val="00332C6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2">
    <w:name w:val="Style32"/>
    <w:basedOn w:val="a1"/>
    <w:uiPriority w:val="99"/>
    <w:rsid w:val="00332C63"/>
    <w:pPr>
      <w:widowControl w:val="0"/>
      <w:autoSpaceDE w:val="0"/>
      <w:autoSpaceDN w:val="0"/>
      <w:adjustRightInd w:val="0"/>
      <w:spacing w:after="0" w:line="302" w:lineRule="exact"/>
      <w:ind w:firstLine="720"/>
    </w:pPr>
    <w:rPr>
      <w:rFonts w:ascii="Times New Roman" w:eastAsia="Times New Roman" w:hAnsi="Times New Roman"/>
      <w:sz w:val="24"/>
      <w:szCs w:val="24"/>
      <w:lang w:eastAsia="ru-RU"/>
    </w:rPr>
  </w:style>
  <w:style w:type="paragraph" w:customStyle="1" w:styleId="Style36">
    <w:name w:val="Style36"/>
    <w:basedOn w:val="a1"/>
    <w:uiPriority w:val="99"/>
    <w:rsid w:val="00332C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9">
    <w:name w:val="Style39"/>
    <w:basedOn w:val="a1"/>
    <w:uiPriority w:val="99"/>
    <w:rsid w:val="00332C63"/>
    <w:pPr>
      <w:widowControl w:val="0"/>
      <w:autoSpaceDE w:val="0"/>
      <w:autoSpaceDN w:val="0"/>
      <w:adjustRightInd w:val="0"/>
      <w:spacing w:after="0" w:line="298" w:lineRule="exact"/>
      <w:ind w:firstLine="725"/>
      <w:jc w:val="both"/>
    </w:pPr>
    <w:rPr>
      <w:rFonts w:ascii="Times New Roman" w:eastAsia="Times New Roman" w:hAnsi="Times New Roman"/>
      <w:sz w:val="24"/>
      <w:szCs w:val="24"/>
      <w:lang w:eastAsia="ru-RU"/>
    </w:rPr>
  </w:style>
  <w:style w:type="character" w:customStyle="1" w:styleId="FontStyle53">
    <w:name w:val="Font Style53"/>
    <w:uiPriority w:val="99"/>
    <w:rsid w:val="00332C63"/>
    <w:rPr>
      <w:rFonts w:ascii="Times New Roman" w:hAnsi="Times New Roman" w:cs="Times New Roman"/>
      <w:sz w:val="18"/>
      <w:szCs w:val="18"/>
    </w:rPr>
  </w:style>
  <w:style w:type="character" w:styleId="afe">
    <w:name w:val="Emphasis"/>
    <w:qFormat/>
    <w:rsid w:val="00332C63"/>
    <w:rPr>
      <w:i/>
      <w:iCs/>
    </w:rPr>
  </w:style>
  <w:style w:type="paragraph" w:styleId="aff">
    <w:name w:val="Subtitle"/>
    <w:basedOn w:val="a1"/>
    <w:next w:val="a1"/>
    <w:link w:val="aff0"/>
    <w:qFormat/>
    <w:rsid w:val="00332C63"/>
    <w:pPr>
      <w:spacing w:after="60" w:line="240" w:lineRule="auto"/>
      <w:jc w:val="center"/>
      <w:outlineLvl w:val="1"/>
    </w:pPr>
    <w:rPr>
      <w:rFonts w:ascii="Cambria" w:eastAsia="Times New Roman" w:hAnsi="Cambria"/>
      <w:sz w:val="24"/>
      <w:szCs w:val="24"/>
      <w:lang w:val="x-none" w:eastAsia="x-none"/>
    </w:rPr>
  </w:style>
  <w:style w:type="character" w:customStyle="1" w:styleId="aff0">
    <w:name w:val="Подзаголовок Знак"/>
    <w:basedOn w:val="a2"/>
    <w:link w:val="aff"/>
    <w:rsid w:val="00332C63"/>
    <w:rPr>
      <w:rFonts w:ascii="Cambria" w:eastAsia="Times New Roman" w:hAnsi="Cambria" w:cs="Times New Roman"/>
      <w:sz w:val="24"/>
      <w:szCs w:val="24"/>
      <w:lang w:val="x-none" w:eastAsia="x-none"/>
    </w:rPr>
  </w:style>
  <w:style w:type="character" w:customStyle="1" w:styleId="c4">
    <w:name w:val="c4"/>
    <w:basedOn w:val="a2"/>
    <w:rsid w:val="00332C63"/>
  </w:style>
  <w:style w:type="paragraph" w:customStyle="1" w:styleId="Default">
    <w:name w:val="Default"/>
    <w:rsid w:val="00332C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List Bullet 3"/>
    <w:basedOn w:val="a1"/>
    <w:autoRedefine/>
    <w:rsid w:val="00332C63"/>
    <w:pPr>
      <w:tabs>
        <w:tab w:val="left" w:pos="708"/>
      </w:tabs>
      <w:spacing w:after="0" w:line="240" w:lineRule="auto"/>
    </w:pPr>
    <w:rPr>
      <w:rFonts w:ascii="Times New Roman" w:eastAsia="Times New Roman" w:hAnsi="Times New Roman"/>
      <w:bCs/>
      <w:iCs/>
      <w:color w:val="000000"/>
      <w:sz w:val="28"/>
      <w:szCs w:val="28"/>
      <w:lang w:eastAsia="ru-RU"/>
    </w:rPr>
  </w:style>
  <w:style w:type="paragraph" w:customStyle="1" w:styleId="BodyText21">
    <w:name w:val="Body Text 21"/>
    <w:basedOn w:val="a1"/>
    <w:rsid w:val="00332C63"/>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sz w:val="28"/>
      <w:szCs w:val="20"/>
      <w:lang w:eastAsia="ru-RU"/>
    </w:rPr>
  </w:style>
  <w:style w:type="paragraph" w:customStyle="1" w:styleId="aff1">
    <w:name w:val="список с точками"/>
    <w:basedOn w:val="a1"/>
    <w:rsid w:val="00332C63"/>
    <w:pPr>
      <w:tabs>
        <w:tab w:val="num" w:pos="360"/>
        <w:tab w:val="num" w:pos="756"/>
      </w:tabs>
      <w:spacing w:after="0" w:line="312" w:lineRule="auto"/>
      <w:ind w:left="756"/>
      <w:jc w:val="both"/>
    </w:pPr>
    <w:rPr>
      <w:rFonts w:ascii="Times New Roman" w:eastAsia="Times New Roman" w:hAnsi="Times New Roman"/>
      <w:sz w:val="24"/>
      <w:szCs w:val="24"/>
      <w:lang w:eastAsia="ru-RU"/>
    </w:rPr>
  </w:style>
  <w:style w:type="paragraph" w:customStyle="1" w:styleId="caaieiaie2">
    <w:name w:val="caaieiaie 2"/>
    <w:basedOn w:val="a1"/>
    <w:next w:val="a1"/>
    <w:rsid w:val="00332C63"/>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sz w:val="28"/>
      <w:szCs w:val="20"/>
      <w:lang w:eastAsia="ru-RU"/>
    </w:rPr>
  </w:style>
  <w:style w:type="paragraph" w:customStyle="1" w:styleId="ConsPlusNonformat">
    <w:name w:val="ConsPlusNonformat"/>
    <w:uiPriority w:val="99"/>
    <w:rsid w:val="00332C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2">
    <w:name w:val="endnote text"/>
    <w:basedOn w:val="a1"/>
    <w:link w:val="aff3"/>
    <w:rsid w:val="00332C63"/>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2"/>
    <w:link w:val="aff2"/>
    <w:rsid w:val="00332C63"/>
    <w:rPr>
      <w:rFonts w:ascii="Times New Roman" w:eastAsia="Times New Roman" w:hAnsi="Times New Roman" w:cs="Times New Roman"/>
      <w:sz w:val="20"/>
      <w:szCs w:val="20"/>
      <w:lang w:eastAsia="ru-RU"/>
    </w:rPr>
  </w:style>
  <w:style w:type="character" w:styleId="aff4">
    <w:name w:val="endnote reference"/>
    <w:rsid w:val="00332C63"/>
    <w:rPr>
      <w:vertAlign w:val="superscript"/>
    </w:rPr>
  </w:style>
  <w:style w:type="paragraph" w:styleId="aff5">
    <w:name w:val="Intense Quote"/>
    <w:basedOn w:val="a1"/>
    <w:next w:val="a1"/>
    <w:link w:val="aff6"/>
    <w:uiPriority w:val="30"/>
    <w:qFormat/>
    <w:rsid w:val="00332C63"/>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ru-RU"/>
    </w:rPr>
  </w:style>
  <w:style w:type="character" w:customStyle="1" w:styleId="aff6">
    <w:name w:val="Выделенная цитата Знак"/>
    <w:basedOn w:val="a2"/>
    <w:link w:val="aff5"/>
    <w:uiPriority w:val="30"/>
    <w:rsid w:val="00332C63"/>
    <w:rPr>
      <w:rFonts w:ascii="Times New Roman" w:eastAsia="Times New Roman" w:hAnsi="Times New Roman" w:cs="Times New Roman"/>
      <w:b/>
      <w:bCs/>
      <w:i/>
      <w:iCs/>
      <w:color w:val="4F81BD"/>
      <w:sz w:val="24"/>
      <w:szCs w:val="24"/>
      <w:lang w:eastAsia="ru-RU"/>
    </w:rPr>
  </w:style>
  <w:style w:type="character" w:customStyle="1" w:styleId="apple-converted-space">
    <w:name w:val="apple-converted-space"/>
    <w:rsid w:val="00332C63"/>
  </w:style>
  <w:style w:type="paragraph" w:styleId="HTML">
    <w:name w:val="HTML Preformatted"/>
    <w:basedOn w:val="a1"/>
    <w:link w:val="HTML0"/>
    <w:unhideWhenUsed/>
    <w:rsid w:val="00F0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F03DBA"/>
    <w:rPr>
      <w:rFonts w:ascii="Courier New" w:eastAsia="Times New Roman" w:hAnsi="Courier New" w:cs="Courier New"/>
      <w:sz w:val="20"/>
      <w:szCs w:val="20"/>
      <w:lang w:eastAsia="ru-RU"/>
    </w:rPr>
  </w:style>
  <w:style w:type="paragraph" w:customStyle="1" w:styleId="15">
    <w:name w:val="Обычный1"/>
    <w:rsid w:val="00F03DBA"/>
    <w:pPr>
      <w:widowControl w:val="0"/>
      <w:spacing w:after="0" w:line="300" w:lineRule="auto"/>
      <w:jc w:val="both"/>
    </w:pPr>
    <w:rPr>
      <w:rFonts w:ascii="Times New Roman" w:eastAsia="Times New Roman" w:hAnsi="Times New Roman" w:cs="Times New Roman"/>
      <w:snapToGrid w:val="0"/>
      <w:sz w:val="16"/>
      <w:szCs w:val="20"/>
      <w:lang w:eastAsia="ru-RU"/>
    </w:rPr>
  </w:style>
  <w:style w:type="paragraph" w:customStyle="1" w:styleId="310">
    <w:name w:val="Основной текст с отступом 31"/>
    <w:basedOn w:val="a1"/>
    <w:rsid w:val="00F03DBA"/>
    <w:pPr>
      <w:spacing w:after="0" w:line="288" w:lineRule="auto"/>
      <w:ind w:firstLine="425"/>
      <w:jc w:val="both"/>
    </w:pPr>
    <w:rPr>
      <w:rFonts w:ascii="Times New Roman" w:eastAsia="Times New Roman" w:hAnsi="Times New Roman"/>
      <w:szCs w:val="20"/>
      <w:lang w:eastAsia="ru-RU"/>
    </w:rPr>
  </w:style>
  <w:style w:type="paragraph" w:styleId="34">
    <w:name w:val="Body Text Indent 3"/>
    <w:basedOn w:val="a1"/>
    <w:link w:val="35"/>
    <w:rsid w:val="007A09AE"/>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2"/>
    <w:link w:val="34"/>
    <w:rsid w:val="007A09AE"/>
    <w:rPr>
      <w:rFonts w:ascii="Times New Roman" w:eastAsia="Times New Roman" w:hAnsi="Times New Roman" w:cs="Times New Roman"/>
      <w:sz w:val="16"/>
      <w:szCs w:val="16"/>
      <w:lang w:eastAsia="ru-RU"/>
    </w:rPr>
  </w:style>
  <w:style w:type="paragraph" w:customStyle="1" w:styleId="ConsNonformat">
    <w:name w:val="ConsNonformat"/>
    <w:rsid w:val="00BA67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caption"/>
    <w:basedOn w:val="a1"/>
    <w:qFormat/>
    <w:rsid w:val="002E3BB4"/>
    <w:pPr>
      <w:spacing w:after="0" w:line="221" w:lineRule="auto"/>
      <w:jc w:val="center"/>
    </w:pPr>
    <w:rPr>
      <w:rFonts w:ascii="Times New Roman" w:eastAsia="Times New Roman" w:hAnsi="Times New Roman"/>
      <w:b/>
      <w:sz w:val="32"/>
      <w:szCs w:val="20"/>
      <w:lang w:eastAsia="ru-RU"/>
    </w:rPr>
  </w:style>
  <w:style w:type="paragraph" w:customStyle="1" w:styleId="aff8">
    <w:name w:val="Знак"/>
    <w:basedOn w:val="a1"/>
    <w:rsid w:val="00ED1C7B"/>
    <w:pPr>
      <w:spacing w:after="160" w:line="240" w:lineRule="exact"/>
    </w:pPr>
    <w:rPr>
      <w:rFonts w:ascii="Verdana" w:eastAsia="Times New Roman" w:hAnsi="Verdana"/>
      <w:sz w:val="20"/>
      <w:szCs w:val="20"/>
      <w:lang w:eastAsia="ru-RU"/>
    </w:rPr>
  </w:style>
  <w:style w:type="paragraph" w:customStyle="1" w:styleId="28">
    <w:name w:val="Знак2"/>
    <w:basedOn w:val="a1"/>
    <w:rsid w:val="00ED1C7B"/>
    <w:pPr>
      <w:tabs>
        <w:tab w:val="left" w:pos="708"/>
      </w:tabs>
      <w:spacing w:after="160" w:line="240" w:lineRule="exact"/>
    </w:pPr>
    <w:rPr>
      <w:rFonts w:ascii="Verdana" w:eastAsia="Times New Roman" w:hAnsi="Verdana" w:cs="Verdana"/>
      <w:sz w:val="20"/>
      <w:szCs w:val="20"/>
      <w:lang w:val="en-US"/>
    </w:rPr>
  </w:style>
  <w:style w:type="paragraph" w:customStyle="1" w:styleId="a0">
    <w:name w:val="р"/>
    <w:basedOn w:val="aff9"/>
    <w:autoRedefine/>
    <w:rsid w:val="00ED1C7B"/>
    <w:pPr>
      <w:numPr>
        <w:numId w:val="1"/>
      </w:numPr>
      <w:tabs>
        <w:tab w:val="right" w:pos="800"/>
        <w:tab w:val="right" w:pos="1000"/>
        <w:tab w:val="right" w:pos="1200"/>
      </w:tabs>
      <w:spacing w:line="360" w:lineRule="auto"/>
      <w:jc w:val="both"/>
    </w:pPr>
    <w:rPr>
      <w:rFonts w:ascii="Times New Roman" w:hAnsi="Times New Roman" w:cs="Times New Roman"/>
      <w:sz w:val="36"/>
    </w:rPr>
  </w:style>
  <w:style w:type="paragraph" w:customStyle="1" w:styleId="10">
    <w:name w:val="Абзац 1"/>
    <w:aliases w:val="5"/>
    <w:basedOn w:val="a1"/>
    <w:rsid w:val="00ED1C7B"/>
    <w:pPr>
      <w:numPr>
        <w:numId w:val="57"/>
      </w:numPr>
      <w:tabs>
        <w:tab w:val="clear" w:pos="1287"/>
        <w:tab w:val="num" w:pos="720"/>
        <w:tab w:val="left" w:pos="1134"/>
        <w:tab w:val="left" w:pos="3243"/>
      </w:tabs>
      <w:spacing w:after="0" w:line="360" w:lineRule="auto"/>
      <w:ind w:left="0" w:firstLine="0"/>
    </w:pPr>
    <w:rPr>
      <w:rFonts w:ascii="Times New Roman" w:eastAsia="Times New Roman" w:hAnsi="Times New Roman"/>
      <w:sz w:val="28"/>
      <w:szCs w:val="20"/>
      <w:lang w:eastAsia="ru-RU"/>
    </w:rPr>
  </w:style>
  <w:style w:type="paragraph" w:styleId="aff9">
    <w:name w:val="Plain Text"/>
    <w:basedOn w:val="a1"/>
    <w:link w:val="affa"/>
    <w:rsid w:val="00ED1C7B"/>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2"/>
    <w:link w:val="aff9"/>
    <w:rsid w:val="00ED1C7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B72F9"/>
    <w:rPr>
      <w:rFonts w:ascii="Calibri" w:eastAsia="Calibri" w:hAnsi="Calibri" w:cs="Times New Roman"/>
    </w:rPr>
  </w:style>
  <w:style w:type="paragraph" w:styleId="11">
    <w:name w:val="heading 1"/>
    <w:basedOn w:val="a1"/>
    <w:next w:val="a1"/>
    <w:link w:val="12"/>
    <w:qFormat/>
    <w:rsid w:val="000E5F16"/>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1"/>
    <w:next w:val="a1"/>
    <w:link w:val="20"/>
    <w:qFormat/>
    <w:rsid w:val="00332C6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unhideWhenUsed/>
    <w:qFormat/>
    <w:rsid w:val="000E5F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0E5F16"/>
    <w:rPr>
      <w:rFonts w:ascii="Times New Roman" w:eastAsia="Times New Roman" w:hAnsi="Times New Roman" w:cs="Times New Roman"/>
      <w:sz w:val="24"/>
      <w:szCs w:val="24"/>
      <w:lang w:eastAsia="ru-RU"/>
    </w:rPr>
  </w:style>
  <w:style w:type="paragraph" w:styleId="a5">
    <w:name w:val="Normal (Web)"/>
    <w:basedOn w:val="a1"/>
    <w:rsid w:val="000E5F1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1"/>
    <w:link w:val="a7"/>
    <w:rsid w:val="000E5F16"/>
    <w:pPr>
      <w:spacing w:after="120" w:line="240" w:lineRule="auto"/>
    </w:pPr>
    <w:rPr>
      <w:rFonts w:ascii="Times New Roman" w:eastAsia="Times New Roman" w:hAnsi="Times New Roman"/>
      <w:sz w:val="24"/>
      <w:szCs w:val="24"/>
      <w:lang w:eastAsia="ru-RU"/>
    </w:rPr>
  </w:style>
  <w:style w:type="character" w:customStyle="1" w:styleId="a7">
    <w:name w:val="Основной текст Знак"/>
    <w:basedOn w:val="a2"/>
    <w:link w:val="a6"/>
    <w:rsid w:val="000E5F16"/>
    <w:rPr>
      <w:rFonts w:ascii="Times New Roman" w:eastAsia="Times New Roman" w:hAnsi="Times New Roman" w:cs="Times New Roman"/>
      <w:sz w:val="24"/>
      <w:szCs w:val="24"/>
      <w:lang w:eastAsia="ru-RU"/>
    </w:rPr>
  </w:style>
  <w:style w:type="paragraph" w:styleId="a8">
    <w:name w:val="footer"/>
    <w:basedOn w:val="a1"/>
    <w:link w:val="a9"/>
    <w:uiPriority w:val="99"/>
    <w:rsid w:val="000E5F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2"/>
    <w:link w:val="a8"/>
    <w:uiPriority w:val="99"/>
    <w:rsid w:val="000E5F16"/>
    <w:rPr>
      <w:rFonts w:ascii="Times New Roman" w:eastAsia="Times New Roman" w:hAnsi="Times New Roman" w:cs="Times New Roman"/>
      <w:sz w:val="24"/>
      <w:szCs w:val="24"/>
      <w:lang w:eastAsia="ru-RU"/>
    </w:rPr>
  </w:style>
  <w:style w:type="character" w:styleId="aa">
    <w:name w:val="page number"/>
    <w:basedOn w:val="a2"/>
    <w:rsid w:val="000E5F16"/>
  </w:style>
  <w:style w:type="paragraph" w:styleId="ab">
    <w:name w:val="header"/>
    <w:basedOn w:val="a1"/>
    <w:link w:val="ac"/>
    <w:uiPriority w:val="99"/>
    <w:rsid w:val="000E5F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2"/>
    <w:link w:val="ab"/>
    <w:uiPriority w:val="99"/>
    <w:rsid w:val="000E5F16"/>
    <w:rPr>
      <w:rFonts w:ascii="Times New Roman" w:eastAsia="Times New Roman" w:hAnsi="Times New Roman" w:cs="Times New Roman"/>
      <w:sz w:val="24"/>
      <w:szCs w:val="24"/>
      <w:lang w:eastAsia="ru-RU"/>
    </w:rPr>
  </w:style>
  <w:style w:type="paragraph" w:styleId="13">
    <w:name w:val="toc 1"/>
    <w:basedOn w:val="a1"/>
    <w:next w:val="a1"/>
    <w:autoRedefine/>
    <w:uiPriority w:val="39"/>
    <w:rsid w:val="000E5F16"/>
    <w:pPr>
      <w:spacing w:after="0" w:line="240" w:lineRule="auto"/>
    </w:pPr>
    <w:rPr>
      <w:rFonts w:ascii="Times New Roman" w:eastAsia="Times New Roman" w:hAnsi="Times New Roman"/>
      <w:sz w:val="24"/>
      <w:szCs w:val="24"/>
      <w:lang w:eastAsia="ru-RU"/>
    </w:rPr>
  </w:style>
  <w:style w:type="character" w:styleId="ad">
    <w:name w:val="Hyperlink"/>
    <w:uiPriority w:val="99"/>
    <w:unhideWhenUsed/>
    <w:rsid w:val="000E5F16"/>
    <w:rPr>
      <w:color w:val="0000FF"/>
      <w:u w:val="single"/>
    </w:rPr>
  </w:style>
  <w:style w:type="character" w:customStyle="1" w:styleId="30">
    <w:name w:val="Заголовок 3 Знак"/>
    <w:basedOn w:val="a2"/>
    <w:link w:val="3"/>
    <w:uiPriority w:val="9"/>
    <w:semiHidden/>
    <w:rsid w:val="000E5F16"/>
    <w:rPr>
      <w:rFonts w:asciiTheme="majorHAnsi" w:eastAsiaTheme="majorEastAsia" w:hAnsiTheme="majorHAnsi" w:cstheme="majorBidi"/>
      <w:b/>
      <w:bCs/>
      <w:color w:val="4F81BD" w:themeColor="accent1"/>
    </w:rPr>
  </w:style>
  <w:style w:type="paragraph" w:styleId="31">
    <w:name w:val="Body Text 3"/>
    <w:basedOn w:val="a1"/>
    <w:link w:val="32"/>
    <w:unhideWhenUsed/>
    <w:rsid w:val="000E5F16"/>
    <w:pPr>
      <w:spacing w:after="120" w:line="240" w:lineRule="auto"/>
      <w:ind w:firstLine="567"/>
      <w:jc w:val="both"/>
    </w:pPr>
    <w:rPr>
      <w:rFonts w:ascii="Times New Roman" w:eastAsia="Times New Roman" w:hAnsi="Times New Roman"/>
      <w:sz w:val="16"/>
      <w:szCs w:val="16"/>
      <w:lang w:eastAsia="ru-RU"/>
    </w:rPr>
  </w:style>
  <w:style w:type="character" w:customStyle="1" w:styleId="32">
    <w:name w:val="Основной текст 3 Знак"/>
    <w:basedOn w:val="a2"/>
    <w:link w:val="31"/>
    <w:rsid w:val="000E5F16"/>
    <w:rPr>
      <w:rFonts w:ascii="Times New Roman" w:eastAsia="Times New Roman" w:hAnsi="Times New Roman" w:cs="Times New Roman"/>
      <w:sz w:val="16"/>
      <w:szCs w:val="16"/>
      <w:lang w:eastAsia="ru-RU"/>
    </w:rPr>
  </w:style>
  <w:style w:type="paragraph" w:styleId="ae">
    <w:name w:val="Body Text Indent"/>
    <w:basedOn w:val="a1"/>
    <w:link w:val="af"/>
    <w:unhideWhenUsed/>
    <w:rsid w:val="000E5F16"/>
    <w:pPr>
      <w:spacing w:after="120"/>
      <w:ind w:left="283"/>
    </w:pPr>
  </w:style>
  <w:style w:type="character" w:customStyle="1" w:styleId="af">
    <w:name w:val="Основной текст с отступом Знак"/>
    <w:basedOn w:val="a2"/>
    <w:link w:val="ae"/>
    <w:uiPriority w:val="99"/>
    <w:semiHidden/>
    <w:rsid w:val="000E5F16"/>
    <w:rPr>
      <w:rFonts w:ascii="Calibri" w:eastAsia="Calibri" w:hAnsi="Calibri" w:cs="Times New Roman"/>
    </w:rPr>
  </w:style>
  <w:style w:type="paragraph" w:styleId="21">
    <w:name w:val="Body Text Indent 2"/>
    <w:basedOn w:val="a1"/>
    <w:link w:val="22"/>
    <w:unhideWhenUsed/>
    <w:rsid w:val="000E5F16"/>
    <w:pPr>
      <w:spacing w:after="120" w:line="480" w:lineRule="auto"/>
      <w:ind w:left="283"/>
    </w:pPr>
  </w:style>
  <w:style w:type="character" w:customStyle="1" w:styleId="22">
    <w:name w:val="Основной текст с отступом 2 Знак"/>
    <w:basedOn w:val="a2"/>
    <w:link w:val="21"/>
    <w:uiPriority w:val="99"/>
    <w:semiHidden/>
    <w:rsid w:val="000E5F16"/>
    <w:rPr>
      <w:rFonts w:ascii="Calibri" w:eastAsia="Calibri" w:hAnsi="Calibri" w:cs="Times New Roman"/>
    </w:rPr>
  </w:style>
  <w:style w:type="paragraph" w:styleId="af0">
    <w:name w:val="List Paragraph"/>
    <w:basedOn w:val="a1"/>
    <w:uiPriority w:val="34"/>
    <w:qFormat/>
    <w:rsid w:val="000E5F16"/>
    <w:pPr>
      <w:ind w:left="720"/>
      <w:contextualSpacing/>
    </w:pPr>
  </w:style>
  <w:style w:type="paragraph" w:customStyle="1" w:styleId="1">
    <w:name w:val="Норма 1"/>
    <w:basedOn w:val="a1"/>
    <w:autoRedefine/>
    <w:rsid w:val="000E5F16"/>
    <w:pPr>
      <w:numPr>
        <w:numId w:val="2"/>
      </w:numPr>
      <w:spacing w:after="0" w:line="240" w:lineRule="auto"/>
      <w:jc w:val="both"/>
    </w:pPr>
    <w:rPr>
      <w:rFonts w:ascii="Times New Roman" w:eastAsia="Times New Roman" w:hAnsi="Times New Roman"/>
      <w:sz w:val="21"/>
      <w:szCs w:val="21"/>
      <w:lang w:eastAsia="ru-RU"/>
    </w:rPr>
  </w:style>
  <w:style w:type="paragraph" w:styleId="a">
    <w:name w:val="List Number"/>
    <w:basedOn w:val="a1"/>
    <w:rsid w:val="000E5F16"/>
    <w:pPr>
      <w:numPr>
        <w:numId w:val="3"/>
      </w:numPr>
      <w:spacing w:after="0" w:line="240" w:lineRule="auto"/>
      <w:jc w:val="both"/>
    </w:pPr>
    <w:rPr>
      <w:rFonts w:ascii="Times New Roman" w:eastAsia="Times New Roman" w:hAnsi="Times New Roman"/>
      <w:sz w:val="21"/>
      <w:szCs w:val="24"/>
      <w:lang w:eastAsia="ru-RU"/>
    </w:rPr>
  </w:style>
  <w:style w:type="character" w:styleId="af1">
    <w:name w:val="Strong"/>
    <w:qFormat/>
    <w:rsid w:val="00332C63"/>
    <w:rPr>
      <w:b/>
      <w:bCs/>
    </w:rPr>
  </w:style>
  <w:style w:type="character" w:customStyle="1" w:styleId="20">
    <w:name w:val="Заголовок 2 Знак"/>
    <w:basedOn w:val="a2"/>
    <w:link w:val="2"/>
    <w:rsid w:val="00332C63"/>
    <w:rPr>
      <w:rFonts w:ascii="Arial" w:eastAsia="Times New Roman" w:hAnsi="Arial" w:cs="Arial"/>
      <w:b/>
      <w:bCs/>
      <w:i/>
      <w:iCs/>
      <w:sz w:val="28"/>
      <w:szCs w:val="28"/>
      <w:lang w:eastAsia="ru-RU"/>
    </w:rPr>
  </w:style>
  <w:style w:type="paragraph" w:styleId="23">
    <w:name w:val="List 2"/>
    <w:basedOn w:val="a1"/>
    <w:rsid w:val="00332C63"/>
    <w:pPr>
      <w:spacing w:after="0" w:line="240" w:lineRule="auto"/>
      <w:ind w:left="566" w:hanging="283"/>
    </w:pPr>
    <w:rPr>
      <w:rFonts w:ascii="Times New Roman" w:eastAsia="Times New Roman" w:hAnsi="Times New Roman"/>
      <w:sz w:val="24"/>
      <w:szCs w:val="24"/>
      <w:lang w:eastAsia="ru-RU"/>
    </w:rPr>
  </w:style>
  <w:style w:type="paragraph" w:styleId="af2">
    <w:name w:val="footnote text"/>
    <w:basedOn w:val="a1"/>
    <w:link w:val="af3"/>
    <w:semiHidden/>
    <w:rsid w:val="00332C63"/>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2"/>
    <w:link w:val="af2"/>
    <w:semiHidden/>
    <w:rsid w:val="00332C63"/>
    <w:rPr>
      <w:rFonts w:ascii="Times New Roman" w:eastAsia="Times New Roman" w:hAnsi="Times New Roman" w:cs="Times New Roman"/>
      <w:sz w:val="20"/>
      <w:szCs w:val="20"/>
      <w:lang w:eastAsia="ru-RU"/>
    </w:rPr>
  </w:style>
  <w:style w:type="character" w:styleId="af4">
    <w:name w:val="footnote reference"/>
    <w:semiHidden/>
    <w:rsid w:val="00332C63"/>
    <w:rPr>
      <w:vertAlign w:val="superscript"/>
    </w:rPr>
  </w:style>
  <w:style w:type="paragraph" w:styleId="af5">
    <w:name w:val="Balloon Text"/>
    <w:basedOn w:val="a1"/>
    <w:link w:val="af6"/>
    <w:semiHidden/>
    <w:rsid w:val="00332C63"/>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semiHidden/>
    <w:rsid w:val="00332C63"/>
    <w:rPr>
      <w:rFonts w:ascii="Tahoma" w:eastAsia="Times New Roman" w:hAnsi="Tahoma" w:cs="Tahoma"/>
      <w:sz w:val="16"/>
      <w:szCs w:val="16"/>
      <w:lang w:eastAsia="ru-RU"/>
    </w:rPr>
  </w:style>
  <w:style w:type="paragraph" w:styleId="24">
    <w:name w:val="Body Text 2"/>
    <w:basedOn w:val="a1"/>
    <w:link w:val="25"/>
    <w:rsid w:val="00332C63"/>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2"/>
    <w:link w:val="24"/>
    <w:rsid w:val="00332C63"/>
    <w:rPr>
      <w:rFonts w:ascii="Times New Roman" w:eastAsia="Times New Roman" w:hAnsi="Times New Roman" w:cs="Times New Roman"/>
      <w:sz w:val="24"/>
      <w:szCs w:val="24"/>
      <w:lang w:eastAsia="ru-RU"/>
    </w:rPr>
  </w:style>
  <w:style w:type="character" w:styleId="af7">
    <w:name w:val="annotation reference"/>
    <w:semiHidden/>
    <w:rsid w:val="00332C63"/>
    <w:rPr>
      <w:sz w:val="16"/>
      <w:szCs w:val="16"/>
    </w:rPr>
  </w:style>
  <w:style w:type="paragraph" w:styleId="af8">
    <w:name w:val="annotation text"/>
    <w:basedOn w:val="a1"/>
    <w:link w:val="af9"/>
    <w:semiHidden/>
    <w:rsid w:val="00332C63"/>
    <w:pPr>
      <w:spacing w:after="0" w:line="240" w:lineRule="auto"/>
    </w:pPr>
    <w:rPr>
      <w:rFonts w:ascii="Times New Roman" w:eastAsia="Times New Roman" w:hAnsi="Times New Roman"/>
      <w:sz w:val="20"/>
      <w:szCs w:val="20"/>
      <w:lang w:eastAsia="ru-RU"/>
    </w:rPr>
  </w:style>
  <w:style w:type="character" w:customStyle="1" w:styleId="af9">
    <w:name w:val="Текст примечания Знак"/>
    <w:basedOn w:val="a2"/>
    <w:link w:val="af8"/>
    <w:semiHidden/>
    <w:rsid w:val="00332C63"/>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332C63"/>
    <w:rPr>
      <w:b/>
      <w:bCs/>
    </w:rPr>
  </w:style>
  <w:style w:type="character" w:customStyle="1" w:styleId="afb">
    <w:name w:val="Тема примечания Знак"/>
    <w:basedOn w:val="af9"/>
    <w:link w:val="afa"/>
    <w:semiHidden/>
    <w:rsid w:val="00332C63"/>
    <w:rPr>
      <w:rFonts w:ascii="Times New Roman" w:eastAsia="Times New Roman" w:hAnsi="Times New Roman" w:cs="Times New Roman"/>
      <w:b/>
      <w:bCs/>
      <w:sz w:val="20"/>
      <w:szCs w:val="20"/>
      <w:lang w:eastAsia="ru-RU"/>
    </w:rPr>
  </w:style>
  <w:style w:type="table" w:styleId="afc">
    <w:name w:val="Table Grid"/>
    <w:basedOn w:val="a3"/>
    <w:rsid w:val="00332C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w:basedOn w:val="a1"/>
    <w:rsid w:val="00332C63"/>
    <w:pPr>
      <w:spacing w:after="160" w:line="240" w:lineRule="exact"/>
    </w:pPr>
    <w:rPr>
      <w:rFonts w:ascii="Verdana" w:eastAsia="Times New Roman" w:hAnsi="Verdana"/>
      <w:sz w:val="20"/>
      <w:szCs w:val="20"/>
      <w:lang w:eastAsia="ru-RU"/>
    </w:rPr>
  </w:style>
  <w:style w:type="table" w:styleId="14">
    <w:name w:val="Table Grid 1"/>
    <w:basedOn w:val="a3"/>
    <w:rsid w:val="00332C6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6">
    <w:name w:val="Знак2"/>
    <w:basedOn w:val="a1"/>
    <w:rsid w:val="00332C63"/>
    <w:pPr>
      <w:tabs>
        <w:tab w:val="left" w:pos="708"/>
      </w:tabs>
      <w:spacing w:after="160" w:line="240" w:lineRule="exact"/>
    </w:pPr>
    <w:rPr>
      <w:rFonts w:ascii="Verdana" w:eastAsia="Times New Roman" w:hAnsi="Verdana" w:cs="Verdana"/>
      <w:sz w:val="20"/>
      <w:szCs w:val="20"/>
      <w:lang w:val="en-US"/>
    </w:rPr>
  </w:style>
  <w:style w:type="paragraph" w:styleId="27">
    <w:name w:val="toc 2"/>
    <w:basedOn w:val="a1"/>
    <w:next w:val="a1"/>
    <w:autoRedefine/>
    <w:uiPriority w:val="39"/>
    <w:rsid w:val="00332C63"/>
    <w:pPr>
      <w:spacing w:after="0" w:line="240" w:lineRule="auto"/>
      <w:ind w:left="240"/>
    </w:pPr>
    <w:rPr>
      <w:rFonts w:ascii="Times New Roman" w:eastAsia="Times New Roman" w:hAnsi="Times New Roman"/>
      <w:sz w:val="24"/>
      <w:szCs w:val="24"/>
      <w:lang w:eastAsia="ru-RU"/>
    </w:rPr>
  </w:style>
  <w:style w:type="paragraph" w:customStyle="1" w:styleId="Style7">
    <w:name w:val="Style7"/>
    <w:basedOn w:val="a1"/>
    <w:uiPriority w:val="99"/>
    <w:rsid w:val="00332C63"/>
    <w:pPr>
      <w:widowControl w:val="0"/>
      <w:autoSpaceDE w:val="0"/>
      <w:autoSpaceDN w:val="0"/>
      <w:adjustRightInd w:val="0"/>
      <w:spacing w:after="0" w:line="319" w:lineRule="exact"/>
      <w:ind w:firstLine="720"/>
      <w:jc w:val="both"/>
    </w:pPr>
    <w:rPr>
      <w:rFonts w:ascii="Times New Roman" w:eastAsia="Times New Roman" w:hAnsi="Times New Roman"/>
      <w:sz w:val="24"/>
      <w:szCs w:val="24"/>
      <w:lang w:eastAsia="ru-RU"/>
    </w:rPr>
  </w:style>
  <w:style w:type="paragraph" w:customStyle="1" w:styleId="Style9">
    <w:name w:val="Style9"/>
    <w:basedOn w:val="a1"/>
    <w:uiPriority w:val="99"/>
    <w:rsid w:val="00332C63"/>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27">
    <w:name w:val="Style27"/>
    <w:basedOn w:val="a1"/>
    <w:uiPriority w:val="99"/>
    <w:rsid w:val="00332C63"/>
    <w:pPr>
      <w:widowControl w:val="0"/>
      <w:autoSpaceDE w:val="0"/>
      <w:autoSpaceDN w:val="0"/>
      <w:adjustRightInd w:val="0"/>
      <w:spacing w:after="0" w:line="322" w:lineRule="exact"/>
      <w:ind w:hanging="542"/>
    </w:pPr>
    <w:rPr>
      <w:rFonts w:ascii="Times New Roman" w:eastAsia="Times New Roman" w:hAnsi="Times New Roman"/>
      <w:sz w:val="24"/>
      <w:szCs w:val="24"/>
      <w:lang w:eastAsia="ru-RU"/>
    </w:rPr>
  </w:style>
  <w:style w:type="paragraph" w:customStyle="1" w:styleId="Style31">
    <w:name w:val="Style31"/>
    <w:basedOn w:val="a1"/>
    <w:uiPriority w:val="99"/>
    <w:rsid w:val="00332C63"/>
    <w:pPr>
      <w:widowControl w:val="0"/>
      <w:autoSpaceDE w:val="0"/>
      <w:autoSpaceDN w:val="0"/>
      <w:adjustRightInd w:val="0"/>
      <w:spacing w:after="0" w:line="302" w:lineRule="exact"/>
      <w:jc w:val="both"/>
    </w:pPr>
    <w:rPr>
      <w:rFonts w:ascii="Times New Roman" w:eastAsia="Times New Roman" w:hAnsi="Times New Roman"/>
      <w:sz w:val="24"/>
      <w:szCs w:val="24"/>
      <w:lang w:eastAsia="ru-RU"/>
    </w:rPr>
  </w:style>
  <w:style w:type="character" w:customStyle="1" w:styleId="FontStyle52">
    <w:name w:val="Font Style52"/>
    <w:uiPriority w:val="99"/>
    <w:rsid w:val="00332C63"/>
    <w:rPr>
      <w:rFonts w:ascii="Times New Roman" w:hAnsi="Times New Roman" w:cs="Times New Roman"/>
      <w:b/>
      <w:bCs/>
      <w:sz w:val="26"/>
      <w:szCs w:val="26"/>
    </w:rPr>
  </w:style>
  <w:style w:type="character" w:customStyle="1" w:styleId="FontStyle54">
    <w:name w:val="Font Style54"/>
    <w:uiPriority w:val="99"/>
    <w:rsid w:val="00332C63"/>
    <w:rPr>
      <w:rFonts w:ascii="Times New Roman" w:hAnsi="Times New Roman" w:cs="Times New Roman"/>
      <w:sz w:val="26"/>
      <w:szCs w:val="26"/>
    </w:rPr>
  </w:style>
  <w:style w:type="paragraph" w:customStyle="1" w:styleId="Style5">
    <w:name w:val="Style5"/>
    <w:basedOn w:val="a1"/>
    <w:uiPriority w:val="99"/>
    <w:rsid w:val="00332C6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0">
    <w:name w:val="Style10"/>
    <w:basedOn w:val="a1"/>
    <w:uiPriority w:val="99"/>
    <w:rsid w:val="00332C63"/>
    <w:pPr>
      <w:widowControl w:val="0"/>
      <w:autoSpaceDE w:val="0"/>
      <w:autoSpaceDN w:val="0"/>
      <w:adjustRightInd w:val="0"/>
      <w:spacing w:after="0" w:line="317" w:lineRule="exact"/>
      <w:ind w:firstLine="734"/>
      <w:jc w:val="both"/>
    </w:pPr>
    <w:rPr>
      <w:rFonts w:ascii="Times New Roman" w:eastAsia="Times New Roman" w:hAnsi="Times New Roman"/>
      <w:sz w:val="24"/>
      <w:szCs w:val="24"/>
      <w:lang w:eastAsia="ru-RU"/>
    </w:rPr>
  </w:style>
  <w:style w:type="paragraph" w:customStyle="1" w:styleId="Style12">
    <w:name w:val="Style12"/>
    <w:basedOn w:val="a1"/>
    <w:uiPriority w:val="99"/>
    <w:rsid w:val="00332C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1"/>
    <w:uiPriority w:val="99"/>
    <w:rsid w:val="00332C6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2">
    <w:name w:val="Style32"/>
    <w:basedOn w:val="a1"/>
    <w:uiPriority w:val="99"/>
    <w:rsid w:val="00332C63"/>
    <w:pPr>
      <w:widowControl w:val="0"/>
      <w:autoSpaceDE w:val="0"/>
      <w:autoSpaceDN w:val="0"/>
      <w:adjustRightInd w:val="0"/>
      <w:spacing w:after="0" w:line="302" w:lineRule="exact"/>
      <w:ind w:firstLine="720"/>
    </w:pPr>
    <w:rPr>
      <w:rFonts w:ascii="Times New Roman" w:eastAsia="Times New Roman" w:hAnsi="Times New Roman"/>
      <w:sz w:val="24"/>
      <w:szCs w:val="24"/>
      <w:lang w:eastAsia="ru-RU"/>
    </w:rPr>
  </w:style>
  <w:style w:type="paragraph" w:customStyle="1" w:styleId="Style36">
    <w:name w:val="Style36"/>
    <w:basedOn w:val="a1"/>
    <w:uiPriority w:val="99"/>
    <w:rsid w:val="00332C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9">
    <w:name w:val="Style39"/>
    <w:basedOn w:val="a1"/>
    <w:uiPriority w:val="99"/>
    <w:rsid w:val="00332C63"/>
    <w:pPr>
      <w:widowControl w:val="0"/>
      <w:autoSpaceDE w:val="0"/>
      <w:autoSpaceDN w:val="0"/>
      <w:adjustRightInd w:val="0"/>
      <w:spacing w:after="0" w:line="298" w:lineRule="exact"/>
      <w:ind w:firstLine="725"/>
      <w:jc w:val="both"/>
    </w:pPr>
    <w:rPr>
      <w:rFonts w:ascii="Times New Roman" w:eastAsia="Times New Roman" w:hAnsi="Times New Roman"/>
      <w:sz w:val="24"/>
      <w:szCs w:val="24"/>
      <w:lang w:eastAsia="ru-RU"/>
    </w:rPr>
  </w:style>
  <w:style w:type="character" w:customStyle="1" w:styleId="FontStyle53">
    <w:name w:val="Font Style53"/>
    <w:uiPriority w:val="99"/>
    <w:rsid w:val="00332C63"/>
    <w:rPr>
      <w:rFonts w:ascii="Times New Roman" w:hAnsi="Times New Roman" w:cs="Times New Roman"/>
      <w:sz w:val="18"/>
      <w:szCs w:val="18"/>
    </w:rPr>
  </w:style>
  <w:style w:type="character" w:styleId="afe">
    <w:name w:val="Emphasis"/>
    <w:qFormat/>
    <w:rsid w:val="00332C63"/>
    <w:rPr>
      <w:i/>
      <w:iCs/>
    </w:rPr>
  </w:style>
  <w:style w:type="paragraph" w:styleId="aff">
    <w:name w:val="Subtitle"/>
    <w:basedOn w:val="a1"/>
    <w:next w:val="a1"/>
    <w:link w:val="aff0"/>
    <w:qFormat/>
    <w:rsid w:val="00332C63"/>
    <w:pPr>
      <w:spacing w:after="60" w:line="240" w:lineRule="auto"/>
      <w:jc w:val="center"/>
      <w:outlineLvl w:val="1"/>
    </w:pPr>
    <w:rPr>
      <w:rFonts w:ascii="Cambria" w:eastAsia="Times New Roman" w:hAnsi="Cambria"/>
      <w:sz w:val="24"/>
      <w:szCs w:val="24"/>
      <w:lang w:val="x-none" w:eastAsia="x-none"/>
    </w:rPr>
  </w:style>
  <w:style w:type="character" w:customStyle="1" w:styleId="aff0">
    <w:name w:val="Подзаголовок Знак"/>
    <w:basedOn w:val="a2"/>
    <w:link w:val="aff"/>
    <w:rsid w:val="00332C63"/>
    <w:rPr>
      <w:rFonts w:ascii="Cambria" w:eastAsia="Times New Roman" w:hAnsi="Cambria" w:cs="Times New Roman"/>
      <w:sz w:val="24"/>
      <w:szCs w:val="24"/>
      <w:lang w:val="x-none" w:eastAsia="x-none"/>
    </w:rPr>
  </w:style>
  <w:style w:type="character" w:customStyle="1" w:styleId="c4">
    <w:name w:val="c4"/>
    <w:basedOn w:val="a2"/>
    <w:rsid w:val="00332C63"/>
  </w:style>
  <w:style w:type="paragraph" w:customStyle="1" w:styleId="Default">
    <w:name w:val="Default"/>
    <w:rsid w:val="00332C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List Bullet 3"/>
    <w:basedOn w:val="a1"/>
    <w:autoRedefine/>
    <w:rsid w:val="00332C63"/>
    <w:pPr>
      <w:tabs>
        <w:tab w:val="left" w:pos="708"/>
      </w:tabs>
      <w:spacing w:after="0" w:line="240" w:lineRule="auto"/>
    </w:pPr>
    <w:rPr>
      <w:rFonts w:ascii="Times New Roman" w:eastAsia="Times New Roman" w:hAnsi="Times New Roman"/>
      <w:bCs/>
      <w:iCs/>
      <w:color w:val="000000"/>
      <w:sz w:val="28"/>
      <w:szCs w:val="28"/>
      <w:lang w:eastAsia="ru-RU"/>
    </w:rPr>
  </w:style>
  <w:style w:type="paragraph" w:customStyle="1" w:styleId="BodyText21">
    <w:name w:val="Body Text 21"/>
    <w:basedOn w:val="a1"/>
    <w:rsid w:val="00332C63"/>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sz w:val="28"/>
      <w:szCs w:val="20"/>
      <w:lang w:eastAsia="ru-RU"/>
    </w:rPr>
  </w:style>
  <w:style w:type="paragraph" w:customStyle="1" w:styleId="aff1">
    <w:name w:val="список с точками"/>
    <w:basedOn w:val="a1"/>
    <w:rsid w:val="00332C63"/>
    <w:pPr>
      <w:tabs>
        <w:tab w:val="num" w:pos="360"/>
        <w:tab w:val="num" w:pos="756"/>
      </w:tabs>
      <w:spacing w:after="0" w:line="312" w:lineRule="auto"/>
      <w:ind w:left="756"/>
      <w:jc w:val="both"/>
    </w:pPr>
    <w:rPr>
      <w:rFonts w:ascii="Times New Roman" w:eastAsia="Times New Roman" w:hAnsi="Times New Roman"/>
      <w:sz w:val="24"/>
      <w:szCs w:val="24"/>
      <w:lang w:eastAsia="ru-RU"/>
    </w:rPr>
  </w:style>
  <w:style w:type="paragraph" w:customStyle="1" w:styleId="caaieiaie2">
    <w:name w:val="caaieiaie 2"/>
    <w:basedOn w:val="a1"/>
    <w:next w:val="a1"/>
    <w:rsid w:val="00332C63"/>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sz w:val="28"/>
      <w:szCs w:val="20"/>
      <w:lang w:eastAsia="ru-RU"/>
    </w:rPr>
  </w:style>
  <w:style w:type="paragraph" w:customStyle="1" w:styleId="ConsPlusNonformat">
    <w:name w:val="ConsPlusNonformat"/>
    <w:uiPriority w:val="99"/>
    <w:rsid w:val="00332C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2">
    <w:name w:val="endnote text"/>
    <w:basedOn w:val="a1"/>
    <w:link w:val="aff3"/>
    <w:rsid w:val="00332C63"/>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2"/>
    <w:link w:val="aff2"/>
    <w:rsid w:val="00332C63"/>
    <w:rPr>
      <w:rFonts w:ascii="Times New Roman" w:eastAsia="Times New Roman" w:hAnsi="Times New Roman" w:cs="Times New Roman"/>
      <w:sz w:val="20"/>
      <w:szCs w:val="20"/>
      <w:lang w:eastAsia="ru-RU"/>
    </w:rPr>
  </w:style>
  <w:style w:type="character" w:styleId="aff4">
    <w:name w:val="endnote reference"/>
    <w:rsid w:val="00332C63"/>
    <w:rPr>
      <w:vertAlign w:val="superscript"/>
    </w:rPr>
  </w:style>
  <w:style w:type="paragraph" w:styleId="aff5">
    <w:name w:val="Intense Quote"/>
    <w:basedOn w:val="a1"/>
    <w:next w:val="a1"/>
    <w:link w:val="aff6"/>
    <w:uiPriority w:val="30"/>
    <w:qFormat/>
    <w:rsid w:val="00332C63"/>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ru-RU"/>
    </w:rPr>
  </w:style>
  <w:style w:type="character" w:customStyle="1" w:styleId="aff6">
    <w:name w:val="Выделенная цитата Знак"/>
    <w:basedOn w:val="a2"/>
    <w:link w:val="aff5"/>
    <w:uiPriority w:val="30"/>
    <w:rsid w:val="00332C63"/>
    <w:rPr>
      <w:rFonts w:ascii="Times New Roman" w:eastAsia="Times New Roman" w:hAnsi="Times New Roman" w:cs="Times New Roman"/>
      <w:b/>
      <w:bCs/>
      <w:i/>
      <w:iCs/>
      <w:color w:val="4F81BD"/>
      <w:sz w:val="24"/>
      <w:szCs w:val="24"/>
      <w:lang w:eastAsia="ru-RU"/>
    </w:rPr>
  </w:style>
  <w:style w:type="character" w:customStyle="1" w:styleId="apple-converted-space">
    <w:name w:val="apple-converted-space"/>
    <w:rsid w:val="00332C63"/>
  </w:style>
  <w:style w:type="paragraph" w:styleId="HTML">
    <w:name w:val="HTML Preformatted"/>
    <w:basedOn w:val="a1"/>
    <w:link w:val="HTML0"/>
    <w:unhideWhenUsed/>
    <w:rsid w:val="00F0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F03DBA"/>
    <w:rPr>
      <w:rFonts w:ascii="Courier New" w:eastAsia="Times New Roman" w:hAnsi="Courier New" w:cs="Courier New"/>
      <w:sz w:val="20"/>
      <w:szCs w:val="20"/>
      <w:lang w:eastAsia="ru-RU"/>
    </w:rPr>
  </w:style>
  <w:style w:type="paragraph" w:customStyle="1" w:styleId="15">
    <w:name w:val="Обычный1"/>
    <w:rsid w:val="00F03DBA"/>
    <w:pPr>
      <w:widowControl w:val="0"/>
      <w:spacing w:after="0" w:line="300" w:lineRule="auto"/>
      <w:jc w:val="both"/>
    </w:pPr>
    <w:rPr>
      <w:rFonts w:ascii="Times New Roman" w:eastAsia="Times New Roman" w:hAnsi="Times New Roman" w:cs="Times New Roman"/>
      <w:snapToGrid w:val="0"/>
      <w:sz w:val="16"/>
      <w:szCs w:val="20"/>
      <w:lang w:eastAsia="ru-RU"/>
    </w:rPr>
  </w:style>
  <w:style w:type="paragraph" w:customStyle="1" w:styleId="310">
    <w:name w:val="Основной текст с отступом 31"/>
    <w:basedOn w:val="a1"/>
    <w:rsid w:val="00F03DBA"/>
    <w:pPr>
      <w:spacing w:after="0" w:line="288" w:lineRule="auto"/>
      <w:ind w:firstLine="425"/>
      <w:jc w:val="both"/>
    </w:pPr>
    <w:rPr>
      <w:rFonts w:ascii="Times New Roman" w:eastAsia="Times New Roman" w:hAnsi="Times New Roman"/>
      <w:szCs w:val="20"/>
      <w:lang w:eastAsia="ru-RU"/>
    </w:rPr>
  </w:style>
  <w:style w:type="paragraph" w:styleId="34">
    <w:name w:val="Body Text Indent 3"/>
    <w:basedOn w:val="a1"/>
    <w:link w:val="35"/>
    <w:rsid w:val="007A09AE"/>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2"/>
    <w:link w:val="34"/>
    <w:rsid w:val="007A09AE"/>
    <w:rPr>
      <w:rFonts w:ascii="Times New Roman" w:eastAsia="Times New Roman" w:hAnsi="Times New Roman" w:cs="Times New Roman"/>
      <w:sz w:val="16"/>
      <w:szCs w:val="16"/>
      <w:lang w:eastAsia="ru-RU"/>
    </w:rPr>
  </w:style>
  <w:style w:type="paragraph" w:customStyle="1" w:styleId="ConsNonformat">
    <w:name w:val="ConsNonformat"/>
    <w:rsid w:val="00BA67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caption"/>
    <w:basedOn w:val="a1"/>
    <w:qFormat/>
    <w:rsid w:val="002E3BB4"/>
    <w:pPr>
      <w:spacing w:after="0" w:line="221" w:lineRule="auto"/>
      <w:jc w:val="center"/>
    </w:pPr>
    <w:rPr>
      <w:rFonts w:ascii="Times New Roman" w:eastAsia="Times New Roman" w:hAnsi="Times New Roman"/>
      <w:b/>
      <w:sz w:val="32"/>
      <w:szCs w:val="20"/>
      <w:lang w:eastAsia="ru-RU"/>
    </w:rPr>
  </w:style>
  <w:style w:type="paragraph" w:customStyle="1" w:styleId="aff8">
    <w:name w:val="Знак"/>
    <w:basedOn w:val="a1"/>
    <w:rsid w:val="00ED1C7B"/>
    <w:pPr>
      <w:spacing w:after="160" w:line="240" w:lineRule="exact"/>
    </w:pPr>
    <w:rPr>
      <w:rFonts w:ascii="Verdana" w:eastAsia="Times New Roman" w:hAnsi="Verdana"/>
      <w:sz w:val="20"/>
      <w:szCs w:val="20"/>
      <w:lang w:eastAsia="ru-RU"/>
    </w:rPr>
  </w:style>
  <w:style w:type="paragraph" w:customStyle="1" w:styleId="28">
    <w:name w:val="Знак2"/>
    <w:basedOn w:val="a1"/>
    <w:rsid w:val="00ED1C7B"/>
    <w:pPr>
      <w:tabs>
        <w:tab w:val="left" w:pos="708"/>
      </w:tabs>
      <w:spacing w:after="160" w:line="240" w:lineRule="exact"/>
    </w:pPr>
    <w:rPr>
      <w:rFonts w:ascii="Verdana" w:eastAsia="Times New Roman" w:hAnsi="Verdana" w:cs="Verdana"/>
      <w:sz w:val="20"/>
      <w:szCs w:val="20"/>
      <w:lang w:val="en-US"/>
    </w:rPr>
  </w:style>
  <w:style w:type="paragraph" w:customStyle="1" w:styleId="a0">
    <w:name w:val="р"/>
    <w:basedOn w:val="aff9"/>
    <w:autoRedefine/>
    <w:rsid w:val="00ED1C7B"/>
    <w:pPr>
      <w:numPr>
        <w:numId w:val="1"/>
      </w:numPr>
      <w:tabs>
        <w:tab w:val="right" w:pos="800"/>
        <w:tab w:val="right" w:pos="1000"/>
        <w:tab w:val="right" w:pos="1200"/>
      </w:tabs>
      <w:spacing w:line="360" w:lineRule="auto"/>
      <w:jc w:val="both"/>
    </w:pPr>
    <w:rPr>
      <w:rFonts w:ascii="Times New Roman" w:hAnsi="Times New Roman" w:cs="Times New Roman"/>
      <w:sz w:val="36"/>
    </w:rPr>
  </w:style>
  <w:style w:type="paragraph" w:customStyle="1" w:styleId="10">
    <w:name w:val="Абзац 1"/>
    <w:aliases w:val="5"/>
    <w:basedOn w:val="a1"/>
    <w:rsid w:val="00ED1C7B"/>
    <w:pPr>
      <w:numPr>
        <w:numId w:val="57"/>
      </w:numPr>
      <w:tabs>
        <w:tab w:val="clear" w:pos="1287"/>
        <w:tab w:val="num" w:pos="720"/>
        <w:tab w:val="left" w:pos="1134"/>
        <w:tab w:val="left" w:pos="3243"/>
      </w:tabs>
      <w:spacing w:after="0" w:line="360" w:lineRule="auto"/>
      <w:ind w:left="0" w:firstLine="0"/>
    </w:pPr>
    <w:rPr>
      <w:rFonts w:ascii="Times New Roman" w:eastAsia="Times New Roman" w:hAnsi="Times New Roman"/>
      <w:sz w:val="28"/>
      <w:szCs w:val="20"/>
      <w:lang w:eastAsia="ru-RU"/>
    </w:rPr>
  </w:style>
  <w:style w:type="paragraph" w:styleId="aff9">
    <w:name w:val="Plain Text"/>
    <w:basedOn w:val="a1"/>
    <w:link w:val="affa"/>
    <w:rsid w:val="00ED1C7B"/>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2"/>
    <w:link w:val="aff9"/>
    <w:rsid w:val="00ED1C7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buh.ru/" TargetMode="External"/><Relationship Id="rId2" Type="http://schemas.openxmlformats.org/officeDocument/2006/relationships/numbering" Target="numbering.xml"/><Relationship Id="rId16" Type="http://schemas.openxmlformats.org/officeDocument/2006/relationships/hyperlink" Target="http://www.klerk.ru/-%20" TargetMode="External"/><Relationship Id="rId20" Type="http://schemas.openxmlformats.org/officeDocument/2006/relationships/hyperlink" Target="&#1060;&#1077;&#1076;&#1077;&#1088;&#1072;&#1083;&#1100;&#1085;&#1099;&#1081;%20&#1086;&#1088;&#1072;&#1079;&#1086;&#1074;&#1072;&#1090;&#1077;&#1083;&#1100;&#1085;&#1099;&#1081;%20&#1087;&#1086;&#1088;&#1090;&#1072;&#1083;-%20&#1069;&#1082;&#1086;&#1085;&#1086;&#1084;&#1080;&#1082;&#1072;,&#1057;&#1086;&#1094;&#1080;&#1086;&#1083;&#1086;&#1075;&#1080;&#1103;,%20&#1052;&#1077;&#1085;&#1077;&#1076;&#1078;&#1084;&#1077;&#1085;&#1090;%20%20%5b&#1069;&#1083;&#1077;&#1082;&#1090;&#1088;&#1086;&#1085;&#1085;&#1099;&#1081;%20&#1088;&#1077;&#1089;&#1091;&#1088;&#1089;%5d.-%20&#1056;&#1077;&#1078;&#1080;&#1084;%20&#1076;&#1086;&#1089;&#1090;&#1091;&#1087;&#1072;:%20http://www.ecsocman.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udit-it.ru/-" TargetMode="External"/><Relationship Id="rId10" Type="http://schemas.openxmlformats.org/officeDocument/2006/relationships/image" Target="media/image2.jpeg"/><Relationship Id="rId19" Type="http://schemas.openxmlformats.org/officeDocument/2006/relationships/hyperlink" Target="http://www.buhgalteri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uh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A59B-C969-4D82-B440-912D9F00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81</Pages>
  <Words>17602</Words>
  <Characters>100332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Полухина Юлия Сергеевна</cp:lastModifiedBy>
  <cp:revision>9</cp:revision>
  <cp:lastPrinted>2013-02-18T09:31:00Z</cp:lastPrinted>
  <dcterms:created xsi:type="dcterms:W3CDTF">2013-04-15T06:49:00Z</dcterms:created>
  <dcterms:modified xsi:type="dcterms:W3CDTF">2013-04-20T09:14:00Z</dcterms:modified>
</cp:coreProperties>
</file>