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3" o:title="Пергамент" type="tile"/>
    </v:background>
  </w:background>
  <w:body>
    <w:p w:rsidR="003F1F22" w:rsidRDefault="007724C9" w:rsidP="007724C9">
      <w:pPr>
        <w:jc w:val="left"/>
        <w:rPr>
          <w:sz w:val="48"/>
          <w:szCs w:val="48"/>
        </w:rPr>
      </w:pPr>
      <w:r>
        <w:rPr>
          <w:noProof/>
          <w:lang w:eastAsia="ru-RU"/>
        </w:rPr>
        <mc:AlternateContent>
          <mc:Choice Requires="wps">
            <w:drawing>
              <wp:anchor distT="0" distB="0" distL="114300" distR="114300" simplePos="0" relativeHeight="251684864" behindDoc="0" locked="0" layoutInCell="1" allowOverlap="1" wp14:anchorId="2DB865DC" wp14:editId="16286DEF">
                <wp:simplePos x="0" y="0"/>
                <wp:positionH relativeFrom="column">
                  <wp:posOffset>1990725</wp:posOffset>
                </wp:positionH>
                <wp:positionV relativeFrom="paragraph">
                  <wp:posOffset>533400</wp:posOffset>
                </wp:positionV>
                <wp:extent cx="1828800" cy="1828800"/>
                <wp:effectExtent l="0" t="0" r="0" b="0"/>
                <wp:wrapNone/>
                <wp:docPr id="25" name="Поле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F1F22" w:rsidRPr="003F1F22" w:rsidRDefault="003F1F22" w:rsidP="003F1F22">
                            <w:pPr>
                              <w:jc w:val="center"/>
                              <w:rPr>
                                <w:b/>
                                <w:caps/>
                                <w:noProof/>
                                <w:color w:val="984806" w:themeColor="accent6" w:themeShade="80"/>
                                <w:sz w:val="72"/>
                                <w:szCs w:val="72"/>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3F1F22">
                              <w:rPr>
                                <w:b/>
                                <w:caps/>
                                <w:noProof/>
                                <w:color w:val="984806" w:themeColor="accent6" w:themeShade="80"/>
                                <w:sz w:val="72"/>
                                <w:szCs w:val="72"/>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Панорама  новинок</w:t>
                            </w:r>
                          </w:p>
                        </w:txbxContent>
                      </wps:txbx>
                      <wps:bodyPr rot="0" spcFirstLastPara="0" vertOverflow="overflow" horzOverflow="overflow" vert="horz" wrap="none" lIns="91440" tIns="45720" rIns="91440" bIns="45720" numCol="1" spcCol="0" rtlCol="0" fromWordArt="0" anchor="t" anchorCtr="0" forceAA="0" compatLnSpc="1">
                        <a:prstTxWarp prst="textStop">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25" o:spid="_x0000_s1026" type="#_x0000_t202" style="position:absolute;margin-left:156.75pt;margin-top:42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" filled="f" stroked="f">
                <v:textbox style="mso-fit-shape-to-text:t">
                  <w:txbxContent>
                    <w:p w:rsidR="003F1F22" w:rsidRPr="003F1F22" w:rsidRDefault="003F1F22" w:rsidP="003F1F22">
                      <w:pPr>
                        <w:jc w:val="center"/>
                        <w:rPr>
                          <w:b/>
                          <w:caps/>
                          <w:noProof/>
                          <w:color w:val="984806" w:themeColor="accent6" w:themeShade="80"/>
                          <w:sz w:val="72"/>
                          <w:szCs w:val="72"/>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3F1F22">
                        <w:rPr>
                          <w:b/>
                          <w:caps/>
                          <w:noProof/>
                          <w:color w:val="984806" w:themeColor="accent6" w:themeShade="80"/>
                          <w:sz w:val="72"/>
                          <w:szCs w:val="72"/>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Панорама  новинок</w:t>
                      </w:r>
                    </w:p>
                  </w:txbxContent>
                </v:textbox>
              </v:shape>
            </w:pict>
          </mc:Fallback>
        </mc:AlternateContent>
      </w:r>
      <w:r w:rsidRPr="003F1F22">
        <w:rPr>
          <w:b/>
          <w:noProof/>
          <w:sz w:val="48"/>
          <w:szCs w:val="48"/>
          <w:lang w:eastAsia="ru-RU"/>
        </w:rPr>
        <w:drawing>
          <wp:inline distT="0" distB="0" distL="0" distR="0" wp14:anchorId="4C7CE74D" wp14:editId="6EC24405">
            <wp:extent cx="1695450" cy="2260600"/>
            <wp:effectExtent l="0" t="0" r="0" b="6350"/>
            <wp:docPr id="293" name="Рисунок 293" descr="C:\Users\bychkova\Desktop\IMG_20171002_134431_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chkova\Desktop\IMG_20171002_134431_10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2641" cy="2270187"/>
                    </a:xfrm>
                    <a:prstGeom prst="rect">
                      <a:avLst/>
                    </a:prstGeom>
                    <a:ln>
                      <a:noFill/>
                    </a:ln>
                    <a:effectLst>
                      <a:softEdge rad="112500"/>
                    </a:effectLst>
                  </pic:spPr>
                </pic:pic>
              </a:graphicData>
            </a:graphic>
          </wp:inline>
        </w:drawing>
      </w:r>
    </w:p>
    <w:p w:rsidR="00336A47" w:rsidRPr="003F1F22" w:rsidRDefault="00925B50" w:rsidP="007724C9">
      <w:pPr>
        <w:jc w:val="right"/>
        <w:rPr>
          <w:sz w:val="48"/>
          <w:szCs w:val="48"/>
        </w:rPr>
      </w:pPr>
      <w:r>
        <w:rPr>
          <w:noProof/>
          <w:lang w:eastAsia="ru-RU"/>
        </w:rPr>
        <mc:AlternateContent>
          <mc:Choice Requires="wps">
            <w:drawing>
              <wp:anchor distT="0" distB="0" distL="114300" distR="114300" simplePos="0" relativeHeight="251680768" behindDoc="0" locked="0" layoutInCell="1" allowOverlap="1" wp14:anchorId="0BA555B6" wp14:editId="60D5D13A">
                <wp:simplePos x="0" y="0"/>
                <wp:positionH relativeFrom="column">
                  <wp:posOffset>2038350</wp:posOffset>
                </wp:positionH>
                <wp:positionV relativeFrom="paragraph">
                  <wp:posOffset>23495</wp:posOffset>
                </wp:positionV>
                <wp:extent cx="2895600" cy="590550"/>
                <wp:effectExtent l="0" t="0" r="0" b="0"/>
                <wp:wrapNone/>
                <wp:docPr id="19" name="Поле 19"/>
                <wp:cNvGraphicFramePr/>
                <a:graphic xmlns:a="http://schemas.openxmlformats.org/drawingml/2006/main">
                  <a:graphicData uri="http://schemas.microsoft.com/office/word/2010/wordprocessingShape">
                    <wps:wsp>
                      <wps:cNvSpPr txBox="1"/>
                      <wps:spPr>
                        <a:xfrm>
                          <a:off x="0" y="0"/>
                          <a:ext cx="2895600" cy="590550"/>
                        </a:xfrm>
                        <a:prstGeom prst="rect">
                          <a:avLst/>
                        </a:prstGeom>
                        <a:noFill/>
                        <a:ln>
                          <a:noFill/>
                        </a:ln>
                        <a:effectLst/>
                      </wps:spPr>
                      <wps:txbx>
                        <w:txbxContent>
                          <w:p w:rsidR="00925B50" w:rsidRPr="007724C9" w:rsidRDefault="00925B50" w:rsidP="00925B50">
                            <w:pPr>
                              <w:jc w:val="center"/>
                              <w:rPr>
                                <w:b/>
                                <w:caps/>
                                <w:color w:val="984806" w:themeColor="accent6" w:themeShade="80"/>
                                <w:sz w:val="56"/>
                                <w:szCs w:val="56"/>
                                <w:u w:val="single"/>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724C9">
                              <w:rPr>
                                <w:b/>
                                <w:caps/>
                                <w:color w:val="984806" w:themeColor="accent6" w:themeShade="80"/>
                                <w:sz w:val="56"/>
                                <w:szCs w:val="56"/>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Экономика</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Поле 19" o:spid="_x0000_s1027" type="#_x0000_t202" style="position:absolute;left:0;text-align:left;margin-left:160.5pt;margin-top:1.85pt;width:228pt;height: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" filled="f" stroked="f">
                <v:textbox>
                  <w:txbxContent>
                    <w:p w:rsidR="00925B50" w:rsidRPr="007724C9" w:rsidRDefault="00925B50" w:rsidP="00925B50">
                      <w:pPr>
                        <w:jc w:val="center"/>
                        <w:rPr>
                          <w:b/>
                          <w:caps/>
                          <w:color w:val="984806" w:themeColor="accent6" w:themeShade="80"/>
                          <w:sz w:val="56"/>
                          <w:szCs w:val="56"/>
                          <w:u w:val="single"/>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724C9">
                        <w:rPr>
                          <w:b/>
                          <w:caps/>
                          <w:color w:val="984806" w:themeColor="accent6" w:themeShade="80"/>
                          <w:sz w:val="56"/>
                          <w:szCs w:val="56"/>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Экономика</w:t>
                      </w:r>
                    </w:p>
                  </w:txbxContent>
                </v:textbox>
              </v:shape>
            </w:pict>
          </mc:Fallback>
        </mc:AlternateContent>
      </w:r>
    </w:p>
    <w:p w:rsidR="00606C04" w:rsidRDefault="00336A47" w:rsidP="00BD58C2">
      <w:r>
        <w:rPr>
          <w:noProof/>
          <w:lang w:eastAsia="ru-RU"/>
        </w:rPr>
        <mc:AlternateContent>
          <mc:Choice Requires="wps">
            <w:drawing>
              <wp:anchor distT="0" distB="0" distL="114300" distR="114300" simplePos="0" relativeHeight="251660288" behindDoc="0" locked="0" layoutInCell="1" allowOverlap="1" wp14:anchorId="05C87B0F" wp14:editId="7725B1E2">
                <wp:simplePos x="0" y="0"/>
                <wp:positionH relativeFrom="column">
                  <wp:posOffset>226060</wp:posOffset>
                </wp:positionH>
                <wp:positionV relativeFrom="paragraph">
                  <wp:posOffset>233045</wp:posOffset>
                </wp:positionV>
                <wp:extent cx="5133975" cy="342900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3429000"/>
                        </a:xfrm>
                        <a:prstGeom prst="rect">
                          <a:avLst/>
                        </a:prstGeom>
                        <a:noFill/>
                        <a:ln w="9525">
                          <a:noFill/>
                          <a:miter lim="800000"/>
                          <a:headEnd/>
                          <a:tailEnd/>
                        </a:ln>
                      </wps:spPr>
                      <wps:txbx>
                        <w:txbxContent>
                          <w:p w:rsidR="00BD58C2" w:rsidRPr="00867C8F" w:rsidRDefault="00BD58C2" w:rsidP="00BD58C2">
                            <w:pPr>
                              <w:spacing w:line="240" w:lineRule="auto"/>
                              <w:rPr>
                                <w:rFonts w:ascii="Times New Roman" w:hAnsi="Times New Roman" w:cs="Times New Roman"/>
                                <w:b/>
                                <w:sz w:val="24"/>
                                <w:szCs w:val="24"/>
                              </w:rPr>
                            </w:pPr>
                            <w:r w:rsidRPr="00867C8F">
                              <w:rPr>
                                <w:rFonts w:ascii="Times New Roman" w:hAnsi="Times New Roman" w:cs="Times New Roman"/>
                                <w:b/>
                                <w:sz w:val="24"/>
                                <w:szCs w:val="24"/>
                              </w:rPr>
                              <w:t>Налоги и налоговая система Российской Федерации. Практикум</w:t>
                            </w:r>
                            <w:proofErr w:type="gramStart"/>
                            <w:r w:rsidRPr="00867C8F">
                              <w:rPr>
                                <w:rFonts w:ascii="Times New Roman" w:hAnsi="Times New Roman" w:cs="Times New Roman"/>
                                <w:b/>
                                <w:sz w:val="24"/>
                                <w:szCs w:val="24"/>
                              </w:rPr>
                              <w:t xml:space="preserve"> :</w:t>
                            </w:r>
                            <w:proofErr w:type="gramEnd"/>
                            <w:r w:rsidRPr="00867C8F">
                              <w:rPr>
                                <w:rFonts w:ascii="Times New Roman" w:hAnsi="Times New Roman" w:cs="Times New Roman"/>
                                <w:b/>
                                <w:sz w:val="24"/>
                                <w:szCs w:val="24"/>
                              </w:rPr>
                              <w:t xml:space="preserve"> учебное пособие для академического </w:t>
                            </w:r>
                            <w:proofErr w:type="spellStart"/>
                            <w:r w:rsidRPr="00867C8F">
                              <w:rPr>
                                <w:rFonts w:ascii="Times New Roman" w:hAnsi="Times New Roman" w:cs="Times New Roman"/>
                                <w:b/>
                                <w:sz w:val="24"/>
                                <w:szCs w:val="24"/>
                              </w:rPr>
                              <w:t>бакалавриата</w:t>
                            </w:r>
                            <w:proofErr w:type="spellEnd"/>
                            <w:r w:rsidRPr="00867C8F">
                              <w:rPr>
                                <w:rFonts w:ascii="Times New Roman" w:hAnsi="Times New Roman" w:cs="Times New Roman"/>
                                <w:b/>
                                <w:sz w:val="24"/>
                                <w:szCs w:val="24"/>
                              </w:rPr>
                              <w:t xml:space="preserve"> / Н. П. Мельникова [и др.] ; отв. ред. Н. П. Мельникова. — М.</w:t>
                            </w:r>
                            <w:proofErr w:type="gramStart"/>
                            <w:r w:rsidRPr="00867C8F">
                              <w:rPr>
                                <w:rFonts w:ascii="Times New Roman" w:hAnsi="Times New Roman" w:cs="Times New Roman"/>
                                <w:b/>
                                <w:sz w:val="24"/>
                                <w:szCs w:val="24"/>
                              </w:rPr>
                              <w:t xml:space="preserve"> :</w:t>
                            </w:r>
                            <w:proofErr w:type="gramEnd"/>
                            <w:r w:rsidRPr="00867C8F">
                              <w:rPr>
                                <w:rFonts w:ascii="Times New Roman" w:hAnsi="Times New Roman" w:cs="Times New Roman"/>
                                <w:b/>
                                <w:sz w:val="24"/>
                                <w:szCs w:val="24"/>
                              </w:rPr>
                              <w:t xml:space="preserve"> Издательство </w:t>
                            </w:r>
                            <w:proofErr w:type="spellStart"/>
                            <w:r w:rsidRPr="00867C8F">
                              <w:rPr>
                                <w:rFonts w:ascii="Times New Roman" w:hAnsi="Times New Roman" w:cs="Times New Roman"/>
                                <w:b/>
                                <w:sz w:val="24"/>
                                <w:szCs w:val="24"/>
                              </w:rPr>
                              <w:t>Юрайт</w:t>
                            </w:r>
                            <w:proofErr w:type="spellEnd"/>
                            <w:r w:rsidRPr="00867C8F">
                              <w:rPr>
                                <w:rFonts w:ascii="Times New Roman" w:hAnsi="Times New Roman" w:cs="Times New Roman"/>
                                <w:b/>
                                <w:sz w:val="24"/>
                                <w:szCs w:val="24"/>
                              </w:rPr>
                              <w:t xml:space="preserve">, 2017. — 317 с. — (Серия : Бакалавр. </w:t>
                            </w:r>
                            <w:proofErr w:type="gramStart"/>
                            <w:r w:rsidRPr="00867C8F">
                              <w:rPr>
                                <w:rFonts w:ascii="Times New Roman" w:hAnsi="Times New Roman" w:cs="Times New Roman"/>
                                <w:b/>
                                <w:sz w:val="24"/>
                                <w:szCs w:val="24"/>
                              </w:rPr>
                              <w:t>Академический курс).</w:t>
                            </w:r>
                            <w:proofErr w:type="gramEnd"/>
                          </w:p>
                          <w:p w:rsidR="00BD58C2" w:rsidRPr="00160098" w:rsidRDefault="00BD58C2" w:rsidP="00A33268">
                            <w:pPr>
                              <w:spacing w:line="240" w:lineRule="auto"/>
                              <w:ind w:firstLine="708"/>
                              <w:rPr>
                                <w:rFonts w:ascii="Times New Roman" w:hAnsi="Times New Roman" w:cs="Times New Roman"/>
                                <w:i/>
                                <w:sz w:val="24"/>
                                <w:szCs w:val="24"/>
                              </w:rPr>
                            </w:pPr>
                            <w:r w:rsidRPr="00160098">
                              <w:rPr>
                                <w:rFonts w:ascii="Times New Roman" w:hAnsi="Times New Roman" w:cs="Times New Roman"/>
                                <w:sz w:val="24"/>
                                <w:szCs w:val="24"/>
                              </w:rPr>
                              <w:t xml:space="preserve">В Практикуме рассматриваются основы теории налогов и механизм исчисления и уплаты каждого налога, входящего в российскую налоговую систему, а также налогов в специальных налоговых режимах. Содержание Практикума соответствует программе дисциплины «Налоги и налоговая система Российской Федерации» и структуре учебника «Налоги и налоговая система Российской Федерации» (Издательство </w:t>
                            </w:r>
                            <w:proofErr w:type="spellStart"/>
                            <w:r w:rsidRPr="00160098">
                              <w:rPr>
                                <w:rFonts w:ascii="Times New Roman" w:hAnsi="Times New Roman" w:cs="Times New Roman"/>
                                <w:sz w:val="24"/>
                                <w:szCs w:val="24"/>
                              </w:rPr>
                              <w:t>Юрайт</w:t>
                            </w:r>
                            <w:proofErr w:type="spellEnd"/>
                            <w:r w:rsidRPr="00160098">
                              <w:rPr>
                                <w:rFonts w:ascii="Times New Roman" w:hAnsi="Times New Roman" w:cs="Times New Roman"/>
                                <w:sz w:val="24"/>
                                <w:szCs w:val="24"/>
                              </w:rPr>
                              <w:t xml:space="preserve">, 2014; отв. ред. Л. И. Гончаренко). </w:t>
                            </w:r>
                            <w:proofErr w:type="gramStart"/>
                            <w:r w:rsidRPr="00160098">
                              <w:rPr>
                                <w:rFonts w:ascii="Times New Roman" w:hAnsi="Times New Roman" w:cs="Times New Roman"/>
                                <w:sz w:val="24"/>
                                <w:szCs w:val="24"/>
                              </w:rPr>
                              <w:t>Дополнительно в Практикум включена глава по торговому сбору, который был введен в российскую налоговую систему с января 2015 г. Все главы Практикума написаны в соответствии с единой структурой, включающей краткое изложение учебного материала по соответствующей теме; тестовые задания; задачи, кейсы, ситуационные задания; вопросы для обсуждения; методические указания для преподавателей и студентов по подготовке к семинарским занятиям и проч.</w:t>
                            </w:r>
                            <w:proofErr w:type="gramEnd"/>
                          </w:p>
                          <w:p w:rsidR="00BD58C2" w:rsidRDefault="00BD58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8" type="#_x0000_t202" style="position:absolute;left:0;text-align:left;margin-left:17.8pt;margin-top:18.35pt;width:404.25pt;height:2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" filled="f" stroked="f">
                <v:textbox>
                  <w:txbxContent>
                    <w:p w:rsidR="00BD58C2" w:rsidRPr="00867C8F" w:rsidRDefault="00BD58C2" w:rsidP="00BD58C2">
                      <w:pPr>
                        <w:spacing w:line="240" w:lineRule="auto"/>
                        <w:rPr>
                          <w:rFonts w:ascii="Times New Roman" w:hAnsi="Times New Roman" w:cs="Times New Roman"/>
                          <w:b/>
                          <w:sz w:val="24"/>
                          <w:szCs w:val="24"/>
                        </w:rPr>
                      </w:pPr>
                      <w:r w:rsidRPr="00867C8F">
                        <w:rPr>
                          <w:rFonts w:ascii="Times New Roman" w:hAnsi="Times New Roman" w:cs="Times New Roman"/>
                          <w:b/>
                          <w:sz w:val="24"/>
                          <w:szCs w:val="24"/>
                        </w:rPr>
                        <w:t>Налоги и налоговая система Российской Федерации. Практикум</w:t>
                      </w:r>
                      <w:proofErr w:type="gramStart"/>
                      <w:r w:rsidRPr="00867C8F">
                        <w:rPr>
                          <w:rFonts w:ascii="Times New Roman" w:hAnsi="Times New Roman" w:cs="Times New Roman"/>
                          <w:b/>
                          <w:sz w:val="24"/>
                          <w:szCs w:val="24"/>
                        </w:rPr>
                        <w:t xml:space="preserve"> :</w:t>
                      </w:r>
                      <w:proofErr w:type="gramEnd"/>
                      <w:r w:rsidRPr="00867C8F">
                        <w:rPr>
                          <w:rFonts w:ascii="Times New Roman" w:hAnsi="Times New Roman" w:cs="Times New Roman"/>
                          <w:b/>
                          <w:sz w:val="24"/>
                          <w:szCs w:val="24"/>
                        </w:rPr>
                        <w:t xml:space="preserve"> учебное пособие для академического </w:t>
                      </w:r>
                      <w:proofErr w:type="spellStart"/>
                      <w:r w:rsidRPr="00867C8F">
                        <w:rPr>
                          <w:rFonts w:ascii="Times New Roman" w:hAnsi="Times New Roman" w:cs="Times New Roman"/>
                          <w:b/>
                          <w:sz w:val="24"/>
                          <w:szCs w:val="24"/>
                        </w:rPr>
                        <w:t>бакалавриата</w:t>
                      </w:r>
                      <w:proofErr w:type="spellEnd"/>
                      <w:r w:rsidRPr="00867C8F">
                        <w:rPr>
                          <w:rFonts w:ascii="Times New Roman" w:hAnsi="Times New Roman" w:cs="Times New Roman"/>
                          <w:b/>
                          <w:sz w:val="24"/>
                          <w:szCs w:val="24"/>
                        </w:rPr>
                        <w:t xml:space="preserve"> / Н. П. Мельникова [и др.] ; отв. ред. Н. П. Мельникова. — М.</w:t>
                      </w:r>
                      <w:proofErr w:type="gramStart"/>
                      <w:r w:rsidRPr="00867C8F">
                        <w:rPr>
                          <w:rFonts w:ascii="Times New Roman" w:hAnsi="Times New Roman" w:cs="Times New Roman"/>
                          <w:b/>
                          <w:sz w:val="24"/>
                          <w:szCs w:val="24"/>
                        </w:rPr>
                        <w:t xml:space="preserve"> :</w:t>
                      </w:r>
                      <w:proofErr w:type="gramEnd"/>
                      <w:r w:rsidRPr="00867C8F">
                        <w:rPr>
                          <w:rFonts w:ascii="Times New Roman" w:hAnsi="Times New Roman" w:cs="Times New Roman"/>
                          <w:b/>
                          <w:sz w:val="24"/>
                          <w:szCs w:val="24"/>
                        </w:rPr>
                        <w:t xml:space="preserve"> Издательство </w:t>
                      </w:r>
                      <w:proofErr w:type="spellStart"/>
                      <w:r w:rsidRPr="00867C8F">
                        <w:rPr>
                          <w:rFonts w:ascii="Times New Roman" w:hAnsi="Times New Roman" w:cs="Times New Roman"/>
                          <w:b/>
                          <w:sz w:val="24"/>
                          <w:szCs w:val="24"/>
                        </w:rPr>
                        <w:t>Юрайт</w:t>
                      </w:r>
                      <w:proofErr w:type="spellEnd"/>
                      <w:r w:rsidRPr="00867C8F">
                        <w:rPr>
                          <w:rFonts w:ascii="Times New Roman" w:hAnsi="Times New Roman" w:cs="Times New Roman"/>
                          <w:b/>
                          <w:sz w:val="24"/>
                          <w:szCs w:val="24"/>
                        </w:rPr>
                        <w:t xml:space="preserve">, 2017. — 317 с. — (Серия : Бакалавр. </w:t>
                      </w:r>
                      <w:proofErr w:type="gramStart"/>
                      <w:r w:rsidRPr="00867C8F">
                        <w:rPr>
                          <w:rFonts w:ascii="Times New Roman" w:hAnsi="Times New Roman" w:cs="Times New Roman"/>
                          <w:b/>
                          <w:sz w:val="24"/>
                          <w:szCs w:val="24"/>
                        </w:rPr>
                        <w:t>Академический курс).</w:t>
                      </w:r>
                      <w:proofErr w:type="gramEnd"/>
                    </w:p>
                    <w:p w:rsidR="00BD58C2" w:rsidRPr="00160098" w:rsidRDefault="00BD58C2" w:rsidP="00A33268">
                      <w:pPr>
                        <w:spacing w:line="240" w:lineRule="auto"/>
                        <w:ind w:firstLine="708"/>
                        <w:rPr>
                          <w:rFonts w:ascii="Times New Roman" w:hAnsi="Times New Roman" w:cs="Times New Roman"/>
                          <w:i/>
                          <w:sz w:val="24"/>
                          <w:szCs w:val="24"/>
                        </w:rPr>
                      </w:pPr>
                      <w:r w:rsidRPr="00160098">
                        <w:rPr>
                          <w:rFonts w:ascii="Times New Roman" w:hAnsi="Times New Roman" w:cs="Times New Roman"/>
                          <w:sz w:val="24"/>
                          <w:szCs w:val="24"/>
                        </w:rPr>
                        <w:t xml:space="preserve">В Практикуме рассматриваются основы теории налогов и механизм исчисления и уплаты каждого налога, входящего в российскую налоговую систему, а также налогов в специальных налоговых режимах. Содержание Практикума соответствует программе дисциплины «Налоги и налоговая система Российской Федерации» и структуре учебника «Налоги и налоговая система Российской Федерации» (Издательство </w:t>
                      </w:r>
                      <w:proofErr w:type="spellStart"/>
                      <w:r w:rsidRPr="00160098">
                        <w:rPr>
                          <w:rFonts w:ascii="Times New Roman" w:hAnsi="Times New Roman" w:cs="Times New Roman"/>
                          <w:sz w:val="24"/>
                          <w:szCs w:val="24"/>
                        </w:rPr>
                        <w:t>Юрайт</w:t>
                      </w:r>
                      <w:proofErr w:type="spellEnd"/>
                      <w:r w:rsidRPr="00160098">
                        <w:rPr>
                          <w:rFonts w:ascii="Times New Roman" w:hAnsi="Times New Roman" w:cs="Times New Roman"/>
                          <w:sz w:val="24"/>
                          <w:szCs w:val="24"/>
                        </w:rPr>
                        <w:t xml:space="preserve">, 2014; отв. ред. Л. И. Гончаренко). </w:t>
                      </w:r>
                      <w:proofErr w:type="gramStart"/>
                      <w:r w:rsidRPr="00160098">
                        <w:rPr>
                          <w:rFonts w:ascii="Times New Roman" w:hAnsi="Times New Roman" w:cs="Times New Roman"/>
                          <w:sz w:val="24"/>
                          <w:szCs w:val="24"/>
                        </w:rPr>
                        <w:t>Дополнительно в Практикум включена глава по торговому сбору, который был введен в российскую налоговую систему с января 2015 г. Все главы Практикума написаны в соответствии с единой структурой, включающей краткое изложение учебного материала по соответствующей теме; тестовые задания; задачи, кейсы, ситуационные задания; вопросы для обсуждения; методические указания для преподавателей и студентов по подготовке к семинарским занятиям и проч.</w:t>
                      </w:r>
                      <w:proofErr w:type="gramEnd"/>
                    </w:p>
                    <w:p w:rsidR="00BD58C2" w:rsidRDefault="00BD58C2"/>
                  </w:txbxContent>
                </v:textbox>
              </v:shape>
            </w:pict>
          </mc:Fallback>
        </mc:AlternateContent>
      </w:r>
    </w:p>
    <w:p w:rsidR="00336A47" w:rsidRDefault="00336A47" w:rsidP="00BD58C2">
      <w:r>
        <w:rPr>
          <w:noProof/>
          <w:lang w:eastAsia="ru-RU"/>
        </w:rPr>
        <mc:AlternateContent>
          <mc:Choice Requires="wps">
            <w:drawing>
              <wp:anchor distT="0" distB="0" distL="114300" distR="114300" simplePos="0" relativeHeight="251662336" behindDoc="0" locked="0" layoutInCell="1" allowOverlap="1" wp14:anchorId="38829179" wp14:editId="0413A55A">
                <wp:simplePos x="0" y="0"/>
                <wp:positionH relativeFrom="column">
                  <wp:posOffset>231140</wp:posOffset>
                </wp:positionH>
                <wp:positionV relativeFrom="paragraph">
                  <wp:posOffset>3448050</wp:posOffset>
                </wp:positionV>
                <wp:extent cx="5010150" cy="220980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209800"/>
                        </a:xfrm>
                        <a:prstGeom prst="rect">
                          <a:avLst/>
                        </a:prstGeom>
                        <a:noFill/>
                        <a:ln w="9525">
                          <a:noFill/>
                          <a:miter lim="800000"/>
                          <a:headEnd/>
                          <a:tailEnd/>
                        </a:ln>
                      </wps:spPr>
                      <wps:txbx>
                        <w:txbxContent>
                          <w:p w:rsidR="00BD58C2" w:rsidRPr="00A33268" w:rsidRDefault="00BD58C2" w:rsidP="00BD58C2">
                            <w:pPr>
                              <w:spacing w:line="240" w:lineRule="auto"/>
                              <w:rPr>
                                <w:rFonts w:ascii="Times New Roman" w:hAnsi="Times New Roman" w:cs="Times New Roman"/>
                                <w:b/>
                                <w:sz w:val="24"/>
                                <w:szCs w:val="24"/>
                              </w:rPr>
                            </w:pPr>
                            <w:proofErr w:type="spellStart"/>
                            <w:r w:rsidRPr="00A33268">
                              <w:rPr>
                                <w:rFonts w:ascii="Times New Roman" w:hAnsi="Times New Roman" w:cs="Times New Roman"/>
                                <w:b/>
                                <w:sz w:val="24"/>
                                <w:szCs w:val="24"/>
                              </w:rPr>
                              <w:t>Липсиц</w:t>
                            </w:r>
                            <w:proofErr w:type="spellEnd"/>
                            <w:r w:rsidRPr="00A33268">
                              <w:rPr>
                                <w:rFonts w:ascii="Times New Roman" w:hAnsi="Times New Roman" w:cs="Times New Roman"/>
                                <w:b/>
                                <w:sz w:val="24"/>
                                <w:szCs w:val="24"/>
                              </w:rPr>
                              <w:t>, И. В. Цены и ценообразование</w:t>
                            </w:r>
                            <w:proofErr w:type="gramStart"/>
                            <w:r w:rsidRPr="00A33268">
                              <w:rPr>
                                <w:rFonts w:ascii="Times New Roman" w:hAnsi="Times New Roman" w:cs="Times New Roman"/>
                                <w:b/>
                                <w:sz w:val="24"/>
                                <w:szCs w:val="24"/>
                              </w:rPr>
                              <w:t xml:space="preserve"> :</w:t>
                            </w:r>
                            <w:proofErr w:type="gramEnd"/>
                            <w:r w:rsidRPr="00A33268">
                              <w:rPr>
                                <w:rFonts w:ascii="Times New Roman" w:hAnsi="Times New Roman" w:cs="Times New Roman"/>
                                <w:b/>
                                <w:sz w:val="24"/>
                                <w:szCs w:val="24"/>
                              </w:rPr>
                              <w:t xml:space="preserve"> учебное пособие для СПО / И. В. </w:t>
                            </w:r>
                            <w:proofErr w:type="spellStart"/>
                            <w:r w:rsidRPr="00A33268">
                              <w:rPr>
                                <w:rFonts w:ascii="Times New Roman" w:hAnsi="Times New Roman" w:cs="Times New Roman"/>
                                <w:b/>
                                <w:sz w:val="24"/>
                                <w:szCs w:val="24"/>
                              </w:rPr>
                              <w:t>Липсиц</w:t>
                            </w:r>
                            <w:proofErr w:type="spellEnd"/>
                            <w:r w:rsidRPr="00A33268">
                              <w:rPr>
                                <w:rFonts w:ascii="Times New Roman" w:hAnsi="Times New Roman" w:cs="Times New Roman"/>
                                <w:b/>
                                <w:sz w:val="24"/>
                                <w:szCs w:val="24"/>
                              </w:rPr>
                              <w:t>. — М.</w:t>
                            </w:r>
                            <w:proofErr w:type="gramStart"/>
                            <w:r w:rsidRPr="00A33268">
                              <w:rPr>
                                <w:rFonts w:ascii="Times New Roman" w:hAnsi="Times New Roman" w:cs="Times New Roman"/>
                                <w:b/>
                                <w:sz w:val="24"/>
                                <w:szCs w:val="24"/>
                              </w:rPr>
                              <w:t xml:space="preserve"> :</w:t>
                            </w:r>
                            <w:proofErr w:type="gramEnd"/>
                            <w:r w:rsidRPr="00A33268">
                              <w:rPr>
                                <w:rFonts w:ascii="Times New Roman" w:hAnsi="Times New Roman" w:cs="Times New Roman"/>
                                <w:b/>
                                <w:sz w:val="24"/>
                                <w:szCs w:val="24"/>
                              </w:rPr>
                              <w:t xml:space="preserve"> Издательство </w:t>
                            </w:r>
                            <w:proofErr w:type="spellStart"/>
                            <w:r w:rsidRPr="00A33268">
                              <w:rPr>
                                <w:rFonts w:ascii="Times New Roman" w:hAnsi="Times New Roman" w:cs="Times New Roman"/>
                                <w:b/>
                                <w:sz w:val="24"/>
                                <w:szCs w:val="24"/>
                              </w:rPr>
                              <w:t>Юрайт</w:t>
                            </w:r>
                            <w:proofErr w:type="spellEnd"/>
                            <w:r w:rsidRPr="00A33268">
                              <w:rPr>
                                <w:rFonts w:ascii="Times New Roman" w:hAnsi="Times New Roman" w:cs="Times New Roman"/>
                                <w:b/>
                                <w:sz w:val="24"/>
                                <w:szCs w:val="24"/>
                              </w:rPr>
                              <w:t xml:space="preserve">, 2017. — 160 с. — (Серия : </w:t>
                            </w:r>
                            <w:proofErr w:type="gramStart"/>
                            <w:r w:rsidRPr="00A33268">
                              <w:rPr>
                                <w:rFonts w:ascii="Times New Roman" w:hAnsi="Times New Roman" w:cs="Times New Roman"/>
                                <w:b/>
                                <w:sz w:val="24"/>
                                <w:szCs w:val="24"/>
                              </w:rPr>
                              <w:t>Профессиональное образование).</w:t>
                            </w:r>
                            <w:proofErr w:type="gramEnd"/>
                          </w:p>
                          <w:p w:rsidR="00BD58C2" w:rsidRPr="00BD58C2" w:rsidRDefault="00BD58C2" w:rsidP="00A33268">
                            <w:pPr>
                              <w:spacing w:line="240" w:lineRule="auto"/>
                              <w:ind w:firstLine="708"/>
                              <w:rPr>
                                <w:rFonts w:ascii="Times New Roman" w:hAnsi="Times New Roman" w:cs="Times New Roman"/>
                                <w:b/>
                                <w:i/>
                                <w:sz w:val="24"/>
                                <w:szCs w:val="24"/>
                              </w:rPr>
                            </w:pPr>
                            <w:r w:rsidRPr="00BD58C2">
                              <w:rPr>
                                <w:rFonts w:ascii="Times New Roman" w:hAnsi="Times New Roman" w:cs="Times New Roman"/>
                                <w:sz w:val="24"/>
                                <w:szCs w:val="24"/>
                              </w:rPr>
                              <w:t>В настоящем издании изложены теоретические основы по курсу «Цены и ценообразование». Учебный материал четко систематизирован, отражает как традиционные, так и современные подходы к изучению предмета, написан в доступной для понимания форме. Данное пособие хорошая база для изучения курса и подготовки к текущей и итоговой аттестации по дисциплине.</w:t>
                            </w:r>
                          </w:p>
                          <w:p w:rsidR="00BD58C2" w:rsidRDefault="00BD58C2" w:rsidP="00BD58C2">
                            <w:pPr>
                              <w:spacing w:line="240" w:lineRule="auto"/>
                              <w:rPr>
                                <w:rFonts w:ascii="Times New Roman" w:hAnsi="Times New Roman" w:cs="Times New Roman"/>
                              </w:rPr>
                            </w:pPr>
                          </w:p>
                          <w:p w:rsidR="00BD58C2" w:rsidRDefault="00BD58C2" w:rsidP="00BD58C2">
                            <w:pPr>
                              <w:spacing w:line="240" w:lineRule="auto"/>
                              <w:rPr>
                                <w:rFonts w:ascii="Times New Roman" w:hAnsi="Times New Roman" w:cs="Times New Roman"/>
                              </w:rPr>
                            </w:pPr>
                          </w:p>
                          <w:p w:rsidR="00BD58C2" w:rsidRPr="00BD58C2" w:rsidRDefault="00BD58C2" w:rsidP="00BD58C2">
                            <w:pPr>
                              <w:spacing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8.2pt;margin-top:271.5pt;width:394.5pt;height:1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" filled="f" stroked="f">
                <v:textbox>
                  <w:txbxContent>
                    <w:p w:rsidR="00BD58C2" w:rsidRPr="00A33268" w:rsidRDefault="00BD58C2" w:rsidP="00BD58C2">
                      <w:pPr>
                        <w:spacing w:line="240" w:lineRule="auto"/>
                        <w:rPr>
                          <w:rFonts w:ascii="Times New Roman" w:hAnsi="Times New Roman" w:cs="Times New Roman"/>
                          <w:b/>
                          <w:sz w:val="24"/>
                          <w:szCs w:val="24"/>
                        </w:rPr>
                      </w:pPr>
                      <w:proofErr w:type="spellStart"/>
                      <w:r w:rsidRPr="00A33268">
                        <w:rPr>
                          <w:rFonts w:ascii="Times New Roman" w:hAnsi="Times New Roman" w:cs="Times New Roman"/>
                          <w:b/>
                          <w:sz w:val="24"/>
                          <w:szCs w:val="24"/>
                        </w:rPr>
                        <w:t>Липсиц</w:t>
                      </w:r>
                      <w:proofErr w:type="spellEnd"/>
                      <w:r w:rsidRPr="00A33268">
                        <w:rPr>
                          <w:rFonts w:ascii="Times New Roman" w:hAnsi="Times New Roman" w:cs="Times New Roman"/>
                          <w:b/>
                          <w:sz w:val="24"/>
                          <w:szCs w:val="24"/>
                        </w:rPr>
                        <w:t>, И. В. Цены и ценообразование</w:t>
                      </w:r>
                      <w:proofErr w:type="gramStart"/>
                      <w:r w:rsidRPr="00A33268">
                        <w:rPr>
                          <w:rFonts w:ascii="Times New Roman" w:hAnsi="Times New Roman" w:cs="Times New Roman"/>
                          <w:b/>
                          <w:sz w:val="24"/>
                          <w:szCs w:val="24"/>
                        </w:rPr>
                        <w:t xml:space="preserve"> :</w:t>
                      </w:r>
                      <w:proofErr w:type="gramEnd"/>
                      <w:r w:rsidRPr="00A33268">
                        <w:rPr>
                          <w:rFonts w:ascii="Times New Roman" w:hAnsi="Times New Roman" w:cs="Times New Roman"/>
                          <w:b/>
                          <w:sz w:val="24"/>
                          <w:szCs w:val="24"/>
                        </w:rPr>
                        <w:t xml:space="preserve"> учебное пособие для СПО / И. В. </w:t>
                      </w:r>
                      <w:proofErr w:type="spellStart"/>
                      <w:r w:rsidRPr="00A33268">
                        <w:rPr>
                          <w:rFonts w:ascii="Times New Roman" w:hAnsi="Times New Roman" w:cs="Times New Roman"/>
                          <w:b/>
                          <w:sz w:val="24"/>
                          <w:szCs w:val="24"/>
                        </w:rPr>
                        <w:t>Липсиц</w:t>
                      </w:r>
                      <w:proofErr w:type="spellEnd"/>
                      <w:r w:rsidRPr="00A33268">
                        <w:rPr>
                          <w:rFonts w:ascii="Times New Roman" w:hAnsi="Times New Roman" w:cs="Times New Roman"/>
                          <w:b/>
                          <w:sz w:val="24"/>
                          <w:szCs w:val="24"/>
                        </w:rPr>
                        <w:t>. — М.</w:t>
                      </w:r>
                      <w:proofErr w:type="gramStart"/>
                      <w:r w:rsidRPr="00A33268">
                        <w:rPr>
                          <w:rFonts w:ascii="Times New Roman" w:hAnsi="Times New Roman" w:cs="Times New Roman"/>
                          <w:b/>
                          <w:sz w:val="24"/>
                          <w:szCs w:val="24"/>
                        </w:rPr>
                        <w:t xml:space="preserve"> :</w:t>
                      </w:r>
                      <w:proofErr w:type="gramEnd"/>
                      <w:r w:rsidRPr="00A33268">
                        <w:rPr>
                          <w:rFonts w:ascii="Times New Roman" w:hAnsi="Times New Roman" w:cs="Times New Roman"/>
                          <w:b/>
                          <w:sz w:val="24"/>
                          <w:szCs w:val="24"/>
                        </w:rPr>
                        <w:t xml:space="preserve"> Издательство </w:t>
                      </w:r>
                      <w:proofErr w:type="spellStart"/>
                      <w:r w:rsidRPr="00A33268">
                        <w:rPr>
                          <w:rFonts w:ascii="Times New Roman" w:hAnsi="Times New Roman" w:cs="Times New Roman"/>
                          <w:b/>
                          <w:sz w:val="24"/>
                          <w:szCs w:val="24"/>
                        </w:rPr>
                        <w:t>Юрайт</w:t>
                      </w:r>
                      <w:proofErr w:type="spellEnd"/>
                      <w:r w:rsidRPr="00A33268">
                        <w:rPr>
                          <w:rFonts w:ascii="Times New Roman" w:hAnsi="Times New Roman" w:cs="Times New Roman"/>
                          <w:b/>
                          <w:sz w:val="24"/>
                          <w:szCs w:val="24"/>
                        </w:rPr>
                        <w:t xml:space="preserve">, 2017. — 160 с. — (Серия : </w:t>
                      </w:r>
                      <w:proofErr w:type="gramStart"/>
                      <w:r w:rsidRPr="00A33268">
                        <w:rPr>
                          <w:rFonts w:ascii="Times New Roman" w:hAnsi="Times New Roman" w:cs="Times New Roman"/>
                          <w:b/>
                          <w:sz w:val="24"/>
                          <w:szCs w:val="24"/>
                        </w:rPr>
                        <w:t>Профессиональное образование).</w:t>
                      </w:r>
                      <w:proofErr w:type="gramEnd"/>
                    </w:p>
                    <w:p w:rsidR="00BD58C2" w:rsidRPr="00BD58C2" w:rsidRDefault="00BD58C2" w:rsidP="00A33268">
                      <w:pPr>
                        <w:spacing w:line="240" w:lineRule="auto"/>
                        <w:ind w:firstLine="708"/>
                        <w:rPr>
                          <w:rFonts w:ascii="Times New Roman" w:hAnsi="Times New Roman" w:cs="Times New Roman"/>
                          <w:b/>
                          <w:i/>
                          <w:sz w:val="24"/>
                          <w:szCs w:val="24"/>
                        </w:rPr>
                      </w:pPr>
                      <w:r w:rsidRPr="00BD58C2">
                        <w:rPr>
                          <w:rFonts w:ascii="Times New Roman" w:hAnsi="Times New Roman" w:cs="Times New Roman"/>
                          <w:sz w:val="24"/>
                          <w:szCs w:val="24"/>
                        </w:rPr>
                        <w:t>В настоящем издании изложены теоретические основы по курсу «Цены и ценообразование». Учебный материал четко систематизирован, отражает как традиционные, так и современные подходы к изучению предмета, написан в доступной для понимания форме. Данное пособие хорошая база для изучения курса и подготовки к текущей и итоговой аттестации по дисциплине.</w:t>
                      </w:r>
                    </w:p>
                    <w:p w:rsidR="00BD58C2" w:rsidRDefault="00BD58C2" w:rsidP="00BD58C2">
                      <w:pPr>
                        <w:spacing w:line="240" w:lineRule="auto"/>
                        <w:rPr>
                          <w:rFonts w:ascii="Times New Roman" w:hAnsi="Times New Roman" w:cs="Times New Roman"/>
                        </w:rPr>
                      </w:pPr>
                    </w:p>
                    <w:p w:rsidR="00BD58C2" w:rsidRDefault="00BD58C2" w:rsidP="00BD58C2">
                      <w:pPr>
                        <w:spacing w:line="240" w:lineRule="auto"/>
                        <w:rPr>
                          <w:rFonts w:ascii="Times New Roman" w:hAnsi="Times New Roman" w:cs="Times New Roman"/>
                        </w:rPr>
                      </w:pPr>
                    </w:p>
                    <w:p w:rsidR="00BD58C2" w:rsidRPr="00BD58C2" w:rsidRDefault="00BD58C2" w:rsidP="00BD58C2">
                      <w:pPr>
                        <w:spacing w:line="240" w:lineRule="auto"/>
                        <w:rPr>
                          <w:rFonts w:ascii="Times New Roman" w:hAnsi="Times New Roman" w:cs="Times New Roman"/>
                        </w:rPr>
                      </w:pPr>
                    </w:p>
                  </w:txbxContent>
                </v:textbox>
              </v:shape>
            </w:pict>
          </mc:Fallback>
        </mc:AlternateContent>
      </w:r>
      <w:r w:rsidR="009067D1">
        <w:rPr>
          <w:noProof/>
          <w:lang w:eastAsia="ru-RU"/>
        </w:rPr>
        <w:drawing>
          <wp:anchor distT="0" distB="0" distL="114300" distR="114300" simplePos="0" relativeHeight="251658240" behindDoc="0" locked="0" layoutInCell="1" allowOverlap="1" wp14:anchorId="596A73A8" wp14:editId="63E3E2D9">
            <wp:simplePos x="0" y="0"/>
            <wp:positionH relativeFrom="column">
              <wp:align>left</wp:align>
            </wp:positionH>
            <wp:positionV relativeFrom="paragraph">
              <wp:align>top</wp:align>
            </wp:positionV>
            <wp:extent cx="1485900" cy="2348230"/>
            <wp:effectExtent l="0" t="95250" r="0" b="814070"/>
            <wp:wrapSquare wrapText="bothSides"/>
            <wp:docPr id="1" name="Рисунок 1" descr="C:\Users\bychkova\Pictures\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chkova\Pictures\img0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0519" cy="235593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BD58C2">
        <w:br w:type="textWrapping" w:clear="all"/>
      </w:r>
      <w:r>
        <w:rPr>
          <w:noProof/>
          <w:lang w:eastAsia="ru-RU"/>
        </w:rPr>
        <w:drawing>
          <wp:inline distT="0" distB="0" distL="0" distR="0" wp14:anchorId="735138A4" wp14:editId="0DF6E005">
            <wp:extent cx="1485900" cy="2231574"/>
            <wp:effectExtent l="0" t="95250" r="0" b="778510"/>
            <wp:docPr id="5" name="Рисунок 5" descr="C:\Users\bychkova\Pictures\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ychkova\Pictures\img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7680" cy="2264284"/>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336A47" w:rsidRDefault="007724C9" w:rsidP="00BD58C2">
      <w:r>
        <w:rPr>
          <w:noProof/>
          <w:lang w:eastAsia="ru-RU"/>
        </w:rPr>
        <w:lastRenderedPageBreak/>
        <mc:AlternateContent>
          <mc:Choice Requires="wps">
            <w:drawing>
              <wp:anchor distT="0" distB="0" distL="114300" distR="114300" simplePos="0" relativeHeight="251664384" behindDoc="0" locked="0" layoutInCell="1" allowOverlap="1" wp14:anchorId="3EBD02E7" wp14:editId="742523BE">
                <wp:simplePos x="0" y="0"/>
                <wp:positionH relativeFrom="column">
                  <wp:posOffset>1676400</wp:posOffset>
                </wp:positionH>
                <wp:positionV relativeFrom="paragraph">
                  <wp:posOffset>229870</wp:posOffset>
                </wp:positionV>
                <wp:extent cx="5105400" cy="2809875"/>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809875"/>
                        </a:xfrm>
                        <a:prstGeom prst="rect">
                          <a:avLst/>
                        </a:prstGeom>
                        <a:noFill/>
                        <a:ln w="9525">
                          <a:noFill/>
                          <a:miter lim="800000"/>
                          <a:headEnd/>
                          <a:tailEnd/>
                        </a:ln>
                      </wps:spPr>
                      <wps:txbx>
                        <w:txbxContent>
                          <w:p w:rsidR="006744D3" w:rsidRPr="004266AC" w:rsidRDefault="004266AC" w:rsidP="00606C04">
                            <w:pPr>
                              <w:spacing w:line="240" w:lineRule="auto"/>
                              <w:rPr>
                                <w:rFonts w:ascii="Times New Roman" w:hAnsi="Times New Roman" w:cs="Times New Roman"/>
                                <w:b/>
                                <w:sz w:val="24"/>
                                <w:szCs w:val="24"/>
                              </w:rPr>
                            </w:pPr>
                            <w:r w:rsidRPr="004266AC">
                              <w:rPr>
                                <w:rFonts w:ascii="Times New Roman" w:hAnsi="Times New Roman" w:cs="Times New Roman"/>
                                <w:b/>
                                <w:sz w:val="24"/>
                                <w:szCs w:val="24"/>
                              </w:rPr>
                              <w:t>Костерина, Т. М. Банковское дело</w:t>
                            </w:r>
                            <w:proofErr w:type="gramStart"/>
                            <w:r w:rsidRPr="004266AC">
                              <w:rPr>
                                <w:rFonts w:ascii="Times New Roman" w:hAnsi="Times New Roman" w:cs="Times New Roman"/>
                                <w:b/>
                                <w:sz w:val="24"/>
                                <w:szCs w:val="24"/>
                              </w:rPr>
                              <w:t xml:space="preserve"> :</w:t>
                            </w:r>
                            <w:proofErr w:type="gramEnd"/>
                            <w:r w:rsidRPr="004266AC">
                              <w:rPr>
                                <w:rFonts w:ascii="Times New Roman" w:hAnsi="Times New Roman" w:cs="Times New Roman"/>
                                <w:b/>
                                <w:sz w:val="24"/>
                                <w:szCs w:val="24"/>
                              </w:rPr>
                              <w:t xml:space="preserve"> учебник для СПО / Т. М. Костерина. — 3-е изд., </w:t>
                            </w:r>
                            <w:proofErr w:type="spellStart"/>
                            <w:r w:rsidRPr="004266AC">
                              <w:rPr>
                                <w:rFonts w:ascii="Times New Roman" w:hAnsi="Times New Roman" w:cs="Times New Roman"/>
                                <w:b/>
                                <w:sz w:val="24"/>
                                <w:szCs w:val="24"/>
                              </w:rPr>
                              <w:t>перераб</w:t>
                            </w:r>
                            <w:proofErr w:type="spellEnd"/>
                            <w:r w:rsidRPr="004266AC">
                              <w:rPr>
                                <w:rFonts w:ascii="Times New Roman" w:hAnsi="Times New Roman" w:cs="Times New Roman"/>
                                <w:b/>
                                <w:sz w:val="24"/>
                                <w:szCs w:val="24"/>
                              </w:rPr>
                              <w:t xml:space="preserve">. и доп. — М. : Издательство </w:t>
                            </w:r>
                            <w:proofErr w:type="spellStart"/>
                            <w:r w:rsidRPr="004266AC">
                              <w:rPr>
                                <w:rFonts w:ascii="Times New Roman" w:hAnsi="Times New Roman" w:cs="Times New Roman"/>
                                <w:b/>
                                <w:sz w:val="24"/>
                                <w:szCs w:val="24"/>
                              </w:rPr>
                              <w:t>Юрайт</w:t>
                            </w:r>
                            <w:proofErr w:type="spellEnd"/>
                            <w:r w:rsidRPr="004266AC">
                              <w:rPr>
                                <w:rFonts w:ascii="Times New Roman" w:hAnsi="Times New Roman" w:cs="Times New Roman"/>
                                <w:b/>
                                <w:sz w:val="24"/>
                                <w:szCs w:val="24"/>
                              </w:rPr>
                              <w:t xml:space="preserve">, 2017. — 332 с. — (Серия : </w:t>
                            </w:r>
                            <w:proofErr w:type="gramStart"/>
                            <w:r w:rsidRPr="004266AC">
                              <w:rPr>
                                <w:rFonts w:ascii="Times New Roman" w:hAnsi="Times New Roman" w:cs="Times New Roman"/>
                                <w:b/>
                                <w:sz w:val="24"/>
                                <w:szCs w:val="24"/>
                              </w:rPr>
                              <w:t>Профессиональное образование).</w:t>
                            </w:r>
                            <w:proofErr w:type="gramEnd"/>
                          </w:p>
                          <w:p w:rsidR="004266AC" w:rsidRPr="004266AC" w:rsidRDefault="004266AC" w:rsidP="00A33268">
                            <w:pPr>
                              <w:ind w:firstLine="708"/>
                              <w:rPr>
                                <w:rFonts w:ascii="Times New Roman" w:hAnsi="Times New Roman" w:cs="Times New Roman"/>
                                <w:i/>
                                <w:sz w:val="24"/>
                                <w:szCs w:val="24"/>
                              </w:rPr>
                            </w:pPr>
                            <w:r w:rsidRPr="004266AC">
                              <w:rPr>
                                <w:rFonts w:ascii="Times New Roman" w:hAnsi="Times New Roman" w:cs="Times New Roman"/>
                                <w:sz w:val="24"/>
                                <w:szCs w:val="24"/>
                              </w:rPr>
                              <w:t xml:space="preserve">Учебник знакомит с основами теории и практики современного банковского дела, уделяя особое внимание специфике становления и развития банковской и кредитно-финансовой систем России. Значительное место уделено банковскому законодательству, что позволяет более глубоко понять правовые требования при выполнении тех или иных банковских операций. Отличительная черта данной книги предоставление необходимого объема базовых знаний и информации для использования их при самостоятельном изучении материала, используя, кроме прочего, всевозможные </w:t>
                            </w:r>
                            <w:proofErr w:type="spellStart"/>
                            <w:r w:rsidRPr="004266AC">
                              <w:rPr>
                                <w:rFonts w:ascii="Times New Roman" w:hAnsi="Times New Roman" w:cs="Times New Roman"/>
                                <w:sz w:val="24"/>
                                <w:szCs w:val="24"/>
                              </w:rPr>
                              <w:t>интернет-ресурсы</w:t>
                            </w:r>
                            <w:proofErr w:type="spellEnd"/>
                            <w:r w:rsidRPr="004266AC">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32pt;margin-top:18.1pt;width:402pt;height:22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" filled="f" stroked="f">
                <v:textbox>
                  <w:txbxContent>
                    <w:p w:rsidR="006744D3" w:rsidRPr="004266AC" w:rsidRDefault="004266AC" w:rsidP="00606C04">
                      <w:pPr>
                        <w:spacing w:line="240" w:lineRule="auto"/>
                        <w:rPr>
                          <w:rFonts w:ascii="Times New Roman" w:hAnsi="Times New Roman" w:cs="Times New Roman"/>
                          <w:b/>
                          <w:sz w:val="24"/>
                          <w:szCs w:val="24"/>
                        </w:rPr>
                      </w:pPr>
                      <w:r w:rsidRPr="004266AC">
                        <w:rPr>
                          <w:rFonts w:ascii="Times New Roman" w:hAnsi="Times New Roman" w:cs="Times New Roman"/>
                          <w:b/>
                          <w:sz w:val="24"/>
                          <w:szCs w:val="24"/>
                        </w:rPr>
                        <w:t>Костерина, Т. М. Банковское дело</w:t>
                      </w:r>
                      <w:proofErr w:type="gramStart"/>
                      <w:r w:rsidRPr="004266AC">
                        <w:rPr>
                          <w:rFonts w:ascii="Times New Roman" w:hAnsi="Times New Roman" w:cs="Times New Roman"/>
                          <w:b/>
                          <w:sz w:val="24"/>
                          <w:szCs w:val="24"/>
                        </w:rPr>
                        <w:t xml:space="preserve"> :</w:t>
                      </w:r>
                      <w:proofErr w:type="gramEnd"/>
                      <w:r w:rsidRPr="004266AC">
                        <w:rPr>
                          <w:rFonts w:ascii="Times New Roman" w:hAnsi="Times New Roman" w:cs="Times New Roman"/>
                          <w:b/>
                          <w:sz w:val="24"/>
                          <w:szCs w:val="24"/>
                        </w:rPr>
                        <w:t xml:space="preserve"> учебник для СПО / Т. М. Костерина. — 3-е изд., </w:t>
                      </w:r>
                      <w:proofErr w:type="spellStart"/>
                      <w:r w:rsidRPr="004266AC">
                        <w:rPr>
                          <w:rFonts w:ascii="Times New Roman" w:hAnsi="Times New Roman" w:cs="Times New Roman"/>
                          <w:b/>
                          <w:sz w:val="24"/>
                          <w:szCs w:val="24"/>
                        </w:rPr>
                        <w:t>перераб</w:t>
                      </w:r>
                      <w:proofErr w:type="spellEnd"/>
                      <w:r w:rsidRPr="004266AC">
                        <w:rPr>
                          <w:rFonts w:ascii="Times New Roman" w:hAnsi="Times New Roman" w:cs="Times New Roman"/>
                          <w:b/>
                          <w:sz w:val="24"/>
                          <w:szCs w:val="24"/>
                        </w:rPr>
                        <w:t xml:space="preserve">. и доп. — М. : Издательство </w:t>
                      </w:r>
                      <w:proofErr w:type="spellStart"/>
                      <w:r w:rsidRPr="004266AC">
                        <w:rPr>
                          <w:rFonts w:ascii="Times New Roman" w:hAnsi="Times New Roman" w:cs="Times New Roman"/>
                          <w:b/>
                          <w:sz w:val="24"/>
                          <w:szCs w:val="24"/>
                        </w:rPr>
                        <w:t>Юрайт</w:t>
                      </w:r>
                      <w:proofErr w:type="spellEnd"/>
                      <w:r w:rsidRPr="004266AC">
                        <w:rPr>
                          <w:rFonts w:ascii="Times New Roman" w:hAnsi="Times New Roman" w:cs="Times New Roman"/>
                          <w:b/>
                          <w:sz w:val="24"/>
                          <w:szCs w:val="24"/>
                        </w:rPr>
                        <w:t xml:space="preserve">, 2017. — 332 с. — (Серия : </w:t>
                      </w:r>
                      <w:proofErr w:type="gramStart"/>
                      <w:r w:rsidRPr="004266AC">
                        <w:rPr>
                          <w:rFonts w:ascii="Times New Roman" w:hAnsi="Times New Roman" w:cs="Times New Roman"/>
                          <w:b/>
                          <w:sz w:val="24"/>
                          <w:szCs w:val="24"/>
                        </w:rPr>
                        <w:t>Профессиональное образование).</w:t>
                      </w:r>
                      <w:proofErr w:type="gramEnd"/>
                    </w:p>
                    <w:p w:rsidR="004266AC" w:rsidRPr="004266AC" w:rsidRDefault="004266AC" w:rsidP="00A33268">
                      <w:pPr>
                        <w:ind w:firstLine="708"/>
                        <w:rPr>
                          <w:rFonts w:ascii="Times New Roman" w:hAnsi="Times New Roman" w:cs="Times New Roman"/>
                          <w:i/>
                          <w:sz w:val="24"/>
                          <w:szCs w:val="24"/>
                        </w:rPr>
                      </w:pPr>
                      <w:r w:rsidRPr="004266AC">
                        <w:rPr>
                          <w:rFonts w:ascii="Times New Roman" w:hAnsi="Times New Roman" w:cs="Times New Roman"/>
                          <w:sz w:val="24"/>
                          <w:szCs w:val="24"/>
                        </w:rPr>
                        <w:t xml:space="preserve">Учебник знакомит с основами теории и практики современного банковского дела, уделяя особое внимание специфике становления и развития банковской и кредитно-финансовой систем России. Значительное место уделено банковскому законодательству, что позволяет более глубоко понять правовые требования при выполнении тех или иных банковских операций. Отличительная черта данной книги предоставление необходимого объема базовых знаний и информации для использования их при самостоятельном изучении материала, используя, кроме прочего, всевозможные </w:t>
                      </w:r>
                      <w:proofErr w:type="spellStart"/>
                      <w:r w:rsidRPr="004266AC">
                        <w:rPr>
                          <w:rFonts w:ascii="Times New Roman" w:hAnsi="Times New Roman" w:cs="Times New Roman"/>
                          <w:sz w:val="24"/>
                          <w:szCs w:val="24"/>
                        </w:rPr>
                        <w:t>интернет-ресурсы</w:t>
                      </w:r>
                      <w:proofErr w:type="spellEnd"/>
                      <w:r w:rsidRPr="004266AC">
                        <w:rPr>
                          <w:rFonts w:ascii="Times New Roman" w:hAnsi="Times New Roman" w:cs="Times New Roman"/>
                          <w:sz w:val="24"/>
                          <w:szCs w:val="24"/>
                        </w:rPr>
                        <w:t>.</w:t>
                      </w:r>
                    </w:p>
                  </w:txbxContent>
                </v:textbox>
              </v:shape>
            </w:pict>
          </mc:Fallback>
        </mc:AlternateContent>
      </w:r>
    </w:p>
    <w:p w:rsidR="006744D3" w:rsidRDefault="009067D1" w:rsidP="00BD58C2">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A306AD">
        <w:rPr>
          <w:rFonts w:ascii="Times New Roman" w:hAnsi="Times New Roman" w:cs="Times New Roman"/>
          <w:i/>
          <w:noProof/>
          <w:sz w:val="72"/>
          <w:szCs w:val="72"/>
          <w:lang w:eastAsia="ru-RU"/>
        </w:rPr>
        <mc:AlternateContent>
          <mc:Choice Requires="wps">
            <w:drawing>
              <wp:anchor distT="0" distB="0" distL="114300" distR="114300" simplePos="0" relativeHeight="251674624" behindDoc="0" locked="0" layoutInCell="1" allowOverlap="1" wp14:anchorId="43F28E87" wp14:editId="4B52B380">
                <wp:simplePos x="0" y="0"/>
                <wp:positionH relativeFrom="column">
                  <wp:posOffset>1676400</wp:posOffset>
                </wp:positionH>
                <wp:positionV relativeFrom="paragraph">
                  <wp:posOffset>2837815</wp:posOffset>
                </wp:positionV>
                <wp:extent cx="5105400" cy="3067050"/>
                <wp:effectExtent l="0" t="0" r="0" b="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067050"/>
                        </a:xfrm>
                        <a:prstGeom prst="rect">
                          <a:avLst/>
                        </a:prstGeom>
                        <a:noFill/>
                        <a:ln w="9525">
                          <a:noFill/>
                          <a:miter lim="800000"/>
                          <a:headEnd/>
                          <a:tailEnd/>
                        </a:ln>
                      </wps:spPr>
                      <wps:txbx>
                        <w:txbxContent>
                          <w:p w:rsidR="00A306AD" w:rsidRPr="00A351AF" w:rsidRDefault="00A351AF" w:rsidP="00A351AF">
                            <w:pPr>
                              <w:rPr>
                                <w:rFonts w:ascii="Times New Roman" w:hAnsi="Times New Roman" w:cs="Times New Roman"/>
                                <w:b/>
                                <w:sz w:val="24"/>
                                <w:szCs w:val="24"/>
                              </w:rPr>
                            </w:pPr>
                            <w:r w:rsidRPr="00A351AF">
                              <w:rPr>
                                <w:rFonts w:ascii="Times New Roman" w:hAnsi="Times New Roman" w:cs="Times New Roman"/>
                                <w:b/>
                                <w:bCs/>
                                <w:sz w:val="24"/>
                                <w:szCs w:val="24"/>
                              </w:rPr>
                              <w:t>Бухгалтерский учет: учет оборотных средств</w:t>
                            </w:r>
                            <w:r w:rsidRPr="00A351AF">
                              <w:rPr>
                                <w:rFonts w:ascii="Times New Roman" w:hAnsi="Times New Roman" w:cs="Times New Roman"/>
                                <w:b/>
                                <w:sz w:val="24"/>
                                <w:szCs w:val="24"/>
                              </w:rPr>
                              <w:t xml:space="preserve">: Учебное пособие / </w:t>
                            </w:r>
                            <w:proofErr w:type="gramStart"/>
                            <w:r w:rsidRPr="00A351AF">
                              <w:rPr>
                                <w:rFonts w:ascii="Times New Roman" w:hAnsi="Times New Roman" w:cs="Times New Roman"/>
                                <w:b/>
                                <w:sz w:val="24"/>
                                <w:szCs w:val="24"/>
                              </w:rPr>
                              <w:t>Бережной</w:t>
                            </w:r>
                            <w:proofErr w:type="gramEnd"/>
                            <w:r w:rsidRPr="00A351AF">
                              <w:rPr>
                                <w:rFonts w:ascii="Times New Roman" w:hAnsi="Times New Roman" w:cs="Times New Roman"/>
                                <w:b/>
                                <w:sz w:val="24"/>
                                <w:szCs w:val="24"/>
                              </w:rPr>
                              <w:t xml:space="preserve"> В.И., </w:t>
                            </w:r>
                            <w:proofErr w:type="spellStart"/>
                            <w:r w:rsidRPr="00A351AF">
                              <w:rPr>
                                <w:rFonts w:ascii="Times New Roman" w:hAnsi="Times New Roman" w:cs="Times New Roman"/>
                                <w:b/>
                                <w:sz w:val="24"/>
                                <w:szCs w:val="24"/>
                              </w:rPr>
                              <w:t>Суспицына</w:t>
                            </w:r>
                            <w:proofErr w:type="spellEnd"/>
                            <w:r w:rsidRPr="00A351AF">
                              <w:rPr>
                                <w:rFonts w:ascii="Times New Roman" w:hAnsi="Times New Roman" w:cs="Times New Roman"/>
                                <w:b/>
                                <w:sz w:val="24"/>
                                <w:szCs w:val="24"/>
                              </w:rPr>
                              <w:t xml:space="preserve"> Г.Г., </w:t>
                            </w:r>
                            <w:proofErr w:type="spellStart"/>
                            <w:r w:rsidRPr="00A351AF">
                              <w:rPr>
                                <w:rFonts w:ascii="Times New Roman" w:hAnsi="Times New Roman" w:cs="Times New Roman"/>
                                <w:b/>
                                <w:sz w:val="24"/>
                                <w:szCs w:val="24"/>
                              </w:rPr>
                              <w:t>Бигдай</w:t>
                            </w:r>
                            <w:proofErr w:type="spellEnd"/>
                            <w:r w:rsidRPr="00A351AF">
                              <w:rPr>
                                <w:rFonts w:ascii="Times New Roman" w:hAnsi="Times New Roman" w:cs="Times New Roman"/>
                                <w:b/>
                                <w:sz w:val="24"/>
                                <w:szCs w:val="24"/>
                              </w:rPr>
                              <w:t xml:space="preserve"> О.Б. и др. - М.: НИЦ ИНФРА-М, 2016. - 192 с.: 60x90 1/16. - </w:t>
                            </w:r>
                            <w:proofErr w:type="gramStart"/>
                            <w:r w:rsidRPr="00A351AF">
                              <w:rPr>
                                <w:rFonts w:ascii="Times New Roman" w:hAnsi="Times New Roman" w:cs="Times New Roman"/>
                                <w:b/>
                                <w:sz w:val="24"/>
                                <w:szCs w:val="24"/>
                              </w:rPr>
                              <w:t>(Высшее образование:</w:t>
                            </w:r>
                            <w:proofErr w:type="gramEnd"/>
                            <w:r w:rsidRPr="00A351AF">
                              <w:rPr>
                                <w:rFonts w:ascii="Times New Roman" w:hAnsi="Times New Roman" w:cs="Times New Roman"/>
                                <w:b/>
                                <w:sz w:val="24"/>
                                <w:szCs w:val="24"/>
                              </w:rPr>
                              <w:t xml:space="preserve"> </w:t>
                            </w:r>
                            <w:proofErr w:type="spellStart"/>
                            <w:proofErr w:type="gramStart"/>
                            <w:r w:rsidRPr="00A351AF">
                              <w:rPr>
                                <w:rFonts w:ascii="Times New Roman" w:hAnsi="Times New Roman" w:cs="Times New Roman"/>
                                <w:b/>
                                <w:sz w:val="24"/>
                                <w:szCs w:val="24"/>
                              </w:rPr>
                              <w:t>Бакалавриат</w:t>
                            </w:r>
                            <w:proofErr w:type="spellEnd"/>
                            <w:r w:rsidRPr="00A351AF">
                              <w:rPr>
                                <w:rFonts w:ascii="Times New Roman" w:hAnsi="Times New Roman" w:cs="Times New Roman"/>
                                <w:b/>
                                <w:sz w:val="24"/>
                                <w:szCs w:val="24"/>
                              </w:rPr>
                              <w:t>)</w:t>
                            </w:r>
                            <w:proofErr w:type="gramEnd"/>
                          </w:p>
                          <w:p w:rsidR="00A351AF" w:rsidRPr="00A351AF" w:rsidRDefault="00A351AF" w:rsidP="00A33268">
                            <w:pPr>
                              <w:ind w:firstLine="708"/>
                              <w:rPr>
                                <w:rFonts w:ascii="Times New Roman" w:hAnsi="Times New Roman" w:cs="Times New Roman"/>
                                <w:i/>
                                <w:sz w:val="24"/>
                                <w:szCs w:val="24"/>
                              </w:rPr>
                            </w:pPr>
                            <w:r w:rsidRPr="00A351AF">
                              <w:rPr>
                                <w:rStyle w:val="annotation"/>
                                <w:rFonts w:ascii="Times New Roman" w:hAnsi="Times New Roman" w:cs="Times New Roman"/>
                                <w:sz w:val="24"/>
                                <w:szCs w:val="24"/>
                              </w:rPr>
                              <w:t>Системно изложены основные направлен</w:t>
                            </w:r>
                            <w:r w:rsidR="00594A84">
                              <w:rPr>
                                <w:rStyle w:val="annotation"/>
                                <w:rFonts w:ascii="Times New Roman" w:hAnsi="Times New Roman" w:cs="Times New Roman"/>
                                <w:sz w:val="24"/>
                                <w:szCs w:val="24"/>
                              </w:rPr>
                              <w:t>ия бухгалтерского учета оборот</w:t>
                            </w:r>
                            <w:r w:rsidRPr="00A351AF">
                              <w:rPr>
                                <w:rStyle w:val="annotation"/>
                                <w:rFonts w:ascii="Times New Roman" w:hAnsi="Times New Roman" w:cs="Times New Roman"/>
                                <w:sz w:val="24"/>
                                <w:szCs w:val="24"/>
                              </w:rPr>
                              <w:t>ных средств: готовой продукции, денежных средств, материальных ценностей, финансовых вложений. Приведено большое количество практических прим</w:t>
                            </w:r>
                            <w:proofErr w:type="gramStart"/>
                            <w:r w:rsidRPr="00A351AF">
                              <w:rPr>
                                <w:rStyle w:val="annotation"/>
                                <w:rFonts w:ascii="Times New Roman" w:hAnsi="Times New Roman" w:cs="Times New Roman"/>
                                <w:sz w:val="24"/>
                                <w:szCs w:val="24"/>
                              </w:rPr>
                              <w:t>е-</w:t>
                            </w:r>
                            <w:proofErr w:type="gramEnd"/>
                            <w:r w:rsidRPr="00A351AF">
                              <w:rPr>
                                <w:rStyle w:val="annotation"/>
                                <w:rFonts w:ascii="Times New Roman" w:hAnsi="Times New Roman" w:cs="Times New Roman"/>
                                <w:sz w:val="24"/>
                                <w:szCs w:val="24"/>
                              </w:rPr>
                              <w:t xml:space="preserve"> ров, тестов и задач для самостоятельного решения. Подготовлено в соответствии с ФГОС ВПО по направлению подготовки 38.03.02 «Менеджмент» (бакалавр) и может быть полезно студентам других экономических специальностей, аспирантам, преподавателям и специалистам финансовых служб организаций.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32pt;margin-top:223.45pt;width:402pt;height:2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" filled="f" stroked="f">
                <v:textbox>
                  <w:txbxContent>
                    <w:p w:rsidR="00A306AD" w:rsidRPr="00A351AF" w:rsidRDefault="00A351AF" w:rsidP="00A351AF">
                      <w:pPr>
                        <w:rPr>
                          <w:rFonts w:ascii="Times New Roman" w:hAnsi="Times New Roman" w:cs="Times New Roman"/>
                          <w:b/>
                          <w:sz w:val="24"/>
                          <w:szCs w:val="24"/>
                        </w:rPr>
                      </w:pPr>
                      <w:r w:rsidRPr="00A351AF">
                        <w:rPr>
                          <w:rFonts w:ascii="Times New Roman" w:hAnsi="Times New Roman" w:cs="Times New Roman"/>
                          <w:b/>
                          <w:bCs/>
                          <w:sz w:val="24"/>
                          <w:szCs w:val="24"/>
                        </w:rPr>
                        <w:t>Бухгалтерский учет: учет оборотных средств</w:t>
                      </w:r>
                      <w:r w:rsidRPr="00A351AF">
                        <w:rPr>
                          <w:rFonts w:ascii="Times New Roman" w:hAnsi="Times New Roman" w:cs="Times New Roman"/>
                          <w:b/>
                          <w:sz w:val="24"/>
                          <w:szCs w:val="24"/>
                        </w:rPr>
                        <w:t xml:space="preserve">: Учебное пособие / </w:t>
                      </w:r>
                      <w:proofErr w:type="gramStart"/>
                      <w:r w:rsidRPr="00A351AF">
                        <w:rPr>
                          <w:rFonts w:ascii="Times New Roman" w:hAnsi="Times New Roman" w:cs="Times New Roman"/>
                          <w:b/>
                          <w:sz w:val="24"/>
                          <w:szCs w:val="24"/>
                        </w:rPr>
                        <w:t>Бережной</w:t>
                      </w:r>
                      <w:proofErr w:type="gramEnd"/>
                      <w:r w:rsidRPr="00A351AF">
                        <w:rPr>
                          <w:rFonts w:ascii="Times New Roman" w:hAnsi="Times New Roman" w:cs="Times New Roman"/>
                          <w:b/>
                          <w:sz w:val="24"/>
                          <w:szCs w:val="24"/>
                        </w:rPr>
                        <w:t xml:space="preserve"> В.И., </w:t>
                      </w:r>
                      <w:proofErr w:type="spellStart"/>
                      <w:r w:rsidRPr="00A351AF">
                        <w:rPr>
                          <w:rFonts w:ascii="Times New Roman" w:hAnsi="Times New Roman" w:cs="Times New Roman"/>
                          <w:b/>
                          <w:sz w:val="24"/>
                          <w:szCs w:val="24"/>
                        </w:rPr>
                        <w:t>Суспицына</w:t>
                      </w:r>
                      <w:proofErr w:type="spellEnd"/>
                      <w:r w:rsidRPr="00A351AF">
                        <w:rPr>
                          <w:rFonts w:ascii="Times New Roman" w:hAnsi="Times New Roman" w:cs="Times New Roman"/>
                          <w:b/>
                          <w:sz w:val="24"/>
                          <w:szCs w:val="24"/>
                        </w:rPr>
                        <w:t xml:space="preserve"> Г.Г., </w:t>
                      </w:r>
                      <w:proofErr w:type="spellStart"/>
                      <w:r w:rsidRPr="00A351AF">
                        <w:rPr>
                          <w:rFonts w:ascii="Times New Roman" w:hAnsi="Times New Roman" w:cs="Times New Roman"/>
                          <w:b/>
                          <w:sz w:val="24"/>
                          <w:szCs w:val="24"/>
                        </w:rPr>
                        <w:t>Бигдай</w:t>
                      </w:r>
                      <w:proofErr w:type="spellEnd"/>
                      <w:r w:rsidRPr="00A351AF">
                        <w:rPr>
                          <w:rFonts w:ascii="Times New Roman" w:hAnsi="Times New Roman" w:cs="Times New Roman"/>
                          <w:b/>
                          <w:sz w:val="24"/>
                          <w:szCs w:val="24"/>
                        </w:rPr>
                        <w:t xml:space="preserve"> О.Б. и др. - М.: НИЦ ИНФРА-М, 2016. - 192 с.: 60x90 1/16. - </w:t>
                      </w:r>
                      <w:proofErr w:type="gramStart"/>
                      <w:r w:rsidRPr="00A351AF">
                        <w:rPr>
                          <w:rFonts w:ascii="Times New Roman" w:hAnsi="Times New Roman" w:cs="Times New Roman"/>
                          <w:b/>
                          <w:sz w:val="24"/>
                          <w:szCs w:val="24"/>
                        </w:rPr>
                        <w:t>(Высшее образование:</w:t>
                      </w:r>
                      <w:proofErr w:type="gramEnd"/>
                      <w:r w:rsidRPr="00A351AF">
                        <w:rPr>
                          <w:rFonts w:ascii="Times New Roman" w:hAnsi="Times New Roman" w:cs="Times New Roman"/>
                          <w:b/>
                          <w:sz w:val="24"/>
                          <w:szCs w:val="24"/>
                        </w:rPr>
                        <w:t xml:space="preserve"> </w:t>
                      </w:r>
                      <w:proofErr w:type="spellStart"/>
                      <w:proofErr w:type="gramStart"/>
                      <w:r w:rsidRPr="00A351AF">
                        <w:rPr>
                          <w:rFonts w:ascii="Times New Roman" w:hAnsi="Times New Roman" w:cs="Times New Roman"/>
                          <w:b/>
                          <w:sz w:val="24"/>
                          <w:szCs w:val="24"/>
                        </w:rPr>
                        <w:t>Бакалавриат</w:t>
                      </w:r>
                      <w:proofErr w:type="spellEnd"/>
                      <w:r w:rsidRPr="00A351AF">
                        <w:rPr>
                          <w:rFonts w:ascii="Times New Roman" w:hAnsi="Times New Roman" w:cs="Times New Roman"/>
                          <w:b/>
                          <w:sz w:val="24"/>
                          <w:szCs w:val="24"/>
                        </w:rPr>
                        <w:t>)</w:t>
                      </w:r>
                      <w:proofErr w:type="gramEnd"/>
                    </w:p>
                    <w:p w:rsidR="00A351AF" w:rsidRPr="00A351AF" w:rsidRDefault="00A351AF" w:rsidP="00A33268">
                      <w:pPr>
                        <w:ind w:firstLine="708"/>
                        <w:rPr>
                          <w:rFonts w:ascii="Times New Roman" w:hAnsi="Times New Roman" w:cs="Times New Roman"/>
                          <w:i/>
                          <w:sz w:val="24"/>
                          <w:szCs w:val="24"/>
                        </w:rPr>
                      </w:pPr>
                      <w:r w:rsidRPr="00A351AF">
                        <w:rPr>
                          <w:rStyle w:val="annotation"/>
                          <w:rFonts w:ascii="Times New Roman" w:hAnsi="Times New Roman" w:cs="Times New Roman"/>
                          <w:sz w:val="24"/>
                          <w:szCs w:val="24"/>
                        </w:rPr>
                        <w:t>Системно изложены основные направлен</w:t>
                      </w:r>
                      <w:r w:rsidR="00594A84">
                        <w:rPr>
                          <w:rStyle w:val="annotation"/>
                          <w:rFonts w:ascii="Times New Roman" w:hAnsi="Times New Roman" w:cs="Times New Roman"/>
                          <w:sz w:val="24"/>
                          <w:szCs w:val="24"/>
                        </w:rPr>
                        <w:t>ия бухгалтерского учета оборот</w:t>
                      </w:r>
                      <w:r w:rsidRPr="00A351AF">
                        <w:rPr>
                          <w:rStyle w:val="annotation"/>
                          <w:rFonts w:ascii="Times New Roman" w:hAnsi="Times New Roman" w:cs="Times New Roman"/>
                          <w:sz w:val="24"/>
                          <w:szCs w:val="24"/>
                        </w:rPr>
                        <w:t>ных средств: готовой продукции, денежных средств, материальных ценностей, финансовых вложений. Приведено большое количество практических прим</w:t>
                      </w:r>
                      <w:proofErr w:type="gramStart"/>
                      <w:r w:rsidRPr="00A351AF">
                        <w:rPr>
                          <w:rStyle w:val="annotation"/>
                          <w:rFonts w:ascii="Times New Roman" w:hAnsi="Times New Roman" w:cs="Times New Roman"/>
                          <w:sz w:val="24"/>
                          <w:szCs w:val="24"/>
                        </w:rPr>
                        <w:t>е-</w:t>
                      </w:r>
                      <w:proofErr w:type="gramEnd"/>
                      <w:r w:rsidRPr="00A351AF">
                        <w:rPr>
                          <w:rStyle w:val="annotation"/>
                          <w:rFonts w:ascii="Times New Roman" w:hAnsi="Times New Roman" w:cs="Times New Roman"/>
                          <w:sz w:val="24"/>
                          <w:szCs w:val="24"/>
                        </w:rPr>
                        <w:t xml:space="preserve"> ров, тестов и задач для самостоятельного решения. Подготовлено в соответствии с ФГОС ВПО по направлению подготовки 38.03.02 «Менеджмент» (бакалавр) и может быть полезно студентам других экономических специальностей, аспирантам, преподавателям и специалистам финансовых служб организаций.</w:t>
                      </w:r>
                    </w:p>
                  </w:txbxContent>
                </v:textbox>
              </v:shape>
            </w:pict>
          </mc:Fallback>
        </mc:AlternateContent>
      </w:r>
      <w:r w:rsidR="006744D3">
        <w:rPr>
          <w:noProof/>
          <w:lang w:eastAsia="ru-RU"/>
        </w:rPr>
        <w:drawing>
          <wp:inline distT="0" distB="0" distL="0" distR="0" wp14:anchorId="237778D5" wp14:editId="39634252">
            <wp:extent cx="1523656" cy="1962150"/>
            <wp:effectExtent l="0" t="76200" r="0" b="704850"/>
            <wp:docPr id="7" name="Рисунок 7" descr="C:\Users\bychkova\Pictures\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ychkova\Pictures\img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8386" cy="196824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A306AD" w:rsidRDefault="009067D1" w:rsidP="00A306AD">
      <w:pPr>
        <w:rPr>
          <w:rFonts w:ascii="Times New Roman" w:hAnsi="Times New Roman" w:cs="Times New Roman"/>
          <w:i/>
          <w:sz w:val="72"/>
          <w:szCs w:val="72"/>
        </w:rPr>
      </w:pPr>
      <w:r w:rsidRPr="0066746F">
        <w:rPr>
          <w:rFonts w:ascii="Times New Roman" w:hAnsi="Times New Roman" w:cs="Times New Roman"/>
          <w:i/>
          <w:noProof/>
          <w:sz w:val="72"/>
          <w:szCs w:val="72"/>
          <w:lang w:eastAsia="ru-RU"/>
        </w:rPr>
        <mc:AlternateContent>
          <mc:Choice Requires="wps">
            <w:drawing>
              <wp:anchor distT="0" distB="0" distL="114300" distR="114300" simplePos="0" relativeHeight="251676672" behindDoc="0" locked="0" layoutInCell="1" allowOverlap="1" wp14:anchorId="479EF97C" wp14:editId="38D5DEF1">
                <wp:simplePos x="0" y="0"/>
                <wp:positionH relativeFrom="column">
                  <wp:posOffset>1762125</wp:posOffset>
                </wp:positionH>
                <wp:positionV relativeFrom="paragraph">
                  <wp:posOffset>3014980</wp:posOffset>
                </wp:positionV>
                <wp:extent cx="5019675" cy="377190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3771900"/>
                        </a:xfrm>
                        <a:prstGeom prst="rect">
                          <a:avLst/>
                        </a:prstGeom>
                        <a:noFill/>
                        <a:ln w="9525">
                          <a:noFill/>
                          <a:miter lim="800000"/>
                          <a:headEnd/>
                          <a:tailEnd/>
                        </a:ln>
                      </wps:spPr>
                      <wps:txbx>
                        <w:txbxContent>
                          <w:p w:rsidR="0066746F" w:rsidRPr="009067D1" w:rsidRDefault="00336A47" w:rsidP="009067D1">
                            <w:pPr>
                              <w:rPr>
                                <w:rFonts w:ascii="Times New Roman" w:hAnsi="Times New Roman" w:cs="Times New Roman"/>
                                <w:b/>
                                <w:sz w:val="24"/>
                                <w:szCs w:val="24"/>
                              </w:rPr>
                            </w:pPr>
                            <w:r>
                              <w:rPr>
                                <w:rFonts w:ascii="Times New Roman" w:hAnsi="Times New Roman" w:cs="Times New Roman"/>
                                <w:b/>
                                <w:bCs/>
                                <w:sz w:val="24"/>
                                <w:szCs w:val="24"/>
                              </w:rPr>
                              <w:t xml:space="preserve">Хазанович Э.С. </w:t>
                            </w:r>
                            <w:r w:rsidR="009067D1" w:rsidRPr="009067D1">
                              <w:rPr>
                                <w:rFonts w:ascii="Times New Roman" w:hAnsi="Times New Roman" w:cs="Times New Roman"/>
                                <w:b/>
                                <w:bCs/>
                                <w:sz w:val="24"/>
                                <w:szCs w:val="24"/>
                              </w:rPr>
                              <w:t>Анализ финансово-хозяйственной деятельности</w:t>
                            </w:r>
                            <w:proofErr w:type="gramStart"/>
                            <w:r w:rsidR="009067D1" w:rsidRPr="009067D1">
                              <w:rPr>
                                <w:rFonts w:ascii="Times New Roman" w:hAnsi="Times New Roman" w:cs="Times New Roman"/>
                                <w:b/>
                                <w:sz w:val="24"/>
                                <w:szCs w:val="24"/>
                              </w:rPr>
                              <w:t xml:space="preserve"> :</w:t>
                            </w:r>
                            <w:proofErr w:type="gramEnd"/>
                            <w:r w:rsidR="009067D1" w:rsidRPr="009067D1">
                              <w:rPr>
                                <w:rFonts w:ascii="Times New Roman" w:hAnsi="Times New Roman" w:cs="Times New Roman"/>
                                <w:b/>
                                <w:sz w:val="24"/>
                                <w:szCs w:val="24"/>
                              </w:rPr>
                              <w:t xml:space="preserve"> учебное пособие / Э.С. Хазанович. — Москва</w:t>
                            </w:r>
                            <w:proofErr w:type="gramStart"/>
                            <w:r w:rsidR="009067D1" w:rsidRPr="009067D1">
                              <w:rPr>
                                <w:rFonts w:ascii="Times New Roman" w:hAnsi="Times New Roman" w:cs="Times New Roman"/>
                                <w:b/>
                                <w:sz w:val="24"/>
                                <w:szCs w:val="24"/>
                              </w:rPr>
                              <w:t xml:space="preserve"> :</w:t>
                            </w:r>
                            <w:proofErr w:type="gramEnd"/>
                            <w:r w:rsidR="009067D1" w:rsidRPr="009067D1">
                              <w:rPr>
                                <w:rFonts w:ascii="Times New Roman" w:hAnsi="Times New Roman" w:cs="Times New Roman"/>
                                <w:b/>
                                <w:sz w:val="24"/>
                                <w:szCs w:val="24"/>
                              </w:rPr>
                              <w:t xml:space="preserve"> </w:t>
                            </w:r>
                            <w:proofErr w:type="spellStart"/>
                            <w:r w:rsidR="009067D1" w:rsidRPr="009067D1">
                              <w:rPr>
                                <w:rFonts w:ascii="Times New Roman" w:hAnsi="Times New Roman" w:cs="Times New Roman"/>
                                <w:b/>
                                <w:sz w:val="24"/>
                                <w:szCs w:val="24"/>
                              </w:rPr>
                              <w:t>КноРус</w:t>
                            </w:r>
                            <w:proofErr w:type="spellEnd"/>
                            <w:r w:rsidR="009067D1" w:rsidRPr="009067D1">
                              <w:rPr>
                                <w:rFonts w:ascii="Times New Roman" w:hAnsi="Times New Roman" w:cs="Times New Roman"/>
                                <w:b/>
                                <w:sz w:val="24"/>
                                <w:szCs w:val="24"/>
                              </w:rPr>
                              <w:t>, 2017. — 271 с. — Для СПО.</w:t>
                            </w:r>
                          </w:p>
                          <w:p w:rsidR="00925B50" w:rsidRDefault="009067D1" w:rsidP="00A33268">
                            <w:pPr>
                              <w:ind w:firstLine="708"/>
                              <w:rPr>
                                <w:rFonts w:ascii="Times New Roman" w:hAnsi="Times New Roman" w:cs="Times New Roman"/>
                                <w:sz w:val="24"/>
                                <w:szCs w:val="24"/>
                              </w:rPr>
                            </w:pPr>
                            <w:r w:rsidRPr="009067D1">
                              <w:rPr>
                                <w:rFonts w:ascii="Times New Roman" w:hAnsi="Times New Roman" w:cs="Times New Roman"/>
                                <w:sz w:val="24"/>
                                <w:szCs w:val="24"/>
                              </w:rPr>
                              <w:t>Анализ финансово – хозяйственной деятельности является одной из важных функций системы управления современным предприятием. Именно на основе его результатов принимаются управленческие решения, направленные на повышение эффективности производственной деятельности предприятия, более рациональное использование им имеющихся ресурсов, достижение устойчивого поступательного развития. В учебнике рассмотрены теоретические основы анализа финансово – хозяйственной деятельности, методы, используемые в процессе анализа и конкретные его направления применительно к условиям предприятия. Для учащихся экономических колледжей, техникумов, л</w:t>
                            </w:r>
                            <w:r w:rsidR="00336A47">
                              <w:rPr>
                                <w:rFonts w:ascii="Times New Roman" w:hAnsi="Times New Roman" w:cs="Times New Roman"/>
                                <w:sz w:val="24"/>
                                <w:szCs w:val="24"/>
                              </w:rPr>
                              <w:t>ицеев. Мате</w:t>
                            </w:r>
                            <w:r w:rsidRPr="009067D1">
                              <w:rPr>
                                <w:rFonts w:ascii="Times New Roman" w:hAnsi="Times New Roman" w:cs="Times New Roman"/>
                                <w:sz w:val="24"/>
                                <w:szCs w:val="24"/>
                              </w:rPr>
                              <w:t>риалы учебника могут быть также использованы работниками экономических служб предприятий и организаций, в функции которых входит анализ их финансово – хозяйствен</w:t>
                            </w:r>
                          </w:p>
                          <w:p w:rsidR="00925B50" w:rsidRDefault="00925B50" w:rsidP="009067D1">
                            <w:pPr>
                              <w:rPr>
                                <w:rFonts w:ascii="Times New Roman" w:hAnsi="Times New Roman" w:cs="Times New Roman"/>
                                <w:sz w:val="24"/>
                                <w:szCs w:val="24"/>
                              </w:rPr>
                            </w:pPr>
                          </w:p>
                          <w:p w:rsidR="00925B50" w:rsidRDefault="00925B50" w:rsidP="009067D1">
                            <w:pPr>
                              <w:rPr>
                                <w:rFonts w:ascii="Times New Roman" w:hAnsi="Times New Roman" w:cs="Times New Roman"/>
                                <w:sz w:val="24"/>
                                <w:szCs w:val="24"/>
                              </w:rPr>
                            </w:pPr>
                          </w:p>
                          <w:p w:rsidR="009067D1" w:rsidRPr="009067D1" w:rsidRDefault="009067D1" w:rsidP="009067D1">
                            <w:pPr>
                              <w:rPr>
                                <w:rFonts w:ascii="Times New Roman" w:hAnsi="Times New Roman" w:cs="Times New Roman"/>
                                <w:i/>
                                <w:sz w:val="24"/>
                                <w:szCs w:val="24"/>
                              </w:rPr>
                            </w:pPr>
                            <w:r w:rsidRPr="009067D1">
                              <w:rPr>
                                <w:rFonts w:ascii="Times New Roman" w:hAnsi="Times New Roman" w:cs="Times New Roman"/>
                                <w:sz w:val="24"/>
                                <w:szCs w:val="24"/>
                              </w:rPr>
                              <w:t>ной деятельности.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38.75pt;margin-top:237.4pt;width:395.25pt;height:2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" filled="f" stroked="f">
                <v:textbox>
                  <w:txbxContent>
                    <w:p w:rsidR="0066746F" w:rsidRPr="009067D1" w:rsidRDefault="00336A47" w:rsidP="009067D1">
                      <w:pPr>
                        <w:rPr>
                          <w:rFonts w:ascii="Times New Roman" w:hAnsi="Times New Roman" w:cs="Times New Roman"/>
                          <w:b/>
                          <w:sz w:val="24"/>
                          <w:szCs w:val="24"/>
                        </w:rPr>
                      </w:pPr>
                      <w:r>
                        <w:rPr>
                          <w:rFonts w:ascii="Times New Roman" w:hAnsi="Times New Roman" w:cs="Times New Roman"/>
                          <w:b/>
                          <w:bCs/>
                          <w:sz w:val="24"/>
                          <w:szCs w:val="24"/>
                        </w:rPr>
                        <w:t xml:space="preserve">Хазанович Э.С. </w:t>
                      </w:r>
                      <w:r w:rsidR="009067D1" w:rsidRPr="009067D1">
                        <w:rPr>
                          <w:rFonts w:ascii="Times New Roman" w:hAnsi="Times New Roman" w:cs="Times New Roman"/>
                          <w:b/>
                          <w:bCs/>
                          <w:sz w:val="24"/>
                          <w:szCs w:val="24"/>
                        </w:rPr>
                        <w:t>Анализ финансово-хозяйственной деятельности</w:t>
                      </w:r>
                      <w:proofErr w:type="gramStart"/>
                      <w:r w:rsidR="009067D1" w:rsidRPr="009067D1">
                        <w:rPr>
                          <w:rFonts w:ascii="Times New Roman" w:hAnsi="Times New Roman" w:cs="Times New Roman"/>
                          <w:b/>
                          <w:sz w:val="24"/>
                          <w:szCs w:val="24"/>
                        </w:rPr>
                        <w:t xml:space="preserve"> :</w:t>
                      </w:r>
                      <w:proofErr w:type="gramEnd"/>
                      <w:r w:rsidR="009067D1" w:rsidRPr="009067D1">
                        <w:rPr>
                          <w:rFonts w:ascii="Times New Roman" w:hAnsi="Times New Roman" w:cs="Times New Roman"/>
                          <w:b/>
                          <w:sz w:val="24"/>
                          <w:szCs w:val="24"/>
                        </w:rPr>
                        <w:t xml:space="preserve"> учебное пособие / Э.С. Хазанович. — Москва</w:t>
                      </w:r>
                      <w:proofErr w:type="gramStart"/>
                      <w:r w:rsidR="009067D1" w:rsidRPr="009067D1">
                        <w:rPr>
                          <w:rFonts w:ascii="Times New Roman" w:hAnsi="Times New Roman" w:cs="Times New Roman"/>
                          <w:b/>
                          <w:sz w:val="24"/>
                          <w:szCs w:val="24"/>
                        </w:rPr>
                        <w:t xml:space="preserve"> :</w:t>
                      </w:r>
                      <w:proofErr w:type="gramEnd"/>
                      <w:r w:rsidR="009067D1" w:rsidRPr="009067D1">
                        <w:rPr>
                          <w:rFonts w:ascii="Times New Roman" w:hAnsi="Times New Roman" w:cs="Times New Roman"/>
                          <w:b/>
                          <w:sz w:val="24"/>
                          <w:szCs w:val="24"/>
                        </w:rPr>
                        <w:t xml:space="preserve"> </w:t>
                      </w:r>
                      <w:proofErr w:type="spellStart"/>
                      <w:r w:rsidR="009067D1" w:rsidRPr="009067D1">
                        <w:rPr>
                          <w:rFonts w:ascii="Times New Roman" w:hAnsi="Times New Roman" w:cs="Times New Roman"/>
                          <w:b/>
                          <w:sz w:val="24"/>
                          <w:szCs w:val="24"/>
                        </w:rPr>
                        <w:t>КноРус</w:t>
                      </w:r>
                      <w:proofErr w:type="spellEnd"/>
                      <w:r w:rsidR="009067D1" w:rsidRPr="009067D1">
                        <w:rPr>
                          <w:rFonts w:ascii="Times New Roman" w:hAnsi="Times New Roman" w:cs="Times New Roman"/>
                          <w:b/>
                          <w:sz w:val="24"/>
                          <w:szCs w:val="24"/>
                        </w:rPr>
                        <w:t>, 2017. — 271 с. — Для СПО.</w:t>
                      </w:r>
                    </w:p>
                    <w:p w:rsidR="00925B50" w:rsidRDefault="009067D1" w:rsidP="00A33268">
                      <w:pPr>
                        <w:ind w:firstLine="708"/>
                        <w:rPr>
                          <w:rFonts w:ascii="Times New Roman" w:hAnsi="Times New Roman" w:cs="Times New Roman"/>
                          <w:sz w:val="24"/>
                          <w:szCs w:val="24"/>
                        </w:rPr>
                      </w:pPr>
                      <w:r w:rsidRPr="009067D1">
                        <w:rPr>
                          <w:rFonts w:ascii="Times New Roman" w:hAnsi="Times New Roman" w:cs="Times New Roman"/>
                          <w:sz w:val="24"/>
                          <w:szCs w:val="24"/>
                        </w:rPr>
                        <w:t>Анализ финансово – хозяйственной деятельности является одной из важных функций системы управления современным предприятием. Именно на основе его результатов принимаются управленческие решения, направленные на повышение эффективности производственной деятельности предприятия, более рациональное использование им имеющихся ресурсов, достижение устойчивого поступательного развития. В учебнике рассмотрены теоретические основы анализа финансово – хозяйственной деятельности, методы, используемые в процессе анализа и конкретные его направления применительно к условиям предприятия. Для учащихся экономических колледжей, техникумов, л</w:t>
                      </w:r>
                      <w:r w:rsidR="00336A47">
                        <w:rPr>
                          <w:rFonts w:ascii="Times New Roman" w:hAnsi="Times New Roman" w:cs="Times New Roman"/>
                          <w:sz w:val="24"/>
                          <w:szCs w:val="24"/>
                        </w:rPr>
                        <w:t>ицеев. Мате</w:t>
                      </w:r>
                      <w:r w:rsidRPr="009067D1">
                        <w:rPr>
                          <w:rFonts w:ascii="Times New Roman" w:hAnsi="Times New Roman" w:cs="Times New Roman"/>
                          <w:sz w:val="24"/>
                          <w:szCs w:val="24"/>
                        </w:rPr>
                        <w:t>риалы учебника могут быть также использованы работниками экономических служб предприятий и организаций, в функции которых входит анализ их финансово – хозяйствен</w:t>
                      </w:r>
                    </w:p>
                    <w:p w:rsidR="00925B50" w:rsidRDefault="00925B50" w:rsidP="009067D1">
                      <w:pPr>
                        <w:rPr>
                          <w:rFonts w:ascii="Times New Roman" w:hAnsi="Times New Roman" w:cs="Times New Roman"/>
                          <w:sz w:val="24"/>
                          <w:szCs w:val="24"/>
                        </w:rPr>
                      </w:pPr>
                    </w:p>
                    <w:p w:rsidR="00925B50" w:rsidRDefault="00925B50" w:rsidP="009067D1">
                      <w:pPr>
                        <w:rPr>
                          <w:rFonts w:ascii="Times New Roman" w:hAnsi="Times New Roman" w:cs="Times New Roman"/>
                          <w:sz w:val="24"/>
                          <w:szCs w:val="24"/>
                        </w:rPr>
                      </w:pPr>
                    </w:p>
                    <w:p w:rsidR="009067D1" w:rsidRPr="009067D1" w:rsidRDefault="009067D1" w:rsidP="009067D1">
                      <w:pPr>
                        <w:rPr>
                          <w:rFonts w:ascii="Times New Roman" w:hAnsi="Times New Roman" w:cs="Times New Roman"/>
                          <w:i/>
                          <w:sz w:val="24"/>
                          <w:szCs w:val="24"/>
                        </w:rPr>
                      </w:pPr>
                      <w:r w:rsidRPr="009067D1">
                        <w:rPr>
                          <w:rFonts w:ascii="Times New Roman" w:hAnsi="Times New Roman" w:cs="Times New Roman"/>
                          <w:sz w:val="24"/>
                          <w:szCs w:val="24"/>
                        </w:rPr>
                        <w:t>ной деятельности.</w:t>
                      </w:r>
                    </w:p>
                  </w:txbxContent>
                </v:textbox>
              </v:shape>
            </w:pict>
          </mc:Fallback>
        </mc:AlternateContent>
      </w:r>
      <w:r w:rsidR="00A306AD" w:rsidRPr="00A306AD">
        <w:rPr>
          <w:rFonts w:ascii="Times New Roman" w:hAnsi="Times New Roman" w:cs="Times New Roman"/>
          <w:i/>
          <w:noProof/>
          <w:sz w:val="72"/>
          <w:szCs w:val="72"/>
          <w:lang w:eastAsia="ru-RU"/>
        </w:rPr>
        <w:drawing>
          <wp:inline distT="0" distB="0" distL="0" distR="0" wp14:anchorId="089ECD8C" wp14:editId="4F4024DD">
            <wp:extent cx="1476375" cy="2089932"/>
            <wp:effectExtent l="0" t="76200" r="0" b="748665"/>
            <wp:docPr id="17" name="Рисунок 17" descr="C:\Users\bychkova\Pictures\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ychkova\Pictures\img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879" cy="210338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553E95" w:rsidRPr="00553E95" w:rsidRDefault="0066746F" w:rsidP="00925B50">
      <w:pPr>
        <w:rPr>
          <w:rFonts w:ascii="Times New Roman" w:hAnsi="Times New Roman" w:cs="Times New Roman"/>
          <w:i/>
          <w:sz w:val="72"/>
          <w:szCs w:val="72"/>
        </w:rPr>
      </w:pPr>
      <w:r>
        <w:rPr>
          <w:rFonts w:ascii="Times New Roman" w:hAnsi="Times New Roman" w:cs="Times New Roman"/>
          <w:i/>
          <w:noProof/>
          <w:sz w:val="72"/>
          <w:szCs w:val="72"/>
          <w:lang w:eastAsia="ru-RU"/>
        </w:rPr>
        <w:drawing>
          <wp:inline distT="0" distB="0" distL="0" distR="0" wp14:anchorId="29DEBC7B" wp14:editId="60F17666">
            <wp:extent cx="1562100" cy="2096440"/>
            <wp:effectExtent l="0" t="76200" r="0" b="742315"/>
            <wp:docPr id="3" name="Рисунок 3" descr="C:\Users\bychkova\Pictures\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chkova\Pictures\img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1306" cy="210879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553E95" w:rsidRDefault="00553E95" w:rsidP="00925B50">
      <w:pPr>
        <w:rPr>
          <w:rFonts w:ascii="Times New Roman" w:hAnsi="Times New Roman" w:cs="Times New Roman"/>
          <w:b/>
          <w:noProof/>
          <w:sz w:val="72"/>
          <w:szCs w:val="72"/>
          <w:lang w:eastAsia="ru-RU"/>
        </w:rPr>
      </w:pPr>
      <w:r w:rsidRPr="00014F52">
        <w:rPr>
          <w:rFonts w:ascii="Times New Roman" w:hAnsi="Times New Roman" w:cs="Times New Roman"/>
          <w:b/>
          <w:noProof/>
          <w:sz w:val="72"/>
          <w:szCs w:val="72"/>
          <w:u w:val="single"/>
          <w:lang w:eastAsia="ru-RU"/>
        </w:rPr>
        <w:lastRenderedPageBreak/>
        <mc:AlternateContent>
          <mc:Choice Requires="wps">
            <w:drawing>
              <wp:anchor distT="0" distB="0" distL="114300" distR="114300" simplePos="0" relativeHeight="251686912" behindDoc="0" locked="0" layoutInCell="1" allowOverlap="1" wp14:anchorId="1D247338" wp14:editId="1A64ED82">
                <wp:simplePos x="0" y="0"/>
                <wp:positionH relativeFrom="column">
                  <wp:posOffset>1809750</wp:posOffset>
                </wp:positionH>
                <wp:positionV relativeFrom="paragraph">
                  <wp:posOffset>144780</wp:posOffset>
                </wp:positionV>
                <wp:extent cx="5067300" cy="3838575"/>
                <wp:effectExtent l="0" t="0" r="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3838575"/>
                        </a:xfrm>
                        <a:prstGeom prst="rect">
                          <a:avLst/>
                        </a:prstGeom>
                        <a:noFill/>
                        <a:ln w="9525">
                          <a:noFill/>
                          <a:miter lim="800000"/>
                          <a:headEnd/>
                          <a:tailEnd/>
                        </a:ln>
                      </wps:spPr>
                      <wps:txbx>
                        <w:txbxContent>
                          <w:p w:rsidR="00014F52" w:rsidRPr="00A33268" w:rsidRDefault="00014F52" w:rsidP="006C5CB1">
                            <w:pPr>
                              <w:spacing w:line="240" w:lineRule="auto"/>
                              <w:rPr>
                                <w:rFonts w:ascii="Times New Roman" w:hAnsi="Times New Roman" w:cs="Times New Roman"/>
                                <w:b/>
                                <w:sz w:val="24"/>
                                <w:szCs w:val="24"/>
                              </w:rPr>
                            </w:pPr>
                            <w:r w:rsidRPr="00A33268">
                              <w:rPr>
                                <w:rFonts w:ascii="Times New Roman" w:hAnsi="Times New Roman" w:cs="Times New Roman"/>
                                <w:b/>
                                <w:sz w:val="24"/>
                                <w:szCs w:val="24"/>
                              </w:rPr>
                              <w:t>Вечканов Г.С. Макроэкономика : учебник для вузов / Г.С. Вечканов, Г.Р. Вечканова. – 5-е изд. - СПб. : Питер, 2017-448с., 28п.л.</w:t>
                            </w:r>
                            <w:proofErr w:type="gramStart"/>
                            <w:r w:rsidRPr="00A33268">
                              <w:rPr>
                                <w:rFonts w:ascii="Times New Roman" w:hAnsi="Times New Roman" w:cs="Times New Roman"/>
                                <w:b/>
                                <w:sz w:val="24"/>
                                <w:szCs w:val="24"/>
                              </w:rPr>
                              <w:t>:и</w:t>
                            </w:r>
                            <w:proofErr w:type="gramEnd"/>
                            <w:r w:rsidRPr="00A33268">
                              <w:rPr>
                                <w:rFonts w:ascii="Times New Roman" w:hAnsi="Times New Roman" w:cs="Times New Roman"/>
                                <w:b/>
                                <w:sz w:val="24"/>
                                <w:szCs w:val="24"/>
                              </w:rPr>
                              <w:t>л-(Учебник для вузов)</w:t>
                            </w:r>
                          </w:p>
                          <w:p w:rsidR="00014F52" w:rsidRDefault="006C5CB1" w:rsidP="00A33268">
                            <w:pPr>
                              <w:spacing w:line="240" w:lineRule="auto"/>
                              <w:ind w:firstLine="708"/>
                              <w:rPr>
                                <w:rFonts w:ascii="Times New Roman" w:hAnsi="Times New Roman" w:cs="Times New Roman"/>
                                <w:sz w:val="24"/>
                                <w:szCs w:val="24"/>
                              </w:rPr>
                            </w:pPr>
                            <w:r w:rsidRPr="006C5CB1">
                              <w:rPr>
                                <w:rFonts w:ascii="Times New Roman" w:hAnsi="Times New Roman" w:cs="Times New Roman"/>
                                <w:sz w:val="24"/>
                                <w:szCs w:val="24"/>
                              </w:rPr>
                              <w:t>Учебник полностью соответствует типовой программе обучения для высших учебных заведений по направлению "Макроэкономика" с учетом новых образовательных стандартов третьего поколения. Содержит систематизированное изложение макроэкономических проблем и современных методов их анализа. В четвертом издании переработан материал, посвященный наиболее актуальным проблемам макроэкономики в России, таким как повышение эффективности производства, социальные проблемы и экономические механизмы их решения и присоединение России к ВТО, добавлен новый раздел о вкладе нобелевских лауреатов ХХ</w:t>
                            </w:r>
                            <w:proofErr w:type="gramStart"/>
                            <w:r w:rsidRPr="006C5CB1">
                              <w:rPr>
                                <w:rFonts w:ascii="Times New Roman" w:hAnsi="Times New Roman" w:cs="Times New Roman"/>
                                <w:sz w:val="24"/>
                                <w:szCs w:val="24"/>
                              </w:rPr>
                              <w:t>I</w:t>
                            </w:r>
                            <w:proofErr w:type="gramEnd"/>
                            <w:r w:rsidRPr="006C5CB1">
                              <w:rPr>
                                <w:rFonts w:ascii="Times New Roman" w:hAnsi="Times New Roman" w:cs="Times New Roman"/>
                                <w:sz w:val="24"/>
                                <w:szCs w:val="24"/>
                              </w:rPr>
                              <w:t xml:space="preserve">  века в развитие макроэкономической науки.</w:t>
                            </w:r>
                            <w:r w:rsidRPr="006C5CB1">
                              <w:rPr>
                                <w:rFonts w:ascii="Times New Roman" w:hAnsi="Times New Roman" w:cs="Times New Roman"/>
                                <w:sz w:val="24"/>
                                <w:szCs w:val="24"/>
                              </w:rPr>
                              <w:br/>
                              <w:t xml:space="preserve">Книга предназначена для </w:t>
                            </w:r>
                            <w:proofErr w:type="gramStart"/>
                            <w:r w:rsidRPr="006C5CB1">
                              <w:rPr>
                                <w:rFonts w:ascii="Times New Roman" w:hAnsi="Times New Roman" w:cs="Times New Roman"/>
                                <w:sz w:val="24"/>
                                <w:szCs w:val="24"/>
                              </w:rPr>
                              <w:t>обучения бакалавров по направлениям</w:t>
                            </w:r>
                            <w:proofErr w:type="gramEnd"/>
                            <w:r w:rsidRPr="006C5CB1">
                              <w:rPr>
                                <w:rFonts w:ascii="Times New Roman" w:hAnsi="Times New Roman" w:cs="Times New Roman"/>
                                <w:sz w:val="24"/>
                                <w:szCs w:val="24"/>
                              </w:rPr>
                              <w:t xml:space="preserve"> "Экономика" и "Менеджмент", также будет полезна практическим работникам и всем интересующимся макроэкономическими проблемами.</w:t>
                            </w:r>
                            <w:r w:rsidRPr="006C5CB1">
                              <w:rPr>
                                <w:rFonts w:ascii="Times New Roman" w:hAnsi="Times New Roman" w:cs="Times New Roman"/>
                                <w:sz w:val="24"/>
                                <w:szCs w:val="24"/>
                              </w:rPr>
                              <w:br/>
                              <w:t>Рекомендовано Учебно-методическим объединением по образованию в области производственного менеджмента в качестве учебника для студентов, обучающихся по специальности 060800 "Экономика и управление на предприятии (по отраслям)".</w:t>
                            </w:r>
                          </w:p>
                          <w:p w:rsidR="004A14AB" w:rsidRDefault="004A14AB" w:rsidP="006C5CB1">
                            <w:pPr>
                              <w:spacing w:line="240" w:lineRule="auto"/>
                              <w:rPr>
                                <w:rFonts w:ascii="Times New Roman" w:hAnsi="Times New Roman" w:cs="Times New Roman"/>
                                <w:sz w:val="24"/>
                                <w:szCs w:val="24"/>
                              </w:rPr>
                            </w:pPr>
                          </w:p>
                          <w:p w:rsidR="004A14AB" w:rsidRDefault="004A14AB" w:rsidP="006C5CB1">
                            <w:pPr>
                              <w:spacing w:line="240" w:lineRule="auto"/>
                              <w:rPr>
                                <w:rFonts w:ascii="Times New Roman" w:hAnsi="Times New Roman" w:cs="Times New Roman"/>
                                <w:sz w:val="24"/>
                                <w:szCs w:val="24"/>
                              </w:rPr>
                            </w:pPr>
                          </w:p>
                          <w:p w:rsidR="004A14AB" w:rsidRPr="006C5CB1" w:rsidRDefault="004A14AB" w:rsidP="006C5CB1">
                            <w:pPr>
                              <w:spacing w:line="240" w:lineRule="auto"/>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42.5pt;margin-top:11.4pt;width:399pt;height:30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" filled="f" stroked="f">
                <v:textbox>
                  <w:txbxContent>
                    <w:p w:rsidR="00014F52" w:rsidRPr="00A33268" w:rsidRDefault="00014F52" w:rsidP="006C5CB1">
                      <w:pPr>
                        <w:spacing w:line="240" w:lineRule="auto"/>
                        <w:rPr>
                          <w:rFonts w:ascii="Times New Roman" w:hAnsi="Times New Roman" w:cs="Times New Roman"/>
                          <w:b/>
                          <w:sz w:val="24"/>
                          <w:szCs w:val="24"/>
                        </w:rPr>
                      </w:pPr>
                      <w:r w:rsidRPr="00A33268">
                        <w:rPr>
                          <w:rFonts w:ascii="Times New Roman" w:hAnsi="Times New Roman" w:cs="Times New Roman"/>
                          <w:b/>
                          <w:sz w:val="24"/>
                          <w:szCs w:val="24"/>
                        </w:rPr>
                        <w:t>Вечканов Г.С. Макроэкономика : учебник для вузов / Г.С. Вечканов, Г.Р. Вечканова. – 5-е изд. - СПб. : Питер, 2017-448с., 28п.л.</w:t>
                      </w:r>
                      <w:proofErr w:type="gramStart"/>
                      <w:r w:rsidRPr="00A33268">
                        <w:rPr>
                          <w:rFonts w:ascii="Times New Roman" w:hAnsi="Times New Roman" w:cs="Times New Roman"/>
                          <w:b/>
                          <w:sz w:val="24"/>
                          <w:szCs w:val="24"/>
                        </w:rPr>
                        <w:t>:и</w:t>
                      </w:r>
                      <w:proofErr w:type="gramEnd"/>
                      <w:r w:rsidRPr="00A33268">
                        <w:rPr>
                          <w:rFonts w:ascii="Times New Roman" w:hAnsi="Times New Roman" w:cs="Times New Roman"/>
                          <w:b/>
                          <w:sz w:val="24"/>
                          <w:szCs w:val="24"/>
                        </w:rPr>
                        <w:t>л-(Учебник для вузов)</w:t>
                      </w:r>
                    </w:p>
                    <w:p w:rsidR="00014F52" w:rsidRDefault="006C5CB1" w:rsidP="00A33268">
                      <w:pPr>
                        <w:spacing w:line="240" w:lineRule="auto"/>
                        <w:ind w:firstLine="708"/>
                        <w:rPr>
                          <w:rFonts w:ascii="Times New Roman" w:hAnsi="Times New Roman" w:cs="Times New Roman"/>
                          <w:sz w:val="24"/>
                          <w:szCs w:val="24"/>
                        </w:rPr>
                      </w:pPr>
                      <w:r w:rsidRPr="006C5CB1">
                        <w:rPr>
                          <w:rFonts w:ascii="Times New Roman" w:hAnsi="Times New Roman" w:cs="Times New Roman"/>
                          <w:sz w:val="24"/>
                          <w:szCs w:val="24"/>
                        </w:rPr>
                        <w:t>Учебник полностью соответствует типовой программе обучения для высших учебных заведений по направлению "Макроэкономика" с учетом новых образовательных стандартов третьего поколения. Содержит систематизированное изложение макроэкономических проблем и современных методов их анализа. В четвертом издании переработан материал, посвященный наиболее актуальным проблемам макроэкономики в России, таким как повышение эффективности производства, социальные проблемы и экономические механизмы их решения и присоединение России к ВТО, добавлен новый раздел о вкладе нобелевских лауреатов ХХ</w:t>
                      </w:r>
                      <w:proofErr w:type="gramStart"/>
                      <w:r w:rsidRPr="006C5CB1">
                        <w:rPr>
                          <w:rFonts w:ascii="Times New Roman" w:hAnsi="Times New Roman" w:cs="Times New Roman"/>
                          <w:sz w:val="24"/>
                          <w:szCs w:val="24"/>
                        </w:rPr>
                        <w:t>I</w:t>
                      </w:r>
                      <w:proofErr w:type="gramEnd"/>
                      <w:r w:rsidRPr="006C5CB1">
                        <w:rPr>
                          <w:rFonts w:ascii="Times New Roman" w:hAnsi="Times New Roman" w:cs="Times New Roman"/>
                          <w:sz w:val="24"/>
                          <w:szCs w:val="24"/>
                        </w:rPr>
                        <w:t xml:space="preserve">  века в развитие макроэкономической науки.</w:t>
                      </w:r>
                      <w:r w:rsidRPr="006C5CB1">
                        <w:rPr>
                          <w:rFonts w:ascii="Times New Roman" w:hAnsi="Times New Roman" w:cs="Times New Roman"/>
                          <w:sz w:val="24"/>
                          <w:szCs w:val="24"/>
                        </w:rPr>
                        <w:br/>
                        <w:t xml:space="preserve">Книга предназначена для </w:t>
                      </w:r>
                      <w:proofErr w:type="gramStart"/>
                      <w:r w:rsidRPr="006C5CB1">
                        <w:rPr>
                          <w:rFonts w:ascii="Times New Roman" w:hAnsi="Times New Roman" w:cs="Times New Roman"/>
                          <w:sz w:val="24"/>
                          <w:szCs w:val="24"/>
                        </w:rPr>
                        <w:t>обучения бакалавров по направлениям</w:t>
                      </w:r>
                      <w:proofErr w:type="gramEnd"/>
                      <w:r w:rsidRPr="006C5CB1">
                        <w:rPr>
                          <w:rFonts w:ascii="Times New Roman" w:hAnsi="Times New Roman" w:cs="Times New Roman"/>
                          <w:sz w:val="24"/>
                          <w:szCs w:val="24"/>
                        </w:rPr>
                        <w:t xml:space="preserve"> "Экономика" и "Менеджмент", также будет полезна практическим работникам и всем интересующимся макроэкономическими проблемами.</w:t>
                      </w:r>
                      <w:r w:rsidRPr="006C5CB1">
                        <w:rPr>
                          <w:rFonts w:ascii="Times New Roman" w:hAnsi="Times New Roman" w:cs="Times New Roman"/>
                          <w:sz w:val="24"/>
                          <w:szCs w:val="24"/>
                        </w:rPr>
                        <w:br/>
                        <w:t>Рекомендовано Учебно-методическим объединением по образованию в области производственного менеджмента в качестве учебника для студентов, обучающихся по специальности 060800 "Экономика и управление на предприятии (по отраслям)".</w:t>
                      </w:r>
                    </w:p>
                    <w:p w:rsidR="004A14AB" w:rsidRDefault="004A14AB" w:rsidP="006C5CB1">
                      <w:pPr>
                        <w:spacing w:line="240" w:lineRule="auto"/>
                        <w:rPr>
                          <w:rFonts w:ascii="Times New Roman" w:hAnsi="Times New Roman" w:cs="Times New Roman"/>
                          <w:sz w:val="24"/>
                          <w:szCs w:val="24"/>
                        </w:rPr>
                      </w:pPr>
                    </w:p>
                    <w:p w:rsidR="004A14AB" w:rsidRDefault="004A14AB" w:rsidP="006C5CB1">
                      <w:pPr>
                        <w:spacing w:line="240" w:lineRule="auto"/>
                        <w:rPr>
                          <w:rFonts w:ascii="Times New Roman" w:hAnsi="Times New Roman" w:cs="Times New Roman"/>
                          <w:sz w:val="24"/>
                          <w:szCs w:val="24"/>
                        </w:rPr>
                      </w:pPr>
                    </w:p>
                    <w:p w:rsidR="004A14AB" w:rsidRPr="006C5CB1" w:rsidRDefault="004A14AB" w:rsidP="006C5CB1">
                      <w:pPr>
                        <w:spacing w:line="240" w:lineRule="auto"/>
                        <w:rPr>
                          <w:rFonts w:ascii="Times New Roman" w:hAnsi="Times New Roman" w:cs="Times New Roman"/>
                          <w:sz w:val="24"/>
                          <w:szCs w:val="24"/>
                        </w:rPr>
                      </w:pPr>
                    </w:p>
                  </w:txbxContent>
                </v:textbox>
              </v:shape>
            </w:pict>
          </mc:Fallback>
        </mc:AlternateContent>
      </w:r>
    </w:p>
    <w:p w:rsidR="00EC5F34" w:rsidRDefault="00EC5F34" w:rsidP="00925B50">
      <w:pPr>
        <w:rPr>
          <w:rFonts w:ascii="Times New Roman" w:hAnsi="Times New Roman" w:cs="Times New Roman"/>
          <w:b/>
          <w:sz w:val="72"/>
          <w:szCs w:val="72"/>
          <w:u w:val="single"/>
        </w:rPr>
      </w:pPr>
      <w:r w:rsidRPr="00EC5F34">
        <w:rPr>
          <w:rFonts w:ascii="Times New Roman" w:hAnsi="Times New Roman" w:cs="Times New Roman"/>
          <w:b/>
          <w:noProof/>
          <w:sz w:val="72"/>
          <w:szCs w:val="72"/>
          <w:lang w:eastAsia="ru-RU"/>
        </w:rPr>
        <w:drawing>
          <wp:inline distT="0" distB="0" distL="0" distR="0" wp14:anchorId="156967E5" wp14:editId="07C37704">
            <wp:extent cx="1638685" cy="2238375"/>
            <wp:effectExtent l="0" t="95250" r="0" b="790575"/>
            <wp:docPr id="26" name="Рисунок 26" descr="C:\Users\bychkova\Pictures\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ychkova\Pictures\img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1380" cy="225571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553E95" w:rsidRDefault="00553E95" w:rsidP="00925B50">
      <w:pPr>
        <w:rPr>
          <w:rFonts w:ascii="Times New Roman" w:hAnsi="Times New Roman" w:cs="Times New Roman"/>
          <w:b/>
          <w:noProof/>
          <w:sz w:val="72"/>
          <w:szCs w:val="72"/>
          <w:lang w:eastAsia="ru-RU"/>
        </w:rPr>
      </w:pPr>
    </w:p>
    <w:p w:rsidR="00553E95" w:rsidRDefault="00553E95" w:rsidP="00925B50">
      <w:pPr>
        <w:rPr>
          <w:rFonts w:ascii="Times New Roman" w:hAnsi="Times New Roman" w:cs="Times New Roman"/>
          <w:b/>
          <w:noProof/>
          <w:sz w:val="72"/>
          <w:szCs w:val="72"/>
          <w:lang w:eastAsia="ru-RU"/>
        </w:rPr>
      </w:pPr>
      <w:r w:rsidRPr="004A14AB">
        <w:rPr>
          <w:rFonts w:ascii="Times New Roman" w:hAnsi="Times New Roman" w:cs="Times New Roman"/>
          <w:b/>
          <w:noProof/>
          <w:sz w:val="72"/>
          <w:szCs w:val="72"/>
          <w:u w:val="single"/>
          <w:lang w:eastAsia="ru-RU"/>
        </w:rPr>
        <mc:AlternateContent>
          <mc:Choice Requires="wps">
            <w:drawing>
              <wp:anchor distT="0" distB="0" distL="114300" distR="114300" simplePos="0" relativeHeight="251695104" behindDoc="0" locked="0" layoutInCell="1" allowOverlap="1" wp14:anchorId="586B7B53" wp14:editId="2E67140B">
                <wp:simplePos x="0" y="0"/>
                <wp:positionH relativeFrom="column">
                  <wp:posOffset>1866900</wp:posOffset>
                </wp:positionH>
                <wp:positionV relativeFrom="paragraph">
                  <wp:posOffset>664845</wp:posOffset>
                </wp:positionV>
                <wp:extent cx="5010150" cy="2514600"/>
                <wp:effectExtent l="0" t="0" r="0" b="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514600"/>
                        </a:xfrm>
                        <a:prstGeom prst="rect">
                          <a:avLst/>
                        </a:prstGeom>
                        <a:noFill/>
                        <a:ln w="9525">
                          <a:noFill/>
                          <a:miter lim="800000"/>
                          <a:headEnd/>
                          <a:tailEnd/>
                        </a:ln>
                      </wps:spPr>
                      <wps:txbx>
                        <w:txbxContent>
                          <w:p w:rsidR="006D6578" w:rsidRPr="00A33268" w:rsidRDefault="006D6578">
                            <w:pPr>
                              <w:rPr>
                                <w:rFonts w:ascii="Times New Roman" w:hAnsi="Times New Roman" w:cs="Times New Roman"/>
                                <w:b/>
                                <w:sz w:val="24"/>
                                <w:szCs w:val="24"/>
                              </w:rPr>
                            </w:pPr>
                            <w:proofErr w:type="spellStart"/>
                            <w:r w:rsidRPr="00A33268">
                              <w:rPr>
                                <w:rFonts w:ascii="Times New Roman" w:hAnsi="Times New Roman" w:cs="Times New Roman"/>
                                <w:b/>
                                <w:sz w:val="24"/>
                                <w:szCs w:val="24"/>
                              </w:rPr>
                              <w:t>Скамай</w:t>
                            </w:r>
                            <w:proofErr w:type="spellEnd"/>
                            <w:r w:rsidRPr="00A33268">
                              <w:rPr>
                                <w:rFonts w:ascii="Times New Roman" w:hAnsi="Times New Roman" w:cs="Times New Roman"/>
                                <w:b/>
                                <w:sz w:val="24"/>
                                <w:szCs w:val="24"/>
                              </w:rPr>
                              <w:t xml:space="preserve"> Л.Г. страховое дело: учеб. </w:t>
                            </w:r>
                            <w:r w:rsidR="00553E95" w:rsidRPr="00A33268">
                              <w:rPr>
                                <w:rFonts w:ascii="Times New Roman" w:hAnsi="Times New Roman" w:cs="Times New Roman"/>
                                <w:b/>
                                <w:sz w:val="24"/>
                                <w:szCs w:val="24"/>
                              </w:rPr>
                              <w:t>п</w:t>
                            </w:r>
                            <w:r w:rsidRPr="00A33268">
                              <w:rPr>
                                <w:rFonts w:ascii="Times New Roman" w:hAnsi="Times New Roman" w:cs="Times New Roman"/>
                                <w:b/>
                                <w:sz w:val="24"/>
                                <w:szCs w:val="24"/>
                              </w:rPr>
                              <w:t>особие/</w:t>
                            </w:r>
                            <w:r w:rsidR="00553E95" w:rsidRPr="00A33268">
                              <w:rPr>
                                <w:rFonts w:ascii="Times New Roman" w:hAnsi="Times New Roman" w:cs="Times New Roman"/>
                                <w:b/>
                                <w:sz w:val="24"/>
                                <w:szCs w:val="24"/>
                              </w:rPr>
                              <w:t xml:space="preserve"> Л.Г. </w:t>
                            </w:r>
                            <w:proofErr w:type="spellStart"/>
                            <w:r w:rsidRPr="00A33268">
                              <w:rPr>
                                <w:rFonts w:ascii="Times New Roman" w:hAnsi="Times New Roman" w:cs="Times New Roman"/>
                                <w:b/>
                                <w:sz w:val="24"/>
                                <w:szCs w:val="24"/>
                              </w:rPr>
                              <w:t>Скамай</w:t>
                            </w:r>
                            <w:proofErr w:type="spellEnd"/>
                            <w:r w:rsidRPr="00A33268">
                              <w:rPr>
                                <w:rFonts w:ascii="Times New Roman" w:hAnsi="Times New Roman" w:cs="Times New Roman"/>
                                <w:b/>
                                <w:sz w:val="24"/>
                                <w:szCs w:val="24"/>
                              </w:rPr>
                              <w:t xml:space="preserve">. – 3-е изд., </w:t>
                            </w:r>
                            <w:proofErr w:type="spellStart"/>
                            <w:r w:rsidRPr="00A33268">
                              <w:rPr>
                                <w:rFonts w:ascii="Times New Roman" w:hAnsi="Times New Roman" w:cs="Times New Roman"/>
                                <w:b/>
                                <w:sz w:val="24"/>
                                <w:szCs w:val="24"/>
                              </w:rPr>
                              <w:t>перераб</w:t>
                            </w:r>
                            <w:proofErr w:type="spellEnd"/>
                            <w:r w:rsidRPr="00A33268">
                              <w:rPr>
                                <w:rFonts w:ascii="Times New Roman" w:hAnsi="Times New Roman" w:cs="Times New Roman"/>
                                <w:b/>
                                <w:sz w:val="24"/>
                                <w:szCs w:val="24"/>
                              </w:rPr>
                              <w:t xml:space="preserve">. </w:t>
                            </w:r>
                            <w:r w:rsidR="00553E95" w:rsidRPr="00A33268">
                              <w:rPr>
                                <w:rFonts w:ascii="Times New Roman" w:hAnsi="Times New Roman" w:cs="Times New Roman"/>
                                <w:b/>
                                <w:sz w:val="24"/>
                                <w:szCs w:val="24"/>
                              </w:rPr>
                              <w:t>и</w:t>
                            </w:r>
                            <w:r w:rsidRPr="00A33268">
                              <w:rPr>
                                <w:rFonts w:ascii="Times New Roman" w:hAnsi="Times New Roman" w:cs="Times New Roman"/>
                                <w:b/>
                                <w:sz w:val="24"/>
                                <w:szCs w:val="24"/>
                              </w:rPr>
                              <w:t xml:space="preserve">  доп. – М.: ИНФРА-М, 2016.- 300с</w:t>
                            </w:r>
                            <w:proofErr w:type="gramStart"/>
                            <w:r w:rsidRPr="00A33268">
                              <w:rPr>
                                <w:rFonts w:ascii="Times New Roman" w:hAnsi="Times New Roman" w:cs="Times New Roman"/>
                                <w:b/>
                                <w:sz w:val="24"/>
                                <w:szCs w:val="24"/>
                              </w:rPr>
                              <w:t>.-</w:t>
                            </w:r>
                            <w:proofErr w:type="gramEnd"/>
                            <w:r w:rsidRPr="00A33268">
                              <w:rPr>
                                <w:rFonts w:ascii="Times New Roman" w:hAnsi="Times New Roman" w:cs="Times New Roman"/>
                                <w:b/>
                                <w:sz w:val="24"/>
                                <w:szCs w:val="24"/>
                              </w:rPr>
                              <w:t xml:space="preserve">(Высшее образование: </w:t>
                            </w:r>
                            <w:proofErr w:type="spellStart"/>
                            <w:proofErr w:type="gramStart"/>
                            <w:r w:rsidRPr="00A33268">
                              <w:rPr>
                                <w:rFonts w:ascii="Times New Roman" w:hAnsi="Times New Roman" w:cs="Times New Roman"/>
                                <w:b/>
                                <w:sz w:val="24"/>
                                <w:szCs w:val="24"/>
                              </w:rPr>
                              <w:t>Бакалавриат</w:t>
                            </w:r>
                            <w:proofErr w:type="spellEnd"/>
                            <w:r w:rsidRPr="00A33268">
                              <w:rPr>
                                <w:rFonts w:ascii="Times New Roman" w:hAnsi="Times New Roman" w:cs="Times New Roman"/>
                                <w:b/>
                                <w:sz w:val="24"/>
                                <w:szCs w:val="24"/>
                              </w:rPr>
                              <w:t>).</w:t>
                            </w:r>
                            <w:proofErr w:type="gramEnd"/>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693"/>
                            </w:tblGrid>
                            <w:tr w:rsidR="006D6578" w:rsidRPr="006D6578" w:rsidTr="006D6578">
                              <w:trPr>
                                <w:tblCellSpacing w:w="15" w:type="dxa"/>
                              </w:trPr>
                              <w:tc>
                                <w:tcPr>
                                  <w:tcW w:w="0" w:type="auto"/>
                                  <w:vAlign w:val="center"/>
                                  <w:hideMark/>
                                </w:tcPr>
                                <w:p w:rsidR="006D6578" w:rsidRPr="006D6578" w:rsidRDefault="006D6578" w:rsidP="006D6578">
                                  <w:pPr>
                                    <w:spacing w:after="0" w:line="240" w:lineRule="auto"/>
                                    <w:rPr>
                                      <w:rFonts w:ascii="Times New Roman" w:eastAsia="Times New Roman" w:hAnsi="Times New Roman" w:cs="Times New Roman"/>
                                      <w:sz w:val="24"/>
                                      <w:szCs w:val="24"/>
                                      <w:lang w:eastAsia="ru-RU"/>
                                    </w:rPr>
                                  </w:pPr>
                                  <w:r w:rsidRPr="006D6578">
                                    <w:rPr>
                                      <w:rFonts w:ascii="Times New Roman" w:eastAsia="Times New Roman" w:hAnsi="Times New Roman" w:cs="Times New Roman"/>
                                      <w:sz w:val="24"/>
                                      <w:szCs w:val="24"/>
                                      <w:lang w:eastAsia="ru-RU"/>
                                    </w:rPr>
                                    <w:t>Излагаются основные правовые аспекты и теоретические сведения о страховом деле: сущность и функции страхования, его виды; история возникновения страхования; порядок создания страховых компаний; государственное регулирование страховой деятельности; основы актуарных расчетов; особенности имущественного и личного страхования, а также страхования ответственности.</w:t>
                                  </w:r>
                                  <w:r w:rsidRPr="006D6578">
                                    <w:rPr>
                                      <w:rFonts w:ascii="Times New Roman" w:eastAsia="Times New Roman" w:hAnsi="Times New Roman" w:cs="Times New Roman"/>
                                      <w:sz w:val="24"/>
                                      <w:szCs w:val="24"/>
                                      <w:lang w:eastAsia="ru-RU"/>
                                    </w:rPr>
                                    <w:br/>
                                    <w:t>Для студентов и аспирантов экономических вузов, а также читателей, интересующихся вопросами страхования.</w:t>
                                  </w:r>
                                </w:p>
                              </w:tc>
                            </w:tr>
                            <w:tr w:rsidR="006D6578" w:rsidRPr="006D6578" w:rsidTr="006D6578">
                              <w:trPr>
                                <w:tblCellSpacing w:w="15" w:type="dxa"/>
                              </w:trPr>
                              <w:tc>
                                <w:tcPr>
                                  <w:tcW w:w="0" w:type="auto"/>
                                  <w:vAlign w:val="center"/>
                                  <w:hideMark/>
                                </w:tcPr>
                                <w:p w:rsidR="006D6578" w:rsidRPr="006D6578" w:rsidRDefault="006D6578" w:rsidP="006D6578">
                                  <w:pPr>
                                    <w:spacing w:after="0" w:line="240" w:lineRule="auto"/>
                                    <w:jc w:val="left"/>
                                    <w:rPr>
                                      <w:rFonts w:ascii="Times New Roman" w:eastAsia="Times New Roman" w:hAnsi="Times New Roman" w:cs="Times New Roman"/>
                                      <w:sz w:val="24"/>
                                      <w:szCs w:val="24"/>
                                      <w:lang w:eastAsia="ru-RU"/>
                                    </w:rPr>
                                  </w:pPr>
                                </w:p>
                              </w:tc>
                            </w:tr>
                            <w:tr w:rsidR="00A33268" w:rsidRPr="006D6578" w:rsidTr="006D6578">
                              <w:trPr>
                                <w:tblCellSpacing w:w="15" w:type="dxa"/>
                              </w:trPr>
                              <w:tc>
                                <w:tcPr>
                                  <w:tcW w:w="0" w:type="auto"/>
                                  <w:vAlign w:val="center"/>
                                </w:tcPr>
                                <w:p w:rsidR="00A33268" w:rsidRPr="006D6578" w:rsidRDefault="00A33268" w:rsidP="006D6578">
                                  <w:pPr>
                                    <w:spacing w:after="0" w:line="240" w:lineRule="auto"/>
                                    <w:jc w:val="left"/>
                                    <w:rPr>
                                      <w:rFonts w:ascii="Times New Roman" w:eastAsia="Times New Roman" w:hAnsi="Times New Roman" w:cs="Times New Roman"/>
                                      <w:sz w:val="24"/>
                                      <w:szCs w:val="24"/>
                                      <w:lang w:eastAsia="ru-RU"/>
                                    </w:rPr>
                                  </w:pPr>
                                </w:p>
                              </w:tc>
                            </w:tr>
                          </w:tbl>
                          <w:p w:rsidR="004A14AB" w:rsidRDefault="004A14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47pt;margin-top:52.35pt;width:394.5pt;height:19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" filled="f" stroked="f">
                <v:textbox>
                  <w:txbxContent>
                    <w:p w:rsidR="006D6578" w:rsidRPr="00A33268" w:rsidRDefault="006D6578">
                      <w:pPr>
                        <w:rPr>
                          <w:rFonts w:ascii="Times New Roman" w:hAnsi="Times New Roman" w:cs="Times New Roman"/>
                          <w:b/>
                          <w:sz w:val="24"/>
                          <w:szCs w:val="24"/>
                        </w:rPr>
                      </w:pPr>
                      <w:proofErr w:type="spellStart"/>
                      <w:r w:rsidRPr="00A33268">
                        <w:rPr>
                          <w:rFonts w:ascii="Times New Roman" w:hAnsi="Times New Roman" w:cs="Times New Roman"/>
                          <w:b/>
                          <w:sz w:val="24"/>
                          <w:szCs w:val="24"/>
                        </w:rPr>
                        <w:t>Скамай</w:t>
                      </w:r>
                      <w:proofErr w:type="spellEnd"/>
                      <w:r w:rsidRPr="00A33268">
                        <w:rPr>
                          <w:rFonts w:ascii="Times New Roman" w:hAnsi="Times New Roman" w:cs="Times New Roman"/>
                          <w:b/>
                          <w:sz w:val="24"/>
                          <w:szCs w:val="24"/>
                        </w:rPr>
                        <w:t xml:space="preserve"> Л.Г. страховое дело: учеб. </w:t>
                      </w:r>
                      <w:r w:rsidR="00553E95" w:rsidRPr="00A33268">
                        <w:rPr>
                          <w:rFonts w:ascii="Times New Roman" w:hAnsi="Times New Roman" w:cs="Times New Roman"/>
                          <w:b/>
                          <w:sz w:val="24"/>
                          <w:szCs w:val="24"/>
                        </w:rPr>
                        <w:t>п</w:t>
                      </w:r>
                      <w:r w:rsidRPr="00A33268">
                        <w:rPr>
                          <w:rFonts w:ascii="Times New Roman" w:hAnsi="Times New Roman" w:cs="Times New Roman"/>
                          <w:b/>
                          <w:sz w:val="24"/>
                          <w:szCs w:val="24"/>
                        </w:rPr>
                        <w:t>особие/</w:t>
                      </w:r>
                      <w:r w:rsidR="00553E95" w:rsidRPr="00A33268">
                        <w:rPr>
                          <w:rFonts w:ascii="Times New Roman" w:hAnsi="Times New Roman" w:cs="Times New Roman"/>
                          <w:b/>
                          <w:sz w:val="24"/>
                          <w:szCs w:val="24"/>
                        </w:rPr>
                        <w:t xml:space="preserve"> Л.Г. </w:t>
                      </w:r>
                      <w:proofErr w:type="spellStart"/>
                      <w:r w:rsidRPr="00A33268">
                        <w:rPr>
                          <w:rFonts w:ascii="Times New Roman" w:hAnsi="Times New Roman" w:cs="Times New Roman"/>
                          <w:b/>
                          <w:sz w:val="24"/>
                          <w:szCs w:val="24"/>
                        </w:rPr>
                        <w:t>Скамай</w:t>
                      </w:r>
                      <w:proofErr w:type="spellEnd"/>
                      <w:r w:rsidRPr="00A33268">
                        <w:rPr>
                          <w:rFonts w:ascii="Times New Roman" w:hAnsi="Times New Roman" w:cs="Times New Roman"/>
                          <w:b/>
                          <w:sz w:val="24"/>
                          <w:szCs w:val="24"/>
                        </w:rPr>
                        <w:t xml:space="preserve">. – 3-е изд., </w:t>
                      </w:r>
                      <w:proofErr w:type="spellStart"/>
                      <w:r w:rsidRPr="00A33268">
                        <w:rPr>
                          <w:rFonts w:ascii="Times New Roman" w:hAnsi="Times New Roman" w:cs="Times New Roman"/>
                          <w:b/>
                          <w:sz w:val="24"/>
                          <w:szCs w:val="24"/>
                        </w:rPr>
                        <w:t>перераб</w:t>
                      </w:r>
                      <w:proofErr w:type="spellEnd"/>
                      <w:r w:rsidRPr="00A33268">
                        <w:rPr>
                          <w:rFonts w:ascii="Times New Roman" w:hAnsi="Times New Roman" w:cs="Times New Roman"/>
                          <w:b/>
                          <w:sz w:val="24"/>
                          <w:szCs w:val="24"/>
                        </w:rPr>
                        <w:t xml:space="preserve">. </w:t>
                      </w:r>
                      <w:r w:rsidR="00553E95" w:rsidRPr="00A33268">
                        <w:rPr>
                          <w:rFonts w:ascii="Times New Roman" w:hAnsi="Times New Roman" w:cs="Times New Roman"/>
                          <w:b/>
                          <w:sz w:val="24"/>
                          <w:szCs w:val="24"/>
                        </w:rPr>
                        <w:t>и</w:t>
                      </w:r>
                      <w:r w:rsidRPr="00A33268">
                        <w:rPr>
                          <w:rFonts w:ascii="Times New Roman" w:hAnsi="Times New Roman" w:cs="Times New Roman"/>
                          <w:b/>
                          <w:sz w:val="24"/>
                          <w:szCs w:val="24"/>
                        </w:rPr>
                        <w:t xml:space="preserve">  доп. – М.: ИНФРА-М, 2016.- 300с</w:t>
                      </w:r>
                      <w:proofErr w:type="gramStart"/>
                      <w:r w:rsidRPr="00A33268">
                        <w:rPr>
                          <w:rFonts w:ascii="Times New Roman" w:hAnsi="Times New Roman" w:cs="Times New Roman"/>
                          <w:b/>
                          <w:sz w:val="24"/>
                          <w:szCs w:val="24"/>
                        </w:rPr>
                        <w:t>.-</w:t>
                      </w:r>
                      <w:proofErr w:type="gramEnd"/>
                      <w:r w:rsidRPr="00A33268">
                        <w:rPr>
                          <w:rFonts w:ascii="Times New Roman" w:hAnsi="Times New Roman" w:cs="Times New Roman"/>
                          <w:b/>
                          <w:sz w:val="24"/>
                          <w:szCs w:val="24"/>
                        </w:rPr>
                        <w:t xml:space="preserve">(Высшее образование: </w:t>
                      </w:r>
                      <w:proofErr w:type="spellStart"/>
                      <w:proofErr w:type="gramStart"/>
                      <w:r w:rsidRPr="00A33268">
                        <w:rPr>
                          <w:rFonts w:ascii="Times New Roman" w:hAnsi="Times New Roman" w:cs="Times New Roman"/>
                          <w:b/>
                          <w:sz w:val="24"/>
                          <w:szCs w:val="24"/>
                        </w:rPr>
                        <w:t>Бакалавриат</w:t>
                      </w:r>
                      <w:proofErr w:type="spellEnd"/>
                      <w:r w:rsidRPr="00A33268">
                        <w:rPr>
                          <w:rFonts w:ascii="Times New Roman" w:hAnsi="Times New Roman" w:cs="Times New Roman"/>
                          <w:b/>
                          <w:sz w:val="24"/>
                          <w:szCs w:val="24"/>
                        </w:rPr>
                        <w:t>).</w:t>
                      </w:r>
                      <w:proofErr w:type="gramEnd"/>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693"/>
                      </w:tblGrid>
                      <w:tr w:rsidR="006D6578" w:rsidRPr="006D6578" w:rsidTr="006D6578">
                        <w:trPr>
                          <w:tblCellSpacing w:w="15" w:type="dxa"/>
                        </w:trPr>
                        <w:tc>
                          <w:tcPr>
                            <w:tcW w:w="0" w:type="auto"/>
                            <w:vAlign w:val="center"/>
                            <w:hideMark/>
                          </w:tcPr>
                          <w:p w:rsidR="006D6578" w:rsidRPr="006D6578" w:rsidRDefault="006D6578" w:rsidP="006D6578">
                            <w:pPr>
                              <w:spacing w:after="0" w:line="240" w:lineRule="auto"/>
                              <w:rPr>
                                <w:rFonts w:ascii="Times New Roman" w:eastAsia="Times New Roman" w:hAnsi="Times New Roman" w:cs="Times New Roman"/>
                                <w:sz w:val="24"/>
                                <w:szCs w:val="24"/>
                                <w:lang w:eastAsia="ru-RU"/>
                              </w:rPr>
                            </w:pPr>
                            <w:r w:rsidRPr="006D6578">
                              <w:rPr>
                                <w:rFonts w:ascii="Times New Roman" w:eastAsia="Times New Roman" w:hAnsi="Times New Roman" w:cs="Times New Roman"/>
                                <w:sz w:val="24"/>
                                <w:szCs w:val="24"/>
                                <w:lang w:eastAsia="ru-RU"/>
                              </w:rPr>
                              <w:t>Излагаются основные правовые аспекты и теоретические сведения о страховом деле: сущность и функции страхования, его виды; история возникновения страхования; порядок создания страховых компаний; государственное регулирование страховой деятельности; основы актуарных расчетов; особенности имущественного и личного страхования, а также страхования ответственности.</w:t>
                            </w:r>
                            <w:r w:rsidRPr="006D6578">
                              <w:rPr>
                                <w:rFonts w:ascii="Times New Roman" w:eastAsia="Times New Roman" w:hAnsi="Times New Roman" w:cs="Times New Roman"/>
                                <w:sz w:val="24"/>
                                <w:szCs w:val="24"/>
                                <w:lang w:eastAsia="ru-RU"/>
                              </w:rPr>
                              <w:br/>
                              <w:t>Для студентов и аспирантов экономических вузов, а также читателей, интересующихся вопросами страхования.</w:t>
                            </w:r>
                          </w:p>
                        </w:tc>
                      </w:tr>
                      <w:tr w:rsidR="006D6578" w:rsidRPr="006D6578" w:rsidTr="006D6578">
                        <w:trPr>
                          <w:tblCellSpacing w:w="15" w:type="dxa"/>
                        </w:trPr>
                        <w:tc>
                          <w:tcPr>
                            <w:tcW w:w="0" w:type="auto"/>
                            <w:vAlign w:val="center"/>
                            <w:hideMark/>
                          </w:tcPr>
                          <w:p w:rsidR="006D6578" w:rsidRPr="006D6578" w:rsidRDefault="006D6578" w:rsidP="006D6578">
                            <w:pPr>
                              <w:spacing w:after="0" w:line="240" w:lineRule="auto"/>
                              <w:jc w:val="left"/>
                              <w:rPr>
                                <w:rFonts w:ascii="Times New Roman" w:eastAsia="Times New Roman" w:hAnsi="Times New Roman" w:cs="Times New Roman"/>
                                <w:sz w:val="24"/>
                                <w:szCs w:val="24"/>
                                <w:lang w:eastAsia="ru-RU"/>
                              </w:rPr>
                            </w:pPr>
                          </w:p>
                        </w:tc>
                      </w:tr>
                      <w:tr w:rsidR="00A33268" w:rsidRPr="006D6578" w:rsidTr="006D6578">
                        <w:trPr>
                          <w:tblCellSpacing w:w="15" w:type="dxa"/>
                        </w:trPr>
                        <w:tc>
                          <w:tcPr>
                            <w:tcW w:w="0" w:type="auto"/>
                            <w:vAlign w:val="center"/>
                          </w:tcPr>
                          <w:p w:rsidR="00A33268" w:rsidRPr="006D6578" w:rsidRDefault="00A33268" w:rsidP="006D6578">
                            <w:pPr>
                              <w:spacing w:after="0" w:line="240" w:lineRule="auto"/>
                              <w:jc w:val="left"/>
                              <w:rPr>
                                <w:rFonts w:ascii="Times New Roman" w:eastAsia="Times New Roman" w:hAnsi="Times New Roman" w:cs="Times New Roman"/>
                                <w:sz w:val="24"/>
                                <w:szCs w:val="24"/>
                                <w:lang w:eastAsia="ru-RU"/>
                              </w:rPr>
                            </w:pPr>
                          </w:p>
                        </w:tc>
                      </w:tr>
                    </w:tbl>
                    <w:p w:rsidR="004A14AB" w:rsidRDefault="004A14AB"/>
                  </w:txbxContent>
                </v:textbox>
              </v:shape>
            </w:pict>
          </mc:Fallback>
        </mc:AlternateContent>
      </w:r>
    </w:p>
    <w:p w:rsidR="004A14AB" w:rsidRDefault="004A14AB" w:rsidP="00925B50">
      <w:pPr>
        <w:rPr>
          <w:rFonts w:ascii="Times New Roman" w:hAnsi="Times New Roman" w:cs="Times New Roman"/>
          <w:b/>
          <w:sz w:val="72"/>
          <w:szCs w:val="72"/>
          <w:u w:val="single"/>
        </w:rPr>
      </w:pPr>
      <w:r w:rsidRPr="004A14AB">
        <w:rPr>
          <w:rFonts w:ascii="Times New Roman" w:hAnsi="Times New Roman" w:cs="Times New Roman"/>
          <w:b/>
          <w:noProof/>
          <w:sz w:val="72"/>
          <w:szCs w:val="72"/>
          <w:lang w:eastAsia="ru-RU"/>
        </w:rPr>
        <w:drawing>
          <wp:inline distT="0" distB="0" distL="0" distR="0" wp14:anchorId="4378AB42" wp14:editId="074EE4D6">
            <wp:extent cx="1702233" cy="2390775"/>
            <wp:effectExtent l="0" t="0" r="0" b="0"/>
            <wp:docPr id="29" name="Рисунок 29" descr="C:\Users\bychkova\Pictures\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ychkova\Pictures\img0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5295" cy="239507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4A14AB" w:rsidRPr="00553E95" w:rsidRDefault="00553E95" w:rsidP="00925B50">
      <w:pPr>
        <w:rPr>
          <w:rFonts w:ascii="Times New Roman" w:hAnsi="Times New Roman" w:cs="Times New Roman"/>
          <w:b/>
          <w:i/>
          <w:sz w:val="72"/>
          <w:szCs w:val="72"/>
        </w:rPr>
      </w:pPr>
      <w:r w:rsidRPr="00553E95">
        <w:rPr>
          <w:rFonts w:ascii="Times New Roman" w:hAnsi="Times New Roman" w:cs="Times New Roman"/>
          <w:b/>
          <w:noProof/>
          <w:sz w:val="72"/>
          <w:szCs w:val="72"/>
          <w:u w:val="single"/>
          <w:lang w:eastAsia="ru-RU"/>
        </w:rPr>
        <w:lastRenderedPageBreak/>
        <mc:AlternateContent>
          <mc:Choice Requires="wps">
            <w:drawing>
              <wp:anchor distT="0" distB="0" distL="114300" distR="114300" simplePos="0" relativeHeight="251697152" behindDoc="0" locked="0" layoutInCell="1" allowOverlap="1" wp14:anchorId="4CE00D77" wp14:editId="4A715A48">
                <wp:simplePos x="0" y="0"/>
                <wp:positionH relativeFrom="column">
                  <wp:posOffset>1647825</wp:posOffset>
                </wp:positionH>
                <wp:positionV relativeFrom="paragraph">
                  <wp:posOffset>19050</wp:posOffset>
                </wp:positionV>
                <wp:extent cx="5067300" cy="4371975"/>
                <wp:effectExtent l="0" t="0" r="0" b="0"/>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4371975"/>
                        </a:xfrm>
                        <a:prstGeom prst="rect">
                          <a:avLst/>
                        </a:prstGeom>
                        <a:noFill/>
                        <a:ln w="9525">
                          <a:noFill/>
                          <a:miter lim="800000"/>
                          <a:headEnd/>
                          <a:tailEnd/>
                        </a:ln>
                      </wps:spPr>
                      <wps:txbx>
                        <w:txbxContent>
                          <w:p w:rsidR="00553E95" w:rsidRPr="00A33268" w:rsidRDefault="00553E95">
                            <w:pPr>
                              <w:rPr>
                                <w:rFonts w:ascii="Times New Roman" w:hAnsi="Times New Roman" w:cs="Times New Roman"/>
                                <w:b/>
                                <w:sz w:val="24"/>
                                <w:szCs w:val="24"/>
                              </w:rPr>
                            </w:pPr>
                            <w:r w:rsidRPr="00A33268">
                              <w:rPr>
                                <w:rFonts w:ascii="Times New Roman" w:hAnsi="Times New Roman" w:cs="Times New Roman"/>
                                <w:b/>
                                <w:iCs/>
                                <w:sz w:val="24"/>
                                <w:szCs w:val="24"/>
                              </w:rPr>
                              <w:t xml:space="preserve">Мамедова, Н. А. </w:t>
                            </w:r>
                            <w:r w:rsidRPr="00A33268">
                              <w:rPr>
                                <w:rFonts w:ascii="Times New Roman" w:hAnsi="Times New Roman" w:cs="Times New Roman"/>
                                <w:b/>
                                <w:sz w:val="24"/>
                                <w:szCs w:val="24"/>
                              </w:rPr>
                              <w:t>Управление государственными и муниципальными закупками</w:t>
                            </w:r>
                            <w:proofErr w:type="gramStart"/>
                            <w:r w:rsidRPr="00A33268">
                              <w:rPr>
                                <w:rFonts w:ascii="Times New Roman" w:hAnsi="Times New Roman" w:cs="Times New Roman"/>
                                <w:b/>
                                <w:sz w:val="24"/>
                                <w:szCs w:val="24"/>
                              </w:rPr>
                              <w:t xml:space="preserve"> :</w:t>
                            </w:r>
                            <w:proofErr w:type="gramEnd"/>
                            <w:r w:rsidRPr="00A33268">
                              <w:rPr>
                                <w:rFonts w:ascii="Times New Roman" w:hAnsi="Times New Roman" w:cs="Times New Roman"/>
                                <w:b/>
                                <w:sz w:val="24"/>
                                <w:szCs w:val="24"/>
                              </w:rPr>
                              <w:t xml:space="preserve"> учебник и практикум для </w:t>
                            </w:r>
                            <w:proofErr w:type="spellStart"/>
                            <w:r w:rsidRPr="00A33268">
                              <w:rPr>
                                <w:rFonts w:ascii="Times New Roman" w:hAnsi="Times New Roman" w:cs="Times New Roman"/>
                                <w:b/>
                                <w:sz w:val="24"/>
                                <w:szCs w:val="24"/>
                              </w:rPr>
                              <w:t>бакалавриата</w:t>
                            </w:r>
                            <w:proofErr w:type="spellEnd"/>
                            <w:r w:rsidRPr="00A33268">
                              <w:rPr>
                                <w:rFonts w:ascii="Times New Roman" w:hAnsi="Times New Roman" w:cs="Times New Roman"/>
                                <w:b/>
                                <w:sz w:val="24"/>
                                <w:szCs w:val="24"/>
                              </w:rPr>
                              <w:t xml:space="preserve"> и магистратуры / Н. А. Мамедова, А. Н. </w:t>
                            </w:r>
                            <w:proofErr w:type="spellStart"/>
                            <w:r w:rsidRPr="00A33268">
                              <w:rPr>
                                <w:rFonts w:ascii="Times New Roman" w:hAnsi="Times New Roman" w:cs="Times New Roman"/>
                                <w:b/>
                                <w:sz w:val="24"/>
                                <w:szCs w:val="24"/>
                              </w:rPr>
                              <w:t>Байкова</w:t>
                            </w:r>
                            <w:proofErr w:type="spellEnd"/>
                            <w:r w:rsidRPr="00A33268">
                              <w:rPr>
                                <w:rFonts w:ascii="Times New Roman" w:hAnsi="Times New Roman" w:cs="Times New Roman"/>
                                <w:b/>
                                <w:sz w:val="24"/>
                                <w:szCs w:val="24"/>
                              </w:rPr>
                              <w:t xml:space="preserve">, О. Н. </w:t>
                            </w:r>
                            <w:proofErr w:type="spellStart"/>
                            <w:r w:rsidRPr="00A33268">
                              <w:rPr>
                                <w:rFonts w:ascii="Times New Roman" w:hAnsi="Times New Roman" w:cs="Times New Roman"/>
                                <w:b/>
                                <w:sz w:val="24"/>
                                <w:szCs w:val="24"/>
                              </w:rPr>
                              <w:t>Трушанова</w:t>
                            </w:r>
                            <w:proofErr w:type="spellEnd"/>
                            <w:r w:rsidRPr="00A33268">
                              <w:rPr>
                                <w:rFonts w:ascii="Times New Roman" w:hAnsi="Times New Roman" w:cs="Times New Roman"/>
                                <w:b/>
                                <w:sz w:val="24"/>
                                <w:szCs w:val="24"/>
                              </w:rPr>
                              <w:t xml:space="preserve">. — 2-е изд., </w:t>
                            </w:r>
                            <w:proofErr w:type="spellStart"/>
                            <w:r w:rsidRPr="00A33268">
                              <w:rPr>
                                <w:rFonts w:ascii="Times New Roman" w:hAnsi="Times New Roman" w:cs="Times New Roman"/>
                                <w:b/>
                                <w:sz w:val="24"/>
                                <w:szCs w:val="24"/>
                              </w:rPr>
                              <w:t>перераб</w:t>
                            </w:r>
                            <w:proofErr w:type="spellEnd"/>
                            <w:r w:rsidRPr="00A33268">
                              <w:rPr>
                                <w:rFonts w:ascii="Times New Roman" w:hAnsi="Times New Roman" w:cs="Times New Roman"/>
                                <w:b/>
                                <w:sz w:val="24"/>
                                <w:szCs w:val="24"/>
                              </w:rPr>
                              <w:t xml:space="preserve">. и доп. — М. : Издательство </w:t>
                            </w:r>
                            <w:proofErr w:type="spellStart"/>
                            <w:r w:rsidRPr="00A33268">
                              <w:rPr>
                                <w:rFonts w:ascii="Times New Roman" w:hAnsi="Times New Roman" w:cs="Times New Roman"/>
                                <w:b/>
                                <w:sz w:val="24"/>
                                <w:szCs w:val="24"/>
                              </w:rPr>
                              <w:t>Юрайт</w:t>
                            </w:r>
                            <w:proofErr w:type="spellEnd"/>
                            <w:r w:rsidRPr="00A33268">
                              <w:rPr>
                                <w:rFonts w:ascii="Times New Roman" w:hAnsi="Times New Roman" w:cs="Times New Roman"/>
                                <w:b/>
                                <w:sz w:val="24"/>
                                <w:szCs w:val="24"/>
                              </w:rPr>
                              <w:t xml:space="preserve">, 2017. — 347 с. — (Серия : Бакалавр и магистр. </w:t>
                            </w:r>
                            <w:proofErr w:type="gramStart"/>
                            <w:r w:rsidRPr="00A33268">
                              <w:rPr>
                                <w:rFonts w:ascii="Times New Roman" w:hAnsi="Times New Roman" w:cs="Times New Roman"/>
                                <w:b/>
                                <w:sz w:val="24"/>
                                <w:szCs w:val="24"/>
                              </w:rPr>
                              <w:t>Академический курс).</w:t>
                            </w:r>
                            <w:proofErr w:type="gramEnd"/>
                          </w:p>
                          <w:p w:rsidR="00553E95" w:rsidRPr="00553E95" w:rsidRDefault="00553E95" w:rsidP="00A33268">
                            <w:pPr>
                              <w:ind w:firstLine="708"/>
                              <w:rPr>
                                <w:rFonts w:ascii="Times New Roman" w:hAnsi="Times New Roman" w:cs="Times New Roman"/>
                                <w:sz w:val="24"/>
                                <w:szCs w:val="24"/>
                              </w:rPr>
                            </w:pPr>
                            <w:r w:rsidRPr="00553E95">
                              <w:rPr>
                                <w:rFonts w:ascii="Times New Roman" w:hAnsi="Times New Roman" w:cs="Times New Roman"/>
                                <w:sz w:val="24"/>
                                <w:szCs w:val="24"/>
                              </w:rPr>
                              <w:t xml:space="preserve">В представленном учебнике на основе новейшего законодательства и современных тенденций развития системы государственных закупок </w:t>
                            </w:r>
                            <w:proofErr w:type="gramStart"/>
                            <w:r w:rsidRPr="00553E95">
                              <w:rPr>
                                <w:rFonts w:ascii="Times New Roman" w:hAnsi="Times New Roman" w:cs="Times New Roman"/>
                                <w:sz w:val="24"/>
                                <w:szCs w:val="24"/>
                              </w:rPr>
                              <w:t>рассматривается комплекс вопросов по государственным закупкам товаров, работ и услуг начиная</w:t>
                            </w:r>
                            <w:proofErr w:type="gramEnd"/>
                            <w:r w:rsidRPr="00553E95">
                              <w:rPr>
                                <w:rFonts w:ascii="Times New Roman" w:hAnsi="Times New Roman" w:cs="Times New Roman"/>
                                <w:sz w:val="24"/>
                                <w:szCs w:val="24"/>
                              </w:rPr>
                              <w:t xml:space="preserve"> с формирования и размещения государственных заказов на поставку продукции и заканчивая ответственностью за ненадлежащее исполнение договорных обязательств по контрактам. Данный учебник призван помочь студентам сориентироваться в объемном и непростом массиве нормативных правовых актов в сфере закупок товаров, работ, услуг для государственных и муниципальных нужд. Наличие в учебнике тестов и кейсов способствует лучшему восприятию и запоминанию теоретических данных и систематизации знаний по дисциплине «Государственный заказ», а также подготовке студентов к решению разнообразных практических задач по управлению государственными и муниципальными закупками.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29.75pt;margin-top:1.5pt;width:399pt;height:34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" filled="f" stroked="f">
                <v:textbox>
                  <w:txbxContent>
                    <w:p w:rsidR="00553E95" w:rsidRPr="00A33268" w:rsidRDefault="00553E95">
                      <w:pPr>
                        <w:rPr>
                          <w:rFonts w:ascii="Times New Roman" w:hAnsi="Times New Roman" w:cs="Times New Roman"/>
                          <w:b/>
                          <w:sz w:val="24"/>
                          <w:szCs w:val="24"/>
                        </w:rPr>
                      </w:pPr>
                      <w:r w:rsidRPr="00A33268">
                        <w:rPr>
                          <w:rFonts w:ascii="Times New Roman" w:hAnsi="Times New Roman" w:cs="Times New Roman"/>
                          <w:b/>
                          <w:iCs/>
                          <w:sz w:val="24"/>
                          <w:szCs w:val="24"/>
                        </w:rPr>
                        <w:t xml:space="preserve">Мамедова, Н. А. </w:t>
                      </w:r>
                      <w:r w:rsidRPr="00A33268">
                        <w:rPr>
                          <w:rFonts w:ascii="Times New Roman" w:hAnsi="Times New Roman" w:cs="Times New Roman"/>
                          <w:b/>
                          <w:sz w:val="24"/>
                          <w:szCs w:val="24"/>
                        </w:rPr>
                        <w:t>Управление государственными и муниципальными закупками</w:t>
                      </w:r>
                      <w:proofErr w:type="gramStart"/>
                      <w:r w:rsidRPr="00A33268">
                        <w:rPr>
                          <w:rFonts w:ascii="Times New Roman" w:hAnsi="Times New Roman" w:cs="Times New Roman"/>
                          <w:b/>
                          <w:sz w:val="24"/>
                          <w:szCs w:val="24"/>
                        </w:rPr>
                        <w:t xml:space="preserve"> :</w:t>
                      </w:r>
                      <w:proofErr w:type="gramEnd"/>
                      <w:r w:rsidRPr="00A33268">
                        <w:rPr>
                          <w:rFonts w:ascii="Times New Roman" w:hAnsi="Times New Roman" w:cs="Times New Roman"/>
                          <w:b/>
                          <w:sz w:val="24"/>
                          <w:szCs w:val="24"/>
                        </w:rPr>
                        <w:t xml:space="preserve"> учебник и практикум для </w:t>
                      </w:r>
                      <w:proofErr w:type="spellStart"/>
                      <w:r w:rsidRPr="00A33268">
                        <w:rPr>
                          <w:rFonts w:ascii="Times New Roman" w:hAnsi="Times New Roman" w:cs="Times New Roman"/>
                          <w:b/>
                          <w:sz w:val="24"/>
                          <w:szCs w:val="24"/>
                        </w:rPr>
                        <w:t>бакалавриата</w:t>
                      </w:r>
                      <w:proofErr w:type="spellEnd"/>
                      <w:r w:rsidRPr="00A33268">
                        <w:rPr>
                          <w:rFonts w:ascii="Times New Roman" w:hAnsi="Times New Roman" w:cs="Times New Roman"/>
                          <w:b/>
                          <w:sz w:val="24"/>
                          <w:szCs w:val="24"/>
                        </w:rPr>
                        <w:t xml:space="preserve"> и магистратуры / Н. А. Мамедова, А. Н. </w:t>
                      </w:r>
                      <w:proofErr w:type="spellStart"/>
                      <w:r w:rsidRPr="00A33268">
                        <w:rPr>
                          <w:rFonts w:ascii="Times New Roman" w:hAnsi="Times New Roman" w:cs="Times New Roman"/>
                          <w:b/>
                          <w:sz w:val="24"/>
                          <w:szCs w:val="24"/>
                        </w:rPr>
                        <w:t>Байкова</w:t>
                      </w:r>
                      <w:proofErr w:type="spellEnd"/>
                      <w:r w:rsidRPr="00A33268">
                        <w:rPr>
                          <w:rFonts w:ascii="Times New Roman" w:hAnsi="Times New Roman" w:cs="Times New Roman"/>
                          <w:b/>
                          <w:sz w:val="24"/>
                          <w:szCs w:val="24"/>
                        </w:rPr>
                        <w:t xml:space="preserve">, О. Н. </w:t>
                      </w:r>
                      <w:proofErr w:type="spellStart"/>
                      <w:r w:rsidRPr="00A33268">
                        <w:rPr>
                          <w:rFonts w:ascii="Times New Roman" w:hAnsi="Times New Roman" w:cs="Times New Roman"/>
                          <w:b/>
                          <w:sz w:val="24"/>
                          <w:szCs w:val="24"/>
                        </w:rPr>
                        <w:t>Трушанова</w:t>
                      </w:r>
                      <w:proofErr w:type="spellEnd"/>
                      <w:r w:rsidRPr="00A33268">
                        <w:rPr>
                          <w:rFonts w:ascii="Times New Roman" w:hAnsi="Times New Roman" w:cs="Times New Roman"/>
                          <w:b/>
                          <w:sz w:val="24"/>
                          <w:szCs w:val="24"/>
                        </w:rPr>
                        <w:t xml:space="preserve">. — 2-е изд., </w:t>
                      </w:r>
                      <w:proofErr w:type="spellStart"/>
                      <w:r w:rsidRPr="00A33268">
                        <w:rPr>
                          <w:rFonts w:ascii="Times New Roman" w:hAnsi="Times New Roman" w:cs="Times New Roman"/>
                          <w:b/>
                          <w:sz w:val="24"/>
                          <w:szCs w:val="24"/>
                        </w:rPr>
                        <w:t>перераб</w:t>
                      </w:r>
                      <w:proofErr w:type="spellEnd"/>
                      <w:r w:rsidRPr="00A33268">
                        <w:rPr>
                          <w:rFonts w:ascii="Times New Roman" w:hAnsi="Times New Roman" w:cs="Times New Roman"/>
                          <w:b/>
                          <w:sz w:val="24"/>
                          <w:szCs w:val="24"/>
                        </w:rPr>
                        <w:t xml:space="preserve">. и доп. — М. : Издательство </w:t>
                      </w:r>
                      <w:proofErr w:type="spellStart"/>
                      <w:r w:rsidRPr="00A33268">
                        <w:rPr>
                          <w:rFonts w:ascii="Times New Roman" w:hAnsi="Times New Roman" w:cs="Times New Roman"/>
                          <w:b/>
                          <w:sz w:val="24"/>
                          <w:szCs w:val="24"/>
                        </w:rPr>
                        <w:t>Юрайт</w:t>
                      </w:r>
                      <w:proofErr w:type="spellEnd"/>
                      <w:r w:rsidRPr="00A33268">
                        <w:rPr>
                          <w:rFonts w:ascii="Times New Roman" w:hAnsi="Times New Roman" w:cs="Times New Roman"/>
                          <w:b/>
                          <w:sz w:val="24"/>
                          <w:szCs w:val="24"/>
                        </w:rPr>
                        <w:t xml:space="preserve">, 2017. — 347 с. — (Серия : Бакалавр и магистр. </w:t>
                      </w:r>
                      <w:proofErr w:type="gramStart"/>
                      <w:r w:rsidRPr="00A33268">
                        <w:rPr>
                          <w:rFonts w:ascii="Times New Roman" w:hAnsi="Times New Roman" w:cs="Times New Roman"/>
                          <w:b/>
                          <w:sz w:val="24"/>
                          <w:szCs w:val="24"/>
                        </w:rPr>
                        <w:t>Академический курс).</w:t>
                      </w:r>
                      <w:proofErr w:type="gramEnd"/>
                    </w:p>
                    <w:p w:rsidR="00553E95" w:rsidRPr="00553E95" w:rsidRDefault="00553E95" w:rsidP="00A33268">
                      <w:pPr>
                        <w:ind w:firstLine="708"/>
                        <w:rPr>
                          <w:rFonts w:ascii="Times New Roman" w:hAnsi="Times New Roman" w:cs="Times New Roman"/>
                          <w:sz w:val="24"/>
                          <w:szCs w:val="24"/>
                        </w:rPr>
                      </w:pPr>
                      <w:r w:rsidRPr="00553E95">
                        <w:rPr>
                          <w:rFonts w:ascii="Times New Roman" w:hAnsi="Times New Roman" w:cs="Times New Roman"/>
                          <w:sz w:val="24"/>
                          <w:szCs w:val="24"/>
                        </w:rPr>
                        <w:t xml:space="preserve">В представленном учебнике на основе новейшего законодательства и современных тенденций развития системы государственных закупок </w:t>
                      </w:r>
                      <w:proofErr w:type="gramStart"/>
                      <w:r w:rsidRPr="00553E95">
                        <w:rPr>
                          <w:rFonts w:ascii="Times New Roman" w:hAnsi="Times New Roman" w:cs="Times New Roman"/>
                          <w:sz w:val="24"/>
                          <w:szCs w:val="24"/>
                        </w:rPr>
                        <w:t>рассматривается комплекс вопросов по государственным закупкам товаров, работ и услуг начиная</w:t>
                      </w:r>
                      <w:proofErr w:type="gramEnd"/>
                      <w:r w:rsidRPr="00553E95">
                        <w:rPr>
                          <w:rFonts w:ascii="Times New Roman" w:hAnsi="Times New Roman" w:cs="Times New Roman"/>
                          <w:sz w:val="24"/>
                          <w:szCs w:val="24"/>
                        </w:rPr>
                        <w:t xml:space="preserve"> с формирования и размещения государственных заказов на поставку продукции и заканчивая ответственностью за ненадлежащее исполнение договорных обязательств по контрактам. Данный учебник призван помочь студентам сориентироваться в объемном и непростом массиве нормативных правовых актов в сфере закупок товаров, работ, услуг для государственных и муниципальных нужд. Наличие в учебнике тестов и кейсов способствует лучшему восприятию и запоминанию теоретических данных и систематизации знаний по дисциплине «Государственный заказ», а также подготовке студентов к решению разнообразных практических задач по управлению государственными и муниципальными закупками.</w:t>
                      </w:r>
                    </w:p>
                  </w:txbxContent>
                </v:textbox>
              </v:shape>
            </w:pict>
          </mc:Fallback>
        </mc:AlternateContent>
      </w:r>
      <w:r w:rsidRPr="00553E95">
        <w:rPr>
          <w:rFonts w:ascii="Times New Roman" w:hAnsi="Times New Roman" w:cs="Times New Roman"/>
          <w:noProof/>
          <w:sz w:val="72"/>
          <w:szCs w:val="72"/>
          <w:lang w:eastAsia="ru-RU"/>
        </w:rPr>
        <w:drawing>
          <wp:inline distT="0" distB="0" distL="0" distR="0" wp14:anchorId="299D370D" wp14:editId="0F55BF9F">
            <wp:extent cx="1642620" cy="2343150"/>
            <wp:effectExtent l="0" t="95250" r="0" b="819150"/>
            <wp:docPr id="31" name="Рисунок 31" descr="C:\Users\bychkova\Pictures\im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ychkova\Pictures\img0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2615" cy="234314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4A14AB" w:rsidRDefault="004A14AB" w:rsidP="00925B50">
      <w:pPr>
        <w:rPr>
          <w:rFonts w:ascii="Times New Roman" w:hAnsi="Times New Roman" w:cs="Times New Roman"/>
          <w:b/>
          <w:sz w:val="72"/>
          <w:szCs w:val="72"/>
          <w:u w:val="single"/>
        </w:rPr>
      </w:pPr>
    </w:p>
    <w:p w:rsidR="004A14AB" w:rsidRDefault="004A14AB" w:rsidP="00925B50">
      <w:pPr>
        <w:rPr>
          <w:rFonts w:ascii="Times New Roman" w:hAnsi="Times New Roman" w:cs="Times New Roman"/>
          <w:b/>
          <w:sz w:val="72"/>
          <w:szCs w:val="72"/>
          <w:u w:val="single"/>
        </w:rPr>
      </w:pPr>
    </w:p>
    <w:p w:rsidR="004A14AB" w:rsidRDefault="00553E95" w:rsidP="00925B50">
      <w:pPr>
        <w:rPr>
          <w:rFonts w:ascii="Times New Roman" w:hAnsi="Times New Roman" w:cs="Times New Roman"/>
          <w:b/>
          <w:sz w:val="72"/>
          <w:szCs w:val="72"/>
          <w:u w:val="single"/>
        </w:rPr>
      </w:pPr>
      <w:r w:rsidRPr="00553E95">
        <w:rPr>
          <w:rFonts w:ascii="Times New Roman" w:hAnsi="Times New Roman" w:cs="Times New Roman"/>
          <w:b/>
          <w:noProof/>
          <w:sz w:val="72"/>
          <w:szCs w:val="72"/>
          <w:u w:val="single"/>
          <w:lang w:eastAsia="ru-RU"/>
        </w:rPr>
        <mc:AlternateContent>
          <mc:Choice Requires="wps">
            <w:drawing>
              <wp:anchor distT="0" distB="0" distL="114300" distR="114300" simplePos="0" relativeHeight="251699200" behindDoc="0" locked="0" layoutInCell="1" allowOverlap="1" wp14:anchorId="02F08B65" wp14:editId="61205B3C">
                <wp:simplePos x="0" y="0"/>
                <wp:positionH relativeFrom="column">
                  <wp:posOffset>1857375</wp:posOffset>
                </wp:positionH>
                <wp:positionV relativeFrom="paragraph">
                  <wp:posOffset>702944</wp:posOffset>
                </wp:positionV>
                <wp:extent cx="4857750" cy="3362325"/>
                <wp:effectExtent l="0" t="0" r="0" b="0"/>
                <wp:wrapNone/>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3362325"/>
                        </a:xfrm>
                        <a:prstGeom prst="rect">
                          <a:avLst/>
                        </a:prstGeom>
                        <a:noFill/>
                        <a:ln w="9525">
                          <a:noFill/>
                          <a:miter lim="800000"/>
                          <a:headEnd/>
                          <a:tailEnd/>
                        </a:ln>
                      </wps:spPr>
                      <wps:txbx>
                        <w:txbxContent>
                          <w:p w:rsidR="00553E95" w:rsidRPr="00A33268" w:rsidRDefault="00553E95">
                            <w:pPr>
                              <w:rPr>
                                <w:rFonts w:ascii="Times New Roman" w:hAnsi="Times New Roman" w:cs="Times New Roman"/>
                                <w:b/>
                                <w:sz w:val="24"/>
                                <w:szCs w:val="24"/>
                              </w:rPr>
                            </w:pPr>
                            <w:r w:rsidRPr="00A33268">
                              <w:rPr>
                                <w:rFonts w:ascii="Times New Roman" w:hAnsi="Times New Roman" w:cs="Times New Roman"/>
                                <w:b/>
                                <w:sz w:val="24"/>
                                <w:szCs w:val="24"/>
                              </w:rPr>
                              <w:t>Финансовый менеджмент</w:t>
                            </w:r>
                            <w:proofErr w:type="gramStart"/>
                            <w:r w:rsidRPr="00A33268">
                              <w:rPr>
                                <w:rFonts w:ascii="Times New Roman" w:hAnsi="Times New Roman" w:cs="Times New Roman"/>
                                <w:b/>
                                <w:sz w:val="24"/>
                                <w:szCs w:val="24"/>
                              </w:rPr>
                              <w:t xml:space="preserve"> :</w:t>
                            </w:r>
                            <w:proofErr w:type="gramEnd"/>
                            <w:r w:rsidRPr="00A33268">
                              <w:rPr>
                                <w:rFonts w:ascii="Times New Roman" w:hAnsi="Times New Roman" w:cs="Times New Roman"/>
                                <w:b/>
                                <w:sz w:val="24"/>
                                <w:szCs w:val="24"/>
                              </w:rPr>
                              <w:t xml:space="preserve"> учебник / Г. Б. Поляк [и др.] ; под ред. Г. Б. Поляка. — 4-е изд., </w:t>
                            </w:r>
                            <w:proofErr w:type="spellStart"/>
                            <w:r w:rsidRPr="00A33268">
                              <w:rPr>
                                <w:rFonts w:ascii="Times New Roman" w:hAnsi="Times New Roman" w:cs="Times New Roman"/>
                                <w:b/>
                                <w:sz w:val="24"/>
                                <w:szCs w:val="24"/>
                              </w:rPr>
                              <w:t>перераб</w:t>
                            </w:r>
                            <w:proofErr w:type="spellEnd"/>
                            <w:r w:rsidRPr="00A33268">
                              <w:rPr>
                                <w:rFonts w:ascii="Times New Roman" w:hAnsi="Times New Roman" w:cs="Times New Roman"/>
                                <w:b/>
                                <w:sz w:val="24"/>
                                <w:szCs w:val="24"/>
                              </w:rPr>
                              <w:t xml:space="preserve">. и доп. — М. : Издательство </w:t>
                            </w:r>
                            <w:proofErr w:type="spellStart"/>
                            <w:r w:rsidRPr="00A33268">
                              <w:rPr>
                                <w:rFonts w:ascii="Times New Roman" w:hAnsi="Times New Roman" w:cs="Times New Roman"/>
                                <w:b/>
                                <w:sz w:val="24"/>
                                <w:szCs w:val="24"/>
                              </w:rPr>
                              <w:t>Юрайт</w:t>
                            </w:r>
                            <w:proofErr w:type="spellEnd"/>
                            <w:r w:rsidRPr="00A33268">
                              <w:rPr>
                                <w:rFonts w:ascii="Times New Roman" w:hAnsi="Times New Roman" w:cs="Times New Roman"/>
                                <w:b/>
                                <w:sz w:val="24"/>
                                <w:szCs w:val="24"/>
                              </w:rPr>
                              <w:t xml:space="preserve">, 2017. — 456 с. — (Серия : Бакалавр. </w:t>
                            </w:r>
                            <w:proofErr w:type="gramStart"/>
                            <w:r w:rsidRPr="00A33268">
                              <w:rPr>
                                <w:rFonts w:ascii="Times New Roman" w:hAnsi="Times New Roman" w:cs="Times New Roman"/>
                                <w:b/>
                                <w:sz w:val="24"/>
                                <w:szCs w:val="24"/>
                              </w:rPr>
                              <w:t>Академический курс).</w:t>
                            </w:r>
                            <w:proofErr w:type="gramEnd"/>
                          </w:p>
                          <w:p w:rsidR="00553E95" w:rsidRPr="00553E95" w:rsidRDefault="00553E95" w:rsidP="00A33268">
                            <w:pPr>
                              <w:ind w:firstLine="708"/>
                              <w:rPr>
                                <w:rFonts w:ascii="Times New Roman" w:hAnsi="Times New Roman" w:cs="Times New Roman"/>
                                <w:sz w:val="24"/>
                                <w:szCs w:val="24"/>
                              </w:rPr>
                            </w:pPr>
                            <w:r w:rsidRPr="00553E95">
                              <w:rPr>
                                <w:rFonts w:ascii="Times New Roman" w:hAnsi="Times New Roman" w:cs="Times New Roman"/>
                                <w:sz w:val="24"/>
                                <w:szCs w:val="24"/>
                              </w:rPr>
                              <w:t>В учебнике представлено комплексное изложение основных направлений управления финансами предприятия. Особое внимание уделено теоретическим основам функционирования системы управления финансами предприятия: управлению основным и оборотным капиталом, денежными потоками, реальными инвестициями и инвестиционным портфелем, анализу финансовых показателей, используемых в финансовом менеджменте. Излагаются основы финансового планирования, анализа финансового состояния и антикризисного управления в организации, управления финансовыми рисками. Каждая глава включает контрольные вопросы и задания, которые помогут учащимся проверить степень усвоения изученного материала.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46.25pt;margin-top:55.35pt;width:382.5pt;height:26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" filled="f" stroked="f">
                <v:textbox>
                  <w:txbxContent>
                    <w:p w:rsidR="00553E95" w:rsidRPr="00A33268" w:rsidRDefault="00553E95">
                      <w:pPr>
                        <w:rPr>
                          <w:rFonts w:ascii="Times New Roman" w:hAnsi="Times New Roman" w:cs="Times New Roman"/>
                          <w:b/>
                          <w:sz w:val="24"/>
                          <w:szCs w:val="24"/>
                        </w:rPr>
                      </w:pPr>
                      <w:r w:rsidRPr="00A33268">
                        <w:rPr>
                          <w:rFonts w:ascii="Times New Roman" w:hAnsi="Times New Roman" w:cs="Times New Roman"/>
                          <w:b/>
                          <w:sz w:val="24"/>
                          <w:szCs w:val="24"/>
                        </w:rPr>
                        <w:t>Финансовый менеджмент</w:t>
                      </w:r>
                      <w:proofErr w:type="gramStart"/>
                      <w:r w:rsidRPr="00A33268">
                        <w:rPr>
                          <w:rFonts w:ascii="Times New Roman" w:hAnsi="Times New Roman" w:cs="Times New Roman"/>
                          <w:b/>
                          <w:sz w:val="24"/>
                          <w:szCs w:val="24"/>
                        </w:rPr>
                        <w:t xml:space="preserve"> :</w:t>
                      </w:r>
                      <w:proofErr w:type="gramEnd"/>
                      <w:r w:rsidRPr="00A33268">
                        <w:rPr>
                          <w:rFonts w:ascii="Times New Roman" w:hAnsi="Times New Roman" w:cs="Times New Roman"/>
                          <w:b/>
                          <w:sz w:val="24"/>
                          <w:szCs w:val="24"/>
                        </w:rPr>
                        <w:t xml:space="preserve"> учебник / Г. Б. Поляк [и др.] ; под ред. Г. Б. Поляка. — 4-е изд., </w:t>
                      </w:r>
                      <w:proofErr w:type="spellStart"/>
                      <w:r w:rsidRPr="00A33268">
                        <w:rPr>
                          <w:rFonts w:ascii="Times New Roman" w:hAnsi="Times New Roman" w:cs="Times New Roman"/>
                          <w:b/>
                          <w:sz w:val="24"/>
                          <w:szCs w:val="24"/>
                        </w:rPr>
                        <w:t>перераб</w:t>
                      </w:r>
                      <w:proofErr w:type="spellEnd"/>
                      <w:r w:rsidRPr="00A33268">
                        <w:rPr>
                          <w:rFonts w:ascii="Times New Roman" w:hAnsi="Times New Roman" w:cs="Times New Roman"/>
                          <w:b/>
                          <w:sz w:val="24"/>
                          <w:szCs w:val="24"/>
                        </w:rPr>
                        <w:t xml:space="preserve">. и доп. — М. : Издательство </w:t>
                      </w:r>
                      <w:proofErr w:type="spellStart"/>
                      <w:r w:rsidRPr="00A33268">
                        <w:rPr>
                          <w:rFonts w:ascii="Times New Roman" w:hAnsi="Times New Roman" w:cs="Times New Roman"/>
                          <w:b/>
                          <w:sz w:val="24"/>
                          <w:szCs w:val="24"/>
                        </w:rPr>
                        <w:t>Юрайт</w:t>
                      </w:r>
                      <w:proofErr w:type="spellEnd"/>
                      <w:r w:rsidRPr="00A33268">
                        <w:rPr>
                          <w:rFonts w:ascii="Times New Roman" w:hAnsi="Times New Roman" w:cs="Times New Roman"/>
                          <w:b/>
                          <w:sz w:val="24"/>
                          <w:szCs w:val="24"/>
                        </w:rPr>
                        <w:t xml:space="preserve">, 2017. — 456 с. — (Серия : Бакалавр. </w:t>
                      </w:r>
                      <w:proofErr w:type="gramStart"/>
                      <w:r w:rsidRPr="00A33268">
                        <w:rPr>
                          <w:rFonts w:ascii="Times New Roman" w:hAnsi="Times New Roman" w:cs="Times New Roman"/>
                          <w:b/>
                          <w:sz w:val="24"/>
                          <w:szCs w:val="24"/>
                        </w:rPr>
                        <w:t>Академический курс).</w:t>
                      </w:r>
                      <w:proofErr w:type="gramEnd"/>
                    </w:p>
                    <w:p w:rsidR="00553E95" w:rsidRPr="00553E95" w:rsidRDefault="00553E95" w:rsidP="00A33268">
                      <w:pPr>
                        <w:ind w:firstLine="708"/>
                        <w:rPr>
                          <w:rFonts w:ascii="Times New Roman" w:hAnsi="Times New Roman" w:cs="Times New Roman"/>
                          <w:sz w:val="24"/>
                          <w:szCs w:val="24"/>
                        </w:rPr>
                      </w:pPr>
                      <w:r w:rsidRPr="00553E95">
                        <w:rPr>
                          <w:rFonts w:ascii="Times New Roman" w:hAnsi="Times New Roman" w:cs="Times New Roman"/>
                          <w:sz w:val="24"/>
                          <w:szCs w:val="24"/>
                        </w:rPr>
                        <w:t>В учебнике представлено комплексное изложение основных направлений управления финансами предприятия. Особое внимание уделено теоретическим основам функционирования системы управления финансами предприятия: управлению основным и оборотным капиталом, денежными потоками, реальными инвестициями и инвестиционным портфелем, анализу финансовых показателей, используемых в финансовом менеджменте. Излагаются основы финансового планирования, анализа финансового состояния и антикризисного управления в организации, управления финансовыми рисками. Каждая глава включает контрольные вопросы и задания, которые помогут учащимся проверить степень усвоения изученного материала.</w:t>
                      </w:r>
                    </w:p>
                  </w:txbxContent>
                </v:textbox>
              </v:shape>
            </w:pict>
          </mc:Fallback>
        </mc:AlternateContent>
      </w:r>
    </w:p>
    <w:p w:rsidR="004A14AB" w:rsidRDefault="00553E95" w:rsidP="00925B50">
      <w:pPr>
        <w:rPr>
          <w:rFonts w:ascii="Times New Roman" w:hAnsi="Times New Roman" w:cs="Times New Roman"/>
          <w:b/>
          <w:sz w:val="72"/>
          <w:szCs w:val="72"/>
          <w:u w:val="single"/>
        </w:rPr>
      </w:pPr>
      <w:r w:rsidRPr="00553E95">
        <w:rPr>
          <w:rFonts w:ascii="Times New Roman" w:hAnsi="Times New Roman" w:cs="Times New Roman"/>
          <w:noProof/>
          <w:sz w:val="72"/>
          <w:szCs w:val="72"/>
          <w:lang w:eastAsia="ru-RU"/>
        </w:rPr>
        <w:drawing>
          <wp:inline distT="0" distB="0" distL="0" distR="0" wp14:anchorId="533A755E" wp14:editId="04B57749">
            <wp:extent cx="1724025" cy="2610116"/>
            <wp:effectExtent l="0" t="114300" r="0" b="914400"/>
            <wp:docPr id="289" name="Рисунок 289" descr="C:\Users\bychkova\Pictures\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ychkova\Pictures\img0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000" cy="261007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4A14AB" w:rsidRDefault="00DC411F" w:rsidP="00925B50">
      <w:pPr>
        <w:rPr>
          <w:rFonts w:ascii="Times New Roman" w:hAnsi="Times New Roman" w:cs="Times New Roman"/>
          <w:b/>
          <w:sz w:val="72"/>
          <w:szCs w:val="72"/>
          <w:u w:val="single"/>
        </w:rPr>
      </w:pPr>
      <w:r w:rsidRPr="00DC411F">
        <w:rPr>
          <w:rFonts w:ascii="Times New Roman" w:hAnsi="Times New Roman" w:cs="Times New Roman"/>
          <w:b/>
          <w:noProof/>
          <w:sz w:val="72"/>
          <w:szCs w:val="72"/>
          <w:u w:val="single"/>
          <w:lang w:eastAsia="ru-RU"/>
        </w:rPr>
        <w:lastRenderedPageBreak/>
        <mc:AlternateContent>
          <mc:Choice Requires="wps">
            <w:drawing>
              <wp:anchor distT="0" distB="0" distL="114300" distR="114300" simplePos="0" relativeHeight="251701248" behindDoc="0" locked="0" layoutInCell="1" allowOverlap="1" wp14:anchorId="569629D1" wp14:editId="59CF0DFE">
                <wp:simplePos x="0" y="0"/>
                <wp:positionH relativeFrom="column">
                  <wp:posOffset>1857375</wp:posOffset>
                </wp:positionH>
                <wp:positionV relativeFrom="paragraph">
                  <wp:posOffset>552451</wp:posOffset>
                </wp:positionV>
                <wp:extent cx="4962525" cy="2838450"/>
                <wp:effectExtent l="0" t="0" r="0" b="0"/>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838450"/>
                        </a:xfrm>
                        <a:prstGeom prst="rect">
                          <a:avLst/>
                        </a:prstGeom>
                        <a:noFill/>
                        <a:ln w="9525">
                          <a:noFill/>
                          <a:miter lim="800000"/>
                          <a:headEnd/>
                          <a:tailEnd/>
                        </a:ln>
                      </wps:spPr>
                      <wps:txbx>
                        <w:txbxContent>
                          <w:p w:rsidR="00DC411F" w:rsidRPr="00A33268" w:rsidRDefault="00916BB7" w:rsidP="00916BB7">
                            <w:pPr>
                              <w:rPr>
                                <w:rFonts w:ascii="Times New Roman" w:hAnsi="Times New Roman" w:cs="Times New Roman"/>
                                <w:b/>
                                <w:sz w:val="24"/>
                                <w:szCs w:val="24"/>
                              </w:rPr>
                            </w:pPr>
                            <w:r w:rsidRPr="00A33268">
                              <w:rPr>
                                <w:rFonts w:ascii="Times New Roman" w:hAnsi="Times New Roman" w:cs="Times New Roman"/>
                                <w:b/>
                                <w:sz w:val="24"/>
                                <w:szCs w:val="24"/>
                              </w:rPr>
                              <w:t xml:space="preserve">Предпринимательская деятельность: учебник/ коллектив авторов; под ред. Э.А. </w:t>
                            </w:r>
                            <w:proofErr w:type="spellStart"/>
                            <w:r w:rsidRPr="00A33268">
                              <w:rPr>
                                <w:rFonts w:ascii="Times New Roman" w:hAnsi="Times New Roman" w:cs="Times New Roman"/>
                                <w:b/>
                                <w:sz w:val="24"/>
                                <w:szCs w:val="24"/>
                              </w:rPr>
                              <w:t>Арустамова</w:t>
                            </w:r>
                            <w:proofErr w:type="spellEnd"/>
                            <w:r w:rsidRPr="00A33268">
                              <w:rPr>
                                <w:rFonts w:ascii="Times New Roman" w:hAnsi="Times New Roman" w:cs="Times New Roman"/>
                                <w:b/>
                                <w:sz w:val="24"/>
                                <w:szCs w:val="24"/>
                              </w:rPr>
                              <w:t>. – М.: КНОРУС, 2016. – 208с.</w:t>
                            </w:r>
                          </w:p>
                          <w:p w:rsidR="00916BB7" w:rsidRPr="00916BB7" w:rsidRDefault="00916BB7" w:rsidP="00A33268">
                            <w:pPr>
                              <w:spacing w:after="0" w:line="240" w:lineRule="auto"/>
                              <w:ind w:firstLine="708"/>
                              <w:rPr>
                                <w:rFonts w:ascii="Times New Roman" w:eastAsia="Times New Roman" w:hAnsi="Times New Roman" w:cs="Times New Roman"/>
                                <w:sz w:val="24"/>
                                <w:szCs w:val="24"/>
                                <w:lang w:eastAsia="ru-RU"/>
                              </w:rPr>
                            </w:pPr>
                            <w:r w:rsidRPr="00916BB7">
                              <w:rPr>
                                <w:rFonts w:ascii="Times New Roman" w:eastAsia="Times New Roman" w:hAnsi="Times New Roman" w:cs="Times New Roman"/>
                                <w:sz w:val="24"/>
                                <w:szCs w:val="24"/>
                                <w:lang w:eastAsia="ru-RU"/>
                              </w:rPr>
                              <w:t>В учебнике рассматриваются основы осуществления предпринимательской деятельности в сфере сервиса, излагаются организационные, правовые и экономические условия предпринимательской деятельности в Российской Федерации. Представлены рекомендации по самостоятельному созданию собственного бизнеса.</w:t>
                            </w:r>
                            <w:r w:rsidRPr="00916BB7">
                              <w:rPr>
                                <w:rFonts w:ascii="Times New Roman" w:eastAsia="Times New Roman" w:hAnsi="Times New Roman" w:cs="Times New Roman"/>
                                <w:sz w:val="24"/>
                                <w:szCs w:val="24"/>
                                <w:lang w:eastAsia="ru-RU"/>
                              </w:rPr>
                              <w:br/>
                              <w:t>Для студентов высших учебных заведений специальности 100101.65 (230700) "Сервис", преподавателей, аспирантов, работников управления предприятий малого, среднего и крупного бизнеса, индивидуальных предпринимателей, а также широкого круга читателей, стремящихся повысить свой образовательный уровень для более эффективного ведения предпринимательской деятельности в рыночных условиях.</w:t>
                            </w:r>
                          </w:p>
                          <w:p w:rsidR="00916BB7" w:rsidRPr="00916BB7" w:rsidRDefault="00916BB7" w:rsidP="00916BB7">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46.25pt;margin-top:43.5pt;width:390.75pt;height:22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" filled="f" stroked="f">
                <v:textbox>
                  <w:txbxContent>
                    <w:p w:rsidR="00DC411F" w:rsidRPr="00A33268" w:rsidRDefault="00916BB7" w:rsidP="00916BB7">
                      <w:pPr>
                        <w:rPr>
                          <w:rFonts w:ascii="Times New Roman" w:hAnsi="Times New Roman" w:cs="Times New Roman"/>
                          <w:b/>
                          <w:sz w:val="24"/>
                          <w:szCs w:val="24"/>
                        </w:rPr>
                      </w:pPr>
                      <w:r w:rsidRPr="00A33268">
                        <w:rPr>
                          <w:rFonts w:ascii="Times New Roman" w:hAnsi="Times New Roman" w:cs="Times New Roman"/>
                          <w:b/>
                          <w:sz w:val="24"/>
                          <w:szCs w:val="24"/>
                        </w:rPr>
                        <w:t xml:space="preserve">Предпринимательская деятельность: учебник/ коллектив авторов; под ред. Э.А. </w:t>
                      </w:r>
                      <w:proofErr w:type="spellStart"/>
                      <w:r w:rsidRPr="00A33268">
                        <w:rPr>
                          <w:rFonts w:ascii="Times New Roman" w:hAnsi="Times New Roman" w:cs="Times New Roman"/>
                          <w:b/>
                          <w:sz w:val="24"/>
                          <w:szCs w:val="24"/>
                        </w:rPr>
                        <w:t>Арустамова</w:t>
                      </w:r>
                      <w:proofErr w:type="spellEnd"/>
                      <w:r w:rsidRPr="00A33268">
                        <w:rPr>
                          <w:rFonts w:ascii="Times New Roman" w:hAnsi="Times New Roman" w:cs="Times New Roman"/>
                          <w:b/>
                          <w:sz w:val="24"/>
                          <w:szCs w:val="24"/>
                        </w:rPr>
                        <w:t>. – М.: КНОРУС, 2016. – 208с.</w:t>
                      </w:r>
                    </w:p>
                    <w:p w:rsidR="00916BB7" w:rsidRPr="00916BB7" w:rsidRDefault="00916BB7" w:rsidP="00A33268">
                      <w:pPr>
                        <w:spacing w:after="0" w:line="240" w:lineRule="auto"/>
                        <w:ind w:firstLine="708"/>
                        <w:rPr>
                          <w:rFonts w:ascii="Times New Roman" w:eastAsia="Times New Roman" w:hAnsi="Times New Roman" w:cs="Times New Roman"/>
                          <w:sz w:val="24"/>
                          <w:szCs w:val="24"/>
                          <w:lang w:eastAsia="ru-RU"/>
                        </w:rPr>
                      </w:pPr>
                      <w:r w:rsidRPr="00916BB7">
                        <w:rPr>
                          <w:rFonts w:ascii="Times New Roman" w:eastAsia="Times New Roman" w:hAnsi="Times New Roman" w:cs="Times New Roman"/>
                          <w:sz w:val="24"/>
                          <w:szCs w:val="24"/>
                          <w:lang w:eastAsia="ru-RU"/>
                        </w:rPr>
                        <w:t>В учебнике рассматриваются основы осуществления предпринимательской деятельности в сфере сервиса, излагаются организационные, правовые и экономические условия предпринимательской деятельности в Российской Федерации. Представлены рекомендации по самостоятельному созданию собственного бизнеса.</w:t>
                      </w:r>
                      <w:r w:rsidRPr="00916BB7">
                        <w:rPr>
                          <w:rFonts w:ascii="Times New Roman" w:eastAsia="Times New Roman" w:hAnsi="Times New Roman" w:cs="Times New Roman"/>
                          <w:sz w:val="24"/>
                          <w:szCs w:val="24"/>
                          <w:lang w:eastAsia="ru-RU"/>
                        </w:rPr>
                        <w:br/>
                        <w:t>Для студентов высших учебных заведений специальности 100101.65 (230700) "Сервис", преподавателей, аспирантов, работников управления предприятий малого, среднего и крупного бизнеса, индивидуальных предпринимателей, а также широкого круга читателей, стремящихся повысить свой образовательный уровень для более эффективного ведения предпринимательской деятельности в рыночных условиях.</w:t>
                      </w:r>
                    </w:p>
                    <w:p w:rsidR="00916BB7" w:rsidRPr="00916BB7" w:rsidRDefault="00916BB7" w:rsidP="00916BB7">
                      <w:pPr>
                        <w:rPr>
                          <w:rFonts w:ascii="Times New Roman" w:hAnsi="Times New Roman" w:cs="Times New Roman"/>
                          <w:sz w:val="24"/>
                          <w:szCs w:val="24"/>
                        </w:rPr>
                      </w:pPr>
                    </w:p>
                  </w:txbxContent>
                </v:textbox>
              </v:shape>
            </w:pict>
          </mc:Fallback>
        </mc:AlternateContent>
      </w:r>
    </w:p>
    <w:p w:rsidR="00916BB7" w:rsidRDefault="00DC411F" w:rsidP="00925B50">
      <w:pPr>
        <w:rPr>
          <w:rFonts w:ascii="Times New Roman" w:hAnsi="Times New Roman" w:cs="Times New Roman"/>
          <w:b/>
          <w:sz w:val="72"/>
          <w:szCs w:val="72"/>
          <w:u w:val="single"/>
        </w:rPr>
      </w:pPr>
      <w:r w:rsidRPr="00DC411F">
        <w:rPr>
          <w:rFonts w:ascii="Times New Roman" w:hAnsi="Times New Roman" w:cs="Times New Roman"/>
          <w:noProof/>
          <w:sz w:val="72"/>
          <w:szCs w:val="72"/>
          <w:lang w:eastAsia="ru-RU"/>
        </w:rPr>
        <w:drawing>
          <wp:inline distT="0" distB="0" distL="0" distR="0" wp14:anchorId="10D551E5" wp14:editId="62B36EAB">
            <wp:extent cx="1590675" cy="2235400"/>
            <wp:effectExtent l="0" t="95250" r="0" b="774700"/>
            <wp:docPr id="291" name="Рисунок 291" descr="C:\Users\bychkova\Pictures\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ychkova\Pictures\img0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1065" cy="223594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925B50" w:rsidRDefault="00925B50" w:rsidP="00925B50">
      <w:pPr>
        <w:rPr>
          <w:rFonts w:ascii="Times New Roman" w:hAnsi="Times New Roman" w:cs="Times New Roman"/>
          <w:b/>
          <w:sz w:val="72"/>
          <w:szCs w:val="72"/>
          <w:u w:val="single"/>
        </w:rPr>
      </w:pPr>
      <w:bookmarkStart w:id="0" w:name="_GoBack"/>
      <w:bookmarkEnd w:id="0"/>
      <w:r>
        <w:rPr>
          <w:noProof/>
          <w:lang w:eastAsia="ru-RU"/>
        </w:rPr>
        <mc:AlternateContent>
          <mc:Choice Requires="wps">
            <w:drawing>
              <wp:anchor distT="0" distB="0" distL="114300" distR="114300" simplePos="0" relativeHeight="251682816" behindDoc="0" locked="0" layoutInCell="1" allowOverlap="1" wp14:anchorId="41F4BC95" wp14:editId="64F3820F">
                <wp:simplePos x="0" y="0"/>
                <wp:positionH relativeFrom="column">
                  <wp:posOffset>2466975</wp:posOffset>
                </wp:positionH>
                <wp:positionV relativeFrom="paragraph">
                  <wp:posOffset>226695</wp:posOffset>
                </wp:positionV>
                <wp:extent cx="1828800" cy="657225"/>
                <wp:effectExtent l="0" t="0" r="0" b="9525"/>
                <wp:wrapNone/>
                <wp:docPr id="20" name="Поле 20"/>
                <wp:cNvGraphicFramePr/>
                <a:graphic xmlns:a="http://schemas.openxmlformats.org/drawingml/2006/main">
                  <a:graphicData uri="http://schemas.microsoft.com/office/word/2010/wordprocessingShape">
                    <wps:wsp>
                      <wps:cNvSpPr txBox="1"/>
                      <wps:spPr>
                        <a:xfrm>
                          <a:off x="0" y="0"/>
                          <a:ext cx="1828800" cy="657225"/>
                        </a:xfrm>
                        <a:prstGeom prst="rect">
                          <a:avLst/>
                        </a:prstGeom>
                        <a:noFill/>
                        <a:ln>
                          <a:noFill/>
                        </a:ln>
                        <a:effectLst/>
                      </wps:spPr>
                      <wps:txbx>
                        <w:txbxContent>
                          <w:p w:rsidR="00925B50" w:rsidRPr="004403D9" w:rsidRDefault="00925B50" w:rsidP="00925B50">
                            <w:pPr>
                              <w:rPr>
                                <w:rFonts w:ascii="Times New Roman" w:hAnsi="Times New Roman" w:cs="Times New Roman"/>
                                <w:b/>
                                <w:caps/>
                                <w:color w:val="984806" w:themeColor="accent6" w:themeShade="80"/>
                                <w:sz w:val="56"/>
                                <w:szCs w:val="56"/>
                                <w:u w:val="single"/>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4403D9">
                              <w:rPr>
                                <w:rFonts w:ascii="Times New Roman" w:hAnsi="Times New Roman" w:cs="Times New Roman"/>
                                <w:b/>
                                <w:caps/>
                                <w:color w:val="984806" w:themeColor="accent6" w:themeShade="80"/>
                                <w:sz w:val="56"/>
                                <w:szCs w:val="56"/>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Право</w:t>
                            </w:r>
                          </w:p>
                        </w:txbxContent>
                      </wps:txbx>
                      <wps:bodyPr rot="0" spcFirstLastPara="0" vertOverflow="overflow" horzOverflow="overflow" vert="horz" wrap="none" lIns="91440" tIns="45720" rIns="91440" bIns="45720" numCol="1" spcCol="0" rtlCol="0" fromWordArt="0" anchor="t" anchorCtr="0" forceAA="0" compatLnSpc="1">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V relativeFrom="margin">
                  <wp14:pctHeight>0</wp14:pctHeight>
                </wp14:sizeRelV>
              </wp:anchor>
            </w:drawing>
          </mc:Choice>
          <mc:Fallback>
            <w:pict>
              <v:shape id="Поле 20" o:spid="_x0000_s1038" type="#_x0000_t202" style="position:absolute;left:0;text-align:left;margin-left:194.25pt;margin-top:17.85pt;width:2in;height:51.7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" filled="f" stroked="f">
                <v:textbox>
                  <w:txbxContent>
                    <w:p w:rsidR="00925B50" w:rsidRPr="004403D9" w:rsidRDefault="00925B50" w:rsidP="00925B50">
                      <w:pPr>
                        <w:rPr>
                          <w:rFonts w:ascii="Times New Roman" w:hAnsi="Times New Roman" w:cs="Times New Roman"/>
                          <w:b/>
                          <w:caps/>
                          <w:color w:val="984806" w:themeColor="accent6" w:themeShade="80"/>
                          <w:sz w:val="56"/>
                          <w:szCs w:val="56"/>
                          <w:u w:val="single"/>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4403D9">
                        <w:rPr>
                          <w:rFonts w:ascii="Times New Roman" w:hAnsi="Times New Roman" w:cs="Times New Roman"/>
                          <w:b/>
                          <w:caps/>
                          <w:color w:val="984806" w:themeColor="accent6" w:themeShade="80"/>
                          <w:sz w:val="56"/>
                          <w:szCs w:val="56"/>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Право</w:t>
                      </w:r>
                    </w:p>
                  </w:txbxContent>
                </v:textbox>
              </v:shape>
            </w:pict>
          </mc:Fallback>
        </mc:AlternateContent>
      </w:r>
    </w:p>
    <w:p w:rsidR="006C5CB1" w:rsidRPr="00336A47" w:rsidRDefault="006C5CB1" w:rsidP="00925B50">
      <w:pPr>
        <w:rPr>
          <w:rFonts w:ascii="Times New Roman" w:hAnsi="Times New Roman" w:cs="Times New Roman"/>
          <w:b/>
          <w:sz w:val="72"/>
          <w:szCs w:val="72"/>
          <w:u w:val="single"/>
        </w:rPr>
      </w:pPr>
    </w:p>
    <w:p w:rsidR="00606C04" w:rsidRDefault="00606C04" w:rsidP="00606C04">
      <w:pPr>
        <w:rPr>
          <w:b/>
          <w:sz w:val="72"/>
          <w:szCs w:val="72"/>
          <w:u w:val="single"/>
        </w:rPr>
      </w:pPr>
      <w:r w:rsidRPr="00606C04">
        <w:rPr>
          <w:b/>
          <w:noProof/>
          <w:sz w:val="72"/>
          <w:szCs w:val="72"/>
          <w:u w:val="single"/>
          <w:lang w:eastAsia="ru-RU"/>
        </w:rPr>
        <mc:AlternateContent>
          <mc:Choice Requires="wps">
            <w:drawing>
              <wp:anchor distT="0" distB="0" distL="114300" distR="114300" simplePos="0" relativeHeight="251666432" behindDoc="0" locked="0" layoutInCell="1" allowOverlap="1" wp14:anchorId="79013BBA" wp14:editId="3F5D4628">
                <wp:simplePos x="0" y="0"/>
                <wp:positionH relativeFrom="column">
                  <wp:posOffset>1790700</wp:posOffset>
                </wp:positionH>
                <wp:positionV relativeFrom="paragraph">
                  <wp:posOffset>80010</wp:posOffset>
                </wp:positionV>
                <wp:extent cx="5000625" cy="3181350"/>
                <wp:effectExtent l="0" t="0" r="0" b="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3181350"/>
                        </a:xfrm>
                        <a:prstGeom prst="rect">
                          <a:avLst/>
                        </a:prstGeom>
                        <a:noFill/>
                        <a:ln w="9525">
                          <a:noFill/>
                          <a:miter lim="800000"/>
                          <a:headEnd/>
                          <a:tailEnd/>
                        </a:ln>
                      </wps:spPr>
                      <wps:txbx>
                        <w:txbxContent>
                          <w:p w:rsidR="00606C04" w:rsidRPr="00606C04" w:rsidRDefault="00606C04" w:rsidP="00D0055C">
                            <w:pPr>
                              <w:spacing w:line="240" w:lineRule="auto"/>
                              <w:rPr>
                                <w:rFonts w:ascii="Times New Roman" w:hAnsi="Times New Roman" w:cs="Times New Roman"/>
                                <w:b/>
                                <w:sz w:val="24"/>
                                <w:szCs w:val="24"/>
                              </w:rPr>
                            </w:pPr>
                            <w:proofErr w:type="spellStart"/>
                            <w:r w:rsidRPr="00606C04">
                              <w:rPr>
                                <w:rFonts w:ascii="Times New Roman" w:hAnsi="Times New Roman" w:cs="Times New Roman"/>
                                <w:b/>
                                <w:sz w:val="24"/>
                                <w:szCs w:val="24"/>
                              </w:rPr>
                              <w:t>Мигачев</w:t>
                            </w:r>
                            <w:proofErr w:type="spellEnd"/>
                            <w:r w:rsidRPr="00606C04">
                              <w:rPr>
                                <w:rFonts w:ascii="Times New Roman" w:hAnsi="Times New Roman" w:cs="Times New Roman"/>
                                <w:b/>
                                <w:sz w:val="24"/>
                                <w:szCs w:val="24"/>
                              </w:rPr>
                              <w:t>, Ю. И. Административное право</w:t>
                            </w:r>
                            <w:proofErr w:type="gramStart"/>
                            <w:r w:rsidRPr="00606C04">
                              <w:rPr>
                                <w:rFonts w:ascii="Times New Roman" w:hAnsi="Times New Roman" w:cs="Times New Roman"/>
                                <w:b/>
                                <w:sz w:val="24"/>
                                <w:szCs w:val="24"/>
                              </w:rPr>
                              <w:t xml:space="preserve"> :</w:t>
                            </w:r>
                            <w:proofErr w:type="gramEnd"/>
                            <w:r w:rsidRPr="00606C04">
                              <w:rPr>
                                <w:rFonts w:ascii="Times New Roman" w:hAnsi="Times New Roman" w:cs="Times New Roman"/>
                                <w:b/>
                                <w:sz w:val="24"/>
                                <w:szCs w:val="24"/>
                              </w:rPr>
                              <w:t xml:space="preserve"> учебник для СПО / Ю. И. </w:t>
                            </w:r>
                            <w:proofErr w:type="spellStart"/>
                            <w:r w:rsidRPr="00606C04">
                              <w:rPr>
                                <w:rFonts w:ascii="Times New Roman" w:hAnsi="Times New Roman" w:cs="Times New Roman"/>
                                <w:b/>
                                <w:sz w:val="24"/>
                                <w:szCs w:val="24"/>
                              </w:rPr>
                              <w:t>Мигачев</w:t>
                            </w:r>
                            <w:proofErr w:type="spellEnd"/>
                            <w:r w:rsidRPr="00606C04">
                              <w:rPr>
                                <w:rFonts w:ascii="Times New Roman" w:hAnsi="Times New Roman" w:cs="Times New Roman"/>
                                <w:b/>
                                <w:sz w:val="24"/>
                                <w:szCs w:val="24"/>
                              </w:rPr>
                              <w:t xml:space="preserve">, Л. Л. Попов, С. В. Тихомиров ; под ред. Л. Л. Попова. — 4-е изд., </w:t>
                            </w:r>
                            <w:proofErr w:type="spellStart"/>
                            <w:r w:rsidRPr="00606C04">
                              <w:rPr>
                                <w:rFonts w:ascii="Times New Roman" w:hAnsi="Times New Roman" w:cs="Times New Roman"/>
                                <w:b/>
                                <w:sz w:val="24"/>
                                <w:szCs w:val="24"/>
                              </w:rPr>
                              <w:t>перераб</w:t>
                            </w:r>
                            <w:proofErr w:type="spellEnd"/>
                            <w:r w:rsidRPr="00606C04">
                              <w:rPr>
                                <w:rFonts w:ascii="Times New Roman" w:hAnsi="Times New Roman" w:cs="Times New Roman"/>
                                <w:b/>
                                <w:sz w:val="24"/>
                                <w:szCs w:val="24"/>
                              </w:rPr>
                              <w:t>. и доп. — М. : Издательство</w:t>
                            </w:r>
                            <w:r w:rsidR="00916BB7">
                              <w:rPr>
                                <w:rFonts w:ascii="Times New Roman" w:hAnsi="Times New Roman" w:cs="Times New Roman"/>
                                <w:b/>
                                <w:sz w:val="24"/>
                                <w:szCs w:val="24"/>
                              </w:rPr>
                              <w:t xml:space="preserve"> </w:t>
                            </w:r>
                            <w:proofErr w:type="spellStart"/>
                            <w:r w:rsidR="00916BB7">
                              <w:rPr>
                                <w:rFonts w:ascii="Times New Roman" w:hAnsi="Times New Roman" w:cs="Times New Roman"/>
                                <w:b/>
                                <w:sz w:val="24"/>
                                <w:szCs w:val="24"/>
                              </w:rPr>
                              <w:t>Юрайт</w:t>
                            </w:r>
                            <w:proofErr w:type="spellEnd"/>
                            <w:r w:rsidR="00916BB7">
                              <w:rPr>
                                <w:rFonts w:ascii="Times New Roman" w:hAnsi="Times New Roman" w:cs="Times New Roman"/>
                                <w:b/>
                                <w:sz w:val="24"/>
                                <w:szCs w:val="24"/>
                              </w:rPr>
                              <w:t>, 2017. — 396 с. — (Серия</w:t>
                            </w:r>
                            <w:r w:rsidRPr="00606C04">
                              <w:rPr>
                                <w:rFonts w:ascii="Times New Roman" w:hAnsi="Times New Roman" w:cs="Times New Roman"/>
                                <w:b/>
                                <w:sz w:val="24"/>
                                <w:szCs w:val="24"/>
                              </w:rPr>
                              <w:t xml:space="preserve">: </w:t>
                            </w:r>
                            <w:proofErr w:type="gramStart"/>
                            <w:r w:rsidRPr="00606C04">
                              <w:rPr>
                                <w:rFonts w:ascii="Times New Roman" w:hAnsi="Times New Roman" w:cs="Times New Roman"/>
                                <w:b/>
                                <w:sz w:val="24"/>
                                <w:szCs w:val="24"/>
                              </w:rPr>
                              <w:t>Профессиональное образование).</w:t>
                            </w:r>
                            <w:proofErr w:type="gramEnd"/>
                          </w:p>
                          <w:p w:rsidR="00606C04" w:rsidRPr="00606C04" w:rsidRDefault="00606C04" w:rsidP="00A33268">
                            <w:pPr>
                              <w:spacing w:line="240" w:lineRule="auto"/>
                              <w:ind w:firstLine="708"/>
                              <w:rPr>
                                <w:rFonts w:ascii="Times New Roman" w:hAnsi="Times New Roman" w:cs="Times New Roman"/>
                                <w:i/>
                                <w:sz w:val="24"/>
                                <w:szCs w:val="24"/>
                              </w:rPr>
                            </w:pPr>
                            <w:r w:rsidRPr="00606C04">
                              <w:rPr>
                                <w:rFonts w:ascii="Times New Roman" w:hAnsi="Times New Roman" w:cs="Times New Roman"/>
                                <w:sz w:val="24"/>
                                <w:szCs w:val="24"/>
                              </w:rPr>
                              <w:t>Учебник написан на основе современного российского законодательства. В книге рассматриваются предмет и метод административного права, понятия государственного управления и исполнительной власти, административно-правовой статус граждан, органов исполнительной власти, государственных служащих, хозяйственных предприятий и учреждений, общественных и религиозных объединений, административное правонарушение и административная ответственность, административный процесс. Раскрыты вопросы организации управления в отдельных сферах экономики, социально-культурной и административно-политической деятельности. После глав даны контрольные темы для проверки усвоения материала учащимися.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41pt;margin-top:6.3pt;width:393.75pt;height:2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" filled="f" stroked="f">
                <v:textbox>
                  <w:txbxContent>
                    <w:p w:rsidR="00606C04" w:rsidRPr="00606C04" w:rsidRDefault="00606C04" w:rsidP="00D0055C">
                      <w:pPr>
                        <w:spacing w:line="240" w:lineRule="auto"/>
                        <w:rPr>
                          <w:rFonts w:ascii="Times New Roman" w:hAnsi="Times New Roman" w:cs="Times New Roman"/>
                          <w:b/>
                          <w:sz w:val="24"/>
                          <w:szCs w:val="24"/>
                        </w:rPr>
                      </w:pPr>
                      <w:proofErr w:type="spellStart"/>
                      <w:r w:rsidRPr="00606C04">
                        <w:rPr>
                          <w:rFonts w:ascii="Times New Roman" w:hAnsi="Times New Roman" w:cs="Times New Roman"/>
                          <w:b/>
                          <w:sz w:val="24"/>
                          <w:szCs w:val="24"/>
                        </w:rPr>
                        <w:t>Мигачев</w:t>
                      </w:r>
                      <w:proofErr w:type="spellEnd"/>
                      <w:r w:rsidRPr="00606C04">
                        <w:rPr>
                          <w:rFonts w:ascii="Times New Roman" w:hAnsi="Times New Roman" w:cs="Times New Roman"/>
                          <w:b/>
                          <w:sz w:val="24"/>
                          <w:szCs w:val="24"/>
                        </w:rPr>
                        <w:t>, Ю. И. Административное право</w:t>
                      </w:r>
                      <w:proofErr w:type="gramStart"/>
                      <w:r w:rsidRPr="00606C04">
                        <w:rPr>
                          <w:rFonts w:ascii="Times New Roman" w:hAnsi="Times New Roman" w:cs="Times New Roman"/>
                          <w:b/>
                          <w:sz w:val="24"/>
                          <w:szCs w:val="24"/>
                        </w:rPr>
                        <w:t xml:space="preserve"> :</w:t>
                      </w:r>
                      <w:proofErr w:type="gramEnd"/>
                      <w:r w:rsidRPr="00606C04">
                        <w:rPr>
                          <w:rFonts w:ascii="Times New Roman" w:hAnsi="Times New Roman" w:cs="Times New Roman"/>
                          <w:b/>
                          <w:sz w:val="24"/>
                          <w:szCs w:val="24"/>
                        </w:rPr>
                        <w:t xml:space="preserve"> учебник для СПО / Ю. И. </w:t>
                      </w:r>
                      <w:proofErr w:type="spellStart"/>
                      <w:r w:rsidRPr="00606C04">
                        <w:rPr>
                          <w:rFonts w:ascii="Times New Roman" w:hAnsi="Times New Roman" w:cs="Times New Roman"/>
                          <w:b/>
                          <w:sz w:val="24"/>
                          <w:szCs w:val="24"/>
                        </w:rPr>
                        <w:t>Мигачев</w:t>
                      </w:r>
                      <w:proofErr w:type="spellEnd"/>
                      <w:r w:rsidRPr="00606C04">
                        <w:rPr>
                          <w:rFonts w:ascii="Times New Roman" w:hAnsi="Times New Roman" w:cs="Times New Roman"/>
                          <w:b/>
                          <w:sz w:val="24"/>
                          <w:szCs w:val="24"/>
                        </w:rPr>
                        <w:t xml:space="preserve">, Л. Л. Попов, С. В. Тихомиров ; под ред. Л. Л. Попова. — 4-е изд., </w:t>
                      </w:r>
                      <w:proofErr w:type="spellStart"/>
                      <w:r w:rsidRPr="00606C04">
                        <w:rPr>
                          <w:rFonts w:ascii="Times New Roman" w:hAnsi="Times New Roman" w:cs="Times New Roman"/>
                          <w:b/>
                          <w:sz w:val="24"/>
                          <w:szCs w:val="24"/>
                        </w:rPr>
                        <w:t>перераб</w:t>
                      </w:r>
                      <w:proofErr w:type="spellEnd"/>
                      <w:r w:rsidRPr="00606C04">
                        <w:rPr>
                          <w:rFonts w:ascii="Times New Roman" w:hAnsi="Times New Roman" w:cs="Times New Roman"/>
                          <w:b/>
                          <w:sz w:val="24"/>
                          <w:szCs w:val="24"/>
                        </w:rPr>
                        <w:t>. и доп. — М. : Издательство</w:t>
                      </w:r>
                      <w:r w:rsidR="00916BB7">
                        <w:rPr>
                          <w:rFonts w:ascii="Times New Roman" w:hAnsi="Times New Roman" w:cs="Times New Roman"/>
                          <w:b/>
                          <w:sz w:val="24"/>
                          <w:szCs w:val="24"/>
                        </w:rPr>
                        <w:t xml:space="preserve"> </w:t>
                      </w:r>
                      <w:proofErr w:type="spellStart"/>
                      <w:r w:rsidR="00916BB7">
                        <w:rPr>
                          <w:rFonts w:ascii="Times New Roman" w:hAnsi="Times New Roman" w:cs="Times New Roman"/>
                          <w:b/>
                          <w:sz w:val="24"/>
                          <w:szCs w:val="24"/>
                        </w:rPr>
                        <w:t>Юрайт</w:t>
                      </w:r>
                      <w:proofErr w:type="spellEnd"/>
                      <w:r w:rsidR="00916BB7">
                        <w:rPr>
                          <w:rFonts w:ascii="Times New Roman" w:hAnsi="Times New Roman" w:cs="Times New Roman"/>
                          <w:b/>
                          <w:sz w:val="24"/>
                          <w:szCs w:val="24"/>
                        </w:rPr>
                        <w:t>, 2017. — 396 с. — (Серия</w:t>
                      </w:r>
                      <w:r w:rsidRPr="00606C04">
                        <w:rPr>
                          <w:rFonts w:ascii="Times New Roman" w:hAnsi="Times New Roman" w:cs="Times New Roman"/>
                          <w:b/>
                          <w:sz w:val="24"/>
                          <w:szCs w:val="24"/>
                        </w:rPr>
                        <w:t xml:space="preserve">: </w:t>
                      </w:r>
                      <w:proofErr w:type="gramStart"/>
                      <w:r w:rsidRPr="00606C04">
                        <w:rPr>
                          <w:rFonts w:ascii="Times New Roman" w:hAnsi="Times New Roman" w:cs="Times New Roman"/>
                          <w:b/>
                          <w:sz w:val="24"/>
                          <w:szCs w:val="24"/>
                        </w:rPr>
                        <w:t>Профессиональное образование).</w:t>
                      </w:r>
                      <w:proofErr w:type="gramEnd"/>
                    </w:p>
                    <w:p w:rsidR="00606C04" w:rsidRPr="00606C04" w:rsidRDefault="00606C04" w:rsidP="00A33268">
                      <w:pPr>
                        <w:spacing w:line="240" w:lineRule="auto"/>
                        <w:ind w:firstLine="708"/>
                        <w:rPr>
                          <w:rFonts w:ascii="Times New Roman" w:hAnsi="Times New Roman" w:cs="Times New Roman"/>
                          <w:i/>
                          <w:sz w:val="24"/>
                          <w:szCs w:val="24"/>
                        </w:rPr>
                      </w:pPr>
                      <w:r w:rsidRPr="00606C04">
                        <w:rPr>
                          <w:rFonts w:ascii="Times New Roman" w:hAnsi="Times New Roman" w:cs="Times New Roman"/>
                          <w:sz w:val="24"/>
                          <w:szCs w:val="24"/>
                        </w:rPr>
                        <w:t>Учебник написан на основе современного российского законодательства. В книге рассматриваются предмет и метод административного права, понятия государственного управления и исполнительной власти, административно-правовой статус граждан, органов исполнительной власти, государственных служащих, хозяйственных предприятий и учреждений, общественных и религиозных объединений, административное правонарушение и административная ответственность, административный процесс. Раскрыты вопросы организации управления в отдельных сферах экономики, социально-культурной и административно-политической деятельности. После глав даны контрольные темы для проверки усвоения материала учащимися.</w:t>
                      </w:r>
                    </w:p>
                  </w:txbxContent>
                </v:textbox>
              </v:shape>
            </w:pict>
          </mc:Fallback>
        </mc:AlternateContent>
      </w:r>
      <w:r w:rsidRPr="00606C04">
        <w:rPr>
          <w:noProof/>
          <w:lang w:eastAsia="ru-RU"/>
        </w:rPr>
        <w:drawing>
          <wp:inline distT="0" distB="0" distL="0" distR="0" wp14:anchorId="78594279" wp14:editId="135802E9">
            <wp:extent cx="1695144" cy="2238375"/>
            <wp:effectExtent l="0" t="95250" r="0" b="771525"/>
            <wp:docPr id="9" name="Рисунок 9" descr="C:\Users\bychkova\Pictures\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ychkova\Pictures\img0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699" cy="223910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66746F" w:rsidRDefault="0066746F" w:rsidP="00606C04">
      <w:pPr>
        <w:rPr>
          <w:rFonts w:ascii="Times New Roman" w:hAnsi="Times New Roman" w:cs="Times New Roman"/>
          <w:i/>
          <w:sz w:val="24"/>
          <w:szCs w:val="24"/>
        </w:rPr>
      </w:pPr>
    </w:p>
    <w:p w:rsidR="00606C04" w:rsidRDefault="00606C04" w:rsidP="00606C04">
      <w:pPr>
        <w:rPr>
          <w:rFonts w:ascii="Times New Roman" w:hAnsi="Times New Roman" w:cs="Times New Roman"/>
          <w:i/>
          <w:sz w:val="24"/>
          <w:szCs w:val="24"/>
        </w:rPr>
      </w:pPr>
      <w:r w:rsidRPr="00606C04">
        <w:rPr>
          <w:rFonts w:ascii="Times New Roman" w:hAnsi="Times New Roman" w:cs="Times New Roman"/>
          <w:i/>
          <w:noProof/>
          <w:sz w:val="24"/>
          <w:szCs w:val="24"/>
          <w:lang w:eastAsia="ru-RU"/>
        </w:rPr>
        <w:lastRenderedPageBreak/>
        <mc:AlternateContent>
          <mc:Choice Requires="wps">
            <w:drawing>
              <wp:anchor distT="0" distB="0" distL="114300" distR="114300" simplePos="0" relativeHeight="251668480" behindDoc="0" locked="0" layoutInCell="1" allowOverlap="1" wp14:editId="36B11C9B">
                <wp:simplePos x="0" y="0"/>
                <wp:positionH relativeFrom="column">
                  <wp:posOffset>1790700</wp:posOffset>
                </wp:positionH>
                <wp:positionV relativeFrom="paragraph">
                  <wp:posOffset>-635</wp:posOffset>
                </wp:positionV>
                <wp:extent cx="5067300" cy="3162300"/>
                <wp:effectExtent l="0" t="0" r="0"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3162300"/>
                        </a:xfrm>
                        <a:prstGeom prst="rect">
                          <a:avLst/>
                        </a:prstGeom>
                        <a:noFill/>
                        <a:ln w="9525">
                          <a:noFill/>
                          <a:miter lim="800000"/>
                          <a:headEnd/>
                          <a:tailEnd/>
                        </a:ln>
                      </wps:spPr>
                      <wps:txbx>
                        <w:txbxContent>
                          <w:p w:rsidR="00606C04" w:rsidRPr="00D0055C" w:rsidRDefault="00D0055C" w:rsidP="00D0055C">
                            <w:pPr>
                              <w:spacing w:line="240" w:lineRule="auto"/>
                              <w:rPr>
                                <w:rFonts w:ascii="Times New Roman" w:hAnsi="Times New Roman" w:cs="Times New Roman"/>
                                <w:b/>
                                <w:sz w:val="24"/>
                                <w:szCs w:val="24"/>
                              </w:rPr>
                            </w:pPr>
                            <w:proofErr w:type="spellStart"/>
                            <w:r w:rsidRPr="00D0055C">
                              <w:rPr>
                                <w:rFonts w:ascii="Times New Roman" w:hAnsi="Times New Roman" w:cs="Times New Roman"/>
                                <w:b/>
                                <w:sz w:val="24"/>
                                <w:szCs w:val="24"/>
                              </w:rPr>
                              <w:t>Зенин</w:t>
                            </w:r>
                            <w:proofErr w:type="spellEnd"/>
                            <w:r w:rsidRPr="00D0055C">
                              <w:rPr>
                                <w:rFonts w:ascii="Times New Roman" w:hAnsi="Times New Roman" w:cs="Times New Roman"/>
                                <w:b/>
                                <w:sz w:val="24"/>
                                <w:szCs w:val="24"/>
                              </w:rPr>
                              <w:t>, И. А. Гражданское право. Особенная часть</w:t>
                            </w:r>
                            <w:proofErr w:type="gramStart"/>
                            <w:r w:rsidRPr="00D0055C">
                              <w:rPr>
                                <w:rFonts w:ascii="Times New Roman" w:hAnsi="Times New Roman" w:cs="Times New Roman"/>
                                <w:b/>
                                <w:sz w:val="24"/>
                                <w:szCs w:val="24"/>
                              </w:rPr>
                              <w:t xml:space="preserve"> :</w:t>
                            </w:r>
                            <w:proofErr w:type="gramEnd"/>
                            <w:r w:rsidRPr="00D0055C">
                              <w:rPr>
                                <w:rFonts w:ascii="Times New Roman" w:hAnsi="Times New Roman" w:cs="Times New Roman"/>
                                <w:b/>
                                <w:sz w:val="24"/>
                                <w:szCs w:val="24"/>
                              </w:rPr>
                              <w:t xml:space="preserve"> учебник для СПО / И. А. </w:t>
                            </w:r>
                            <w:proofErr w:type="spellStart"/>
                            <w:r w:rsidRPr="00D0055C">
                              <w:rPr>
                                <w:rFonts w:ascii="Times New Roman" w:hAnsi="Times New Roman" w:cs="Times New Roman"/>
                                <w:b/>
                                <w:sz w:val="24"/>
                                <w:szCs w:val="24"/>
                              </w:rPr>
                              <w:t>Зенин</w:t>
                            </w:r>
                            <w:proofErr w:type="spellEnd"/>
                            <w:r w:rsidRPr="00D0055C">
                              <w:rPr>
                                <w:rFonts w:ascii="Times New Roman" w:hAnsi="Times New Roman" w:cs="Times New Roman"/>
                                <w:b/>
                                <w:sz w:val="24"/>
                                <w:szCs w:val="24"/>
                              </w:rPr>
                              <w:t xml:space="preserve">. — 17-е изд., </w:t>
                            </w:r>
                            <w:proofErr w:type="spellStart"/>
                            <w:r w:rsidRPr="00D0055C">
                              <w:rPr>
                                <w:rFonts w:ascii="Times New Roman" w:hAnsi="Times New Roman" w:cs="Times New Roman"/>
                                <w:b/>
                                <w:sz w:val="24"/>
                                <w:szCs w:val="24"/>
                              </w:rPr>
                              <w:t>перераб</w:t>
                            </w:r>
                            <w:proofErr w:type="spellEnd"/>
                            <w:r w:rsidRPr="00D0055C">
                              <w:rPr>
                                <w:rFonts w:ascii="Times New Roman" w:hAnsi="Times New Roman" w:cs="Times New Roman"/>
                                <w:b/>
                                <w:sz w:val="24"/>
                                <w:szCs w:val="24"/>
                              </w:rPr>
                              <w:t>. и доп. — М. : Издательство</w:t>
                            </w:r>
                            <w:r w:rsidR="00916BB7">
                              <w:rPr>
                                <w:rFonts w:ascii="Times New Roman" w:hAnsi="Times New Roman" w:cs="Times New Roman"/>
                                <w:b/>
                                <w:sz w:val="24"/>
                                <w:szCs w:val="24"/>
                              </w:rPr>
                              <w:t xml:space="preserve"> </w:t>
                            </w:r>
                            <w:proofErr w:type="spellStart"/>
                            <w:r w:rsidR="00916BB7">
                              <w:rPr>
                                <w:rFonts w:ascii="Times New Roman" w:hAnsi="Times New Roman" w:cs="Times New Roman"/>
                                <w:b/>
                                <w:sz w:val="24"/>
                                <w:szCs w:val="24"/>
                              </w:rPr>
                              <w:t>Юрайт</w:t>
                            </w:r>
                            <w:proofErr w:type="spellEnd"/>
                            <w:r w:rsidR="00916BB7">
                              <w:rPr>
                                <w:rFonts w:ascii="Times New Roman" w:hAnsi="Times New Roman" w:cs="Times New Roman"/>
                                <w:b/>
                                <w:sz w:val="24"/>
                                <w:szCs w:val="24"/>
                              </w:rPr>
                              <w:t>, 2017. — 268 с. — (Серия</w:t>
                            </w:r>
                            <w:r w:rsidRPr="00D0055C">
                              <w:rPr>
                                <w:rFonts w:ascii="Times New Roman" w:hAnsi="Times New Roman" w:cs="Times New Roman"/>
                                <w:b/>
                                <w:sz w:val="24"/>
                                <w:szCs w:val="24"/>
                              </w:rPr>
                              <w:t xml:space="preserve">: </w:t>
                            </w:r>
                            <w:proofErr w:type="gramStart"/>
                            <w:r w:rsidRPr="00D0055C">
                              <w:rPr>
                                <w:rFonts w:ascii="Times New Roman" w:hAnsi="Times New Roman" w:cs="Times New Roman"/>
                                <w:b/>
                                <w:sz w:val="24"/>
                                <w:szCs w:val="24"/>
                              </w:rPr>
                              <w:t>Профессиональное образование)</w:t>
                            </w:r>
                            <w:proofErr w:type="gramEnd"/>
                          </w:p>
                          <w:p w:rsidR="00D0055C" w:rsidRPr="00D0055C" w:rsidRDefault="00D0055C" w:rsidP="00A33268">
                            <w:pPr>
                              <w:ind w:firstLine="708"/>
                              <w:rPr>
                                <w:rFonts w:ascii="Times New Roman" w:hAnsi="Times New Roman" w:cs="Times New Roman"/>
                                <w:i/>
                                <w:sz w:val="24"/>
                                <w:szCs w:val="24"/>
                              </w:rPr>
                            </w:pPr>
                            <w:r w:rsidRPr="00D0055C">
                              <w:rPr>
                                <w:rFonts w:ascii="Times New Roman" w:hAnsi="Times New Roman" w:cs="Times New Roman"/>
                                <w:sz w:val="24"/>
                                <w:szCs w:val="24"/>
                              </w:rPr>
                              <w:t xml:space="preserve">В новое издание учебника внесены необходимые изменения и дополнения, </w:t>
                            </w:r>
                            <w:proofErr w:type="gramStart"/>
                            <w:r w:rsidRPr="00D0055C">
                              <w:rPr>
                                <w:rFonts w:ascii="Times New Roman" w:hAnsi="Times New Roman" w:cs="Times New Roman"/>
                                <w:sz w:val="24"/>
                                <w:szCs w:val="24"/>
                              </w:rPr>
                              <w:t>обусловленные</w:t>
                            </w:r>
                            <w:proofErr w:type="gramEnd"/>
                            <w:r w:rsidRPr="00D0055C">
                              <w:rPr>
                                <w:rFonts w:ascii="Times New Roman" w:hAnsi="Times New Roman" w:cs="Times New Roman"/>
                                <w:sz w:val="24"/>
                                <w:szCs w:val="24"/>
                              </w:rPr>
                              <w:t xml:space="preserve"> прежде всего принятием новых или изменением действующих федеральных законов и других нормативных правовых актов, решений Конституционного суда РФ, постановлений Пленумов Верховного суда РФ или Высшего арбитражного суда РФ, а также международных договоров и конвенций. Изложены основные положения учебного курса «Гражданское право». В книгу включены более 100 тестовых вопросов, тренировочные задания, вопросы семинарских занятий, глоссарий, вопросы к экзаменам, примерная тематика и методические указания к выбору курсовых и дипломных (выпускных) работ.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41pt;margin-top:-.05pt;width:399pt;height:2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" filled="f" stroked="f">
                <v:textbox>
                  <w:txbxContent>
                    <w:p w:rsidR="00606C04" w:rsidRPr="00D0055C" w:rsidRDefault="00D0055C" w:rsidP="00D0055C">
                      <w:pPr>
                        <w:spacing w:line="240" w:lineRule="auto"/>
                        <w:rPr>
                          <w:rFonts w:ascii="Times New Roman" w:hAnsi="Times New Roman" w:cs="Times New Roman"/>
                          <w:b/>
                          <w:sz w:val="24"/>
                          <w:szCs w:val="24"/>
                        </w:rPr>
                      </w:pPr>
                      <w:proofErr w:type="spellStart"/>
                      <w:r w:rsidRPr="00D0055C">
                        <w:rPr>
                          <w:rFonts w:ascii="Times New Roman" w:hAnsi="Times New Roman" w:cs="Times New Roman"/>
                          <w:b/>
                          <w:sz w:val="24"/>
                          <w:szCs w:val="24"/>
                        </w:rPr>
                        <w:t>Зенин</w:t>
                      </w:r>
                      <w:proofErr w:type="spellEnd"/>
                      <w:r w:rsidRPr="00D0055C">
                        <w:rPr>
                          <w:rFonts w:ascii="Times New Roman" w:hAnsi="Times New Roman" w:cs="Times New Roman"/>
                          <w:b/>
                          <w:sz w:val="24"/>
                          <w:szCs w:val="24"/>
                        </w:rPr>
                        <w:t>, И. А. Гражданское право. Особенная часть</w:t>
                      </w:r>
                      <w:proofErr w:type="gramStart"/>
                      <w:r w:rsidRPr="00D0055C">
                        <w:rPr>
                          <w:rFonts w:ascii="Times New Roman" w:hAnsi="Times New Roman" w:cs="Times New Roman"/>
                          <w:b/>
                          <w:sz w:val="24"/>
                          <w:szCs w:val="24"/>
                        </w:rPr>
                        <w:t xml:space="preserve"> :</w:t>
                      </w:r>
                      <w:proofErr w:type="gramEnd"/>
                      <w:r w:rsidRPr="00D0055C">
                        <w:rPr>
                          <w:rFonts w:ascii="Times New Roman" w:hAnsi="Times New Roman" w:cs="Times New Roman"/>
                          <w:b/>
                          <w:sz w:val="24"/>
                          <w:szCs w:val="24"/>
                        </w:rPr>
                        <w:t xml:space="preserve"> учебник для СПО / И. А. </w:t>
                      </w:r>
                      <w:proofErr w:type="spellStart"/>
                      <w:r w:rsidRPr="00D0055C">
                        <w:rPr>
                          <w:rFonts w:ascii="Times New Roman" w:hAnsi="Times New Roman" w:cs="Times New Roman"/>
                          <w:b/>
                          <w:sz w:val="24"/>
                          <w:szCs w:val="24"/>
                        </w:rPr>
                        <w:t>Зенин</w:t>
                      </w:r>
                      <w:proofErr w:type="spellEnd"/>
                      <w:r w:rsidRPr="00D0055C">
                        <w:rPr>
                          <w:rFonts w:ascii="Times New Roman" w:hAnsi="Times New Roman" w:cs="Times New Roman"/>
                          <w:b/>
                          <w:sz w:val="24"/>
                          <w:szCs w:val="24"/>
                        </w:rPr>
                        <w:t xml:space="preserve">. — 17-е изд., </w:t>
                      </w:r>
                      <w:proofErr w:type="spellStart"/>
                      <w:r w:rsidRPr="00D0055C">
                        <w:rPr>
                          <w:rFonts w:ascii="Times New Roman" w:hAnsi="Times New Roman" w:cs="Times New Roman"/>
                          <w:b/>
                          <w:sz w:val="24"/>
                          <w:szCs w:val="24"/>
                        </w:rPr>
                        <w:t>перераб</w:t>
                      </w:r>
                      <w:proofErr w:type="spellEnd"/>
                      <w:r w:rsidRPr="00D0055C">
                        <w:rPr>
                          <w:rFonts w:ascii="Times New Roman" w:hAnsi="Times New Roman" w:cs="Times New Roman"/>
                          <w:b/>
                          <w:sz w:val="24"/>
                          <w:szCs w:val="24"/>
                        </w:rPr>
                        <w:t>. и доп. — М. : Издательство</w:t>
                      </w:r>
                      <w:r w:rsidR="00916BB7">
                        <w:rPr>
                          <w:rFonts w:ascii="Times New Roman" w:hAnsi="Times New Roman" w:cs="Times New Roman"/>
                          <w:b/>
                          <w:sz w:val="24"/>
                          <w:szCs w:val="24"/>
                        </w:rPr>
                        <w:t xml:space="preserve"> </w:t>
                      </w:r>
                      <w:proofErr w:type="spellStart"/>
                      <w:r w:rsidR="00916BB7">
                        <w:rPr>
                          <w:rFonts w:ascii="Times New Roman" w:hAnsi="Times New Roman" w:cs="Times New Roman"/>
                          <w:b/>
                          <w:sz w:val="24"/>
                          <w:szCs w:val="24"/>
                        </w:rPr>
                        <w:t>Юрайт</w:t>
                      </w:r>
                      <w:proofErr w:type="spellEnd"/>
                      <w:r w:rsidR="00916BB7">
                        <w:rPr>
                          <w:rFonts w:ascii="Times New Roman" w:hAnsi="Times New Roman" w:cs="Times New Roman"/>
                          <w:b/>
                          <w:sz w:val="24"/>
                          <w:szCs w:val="24"/>
                        </w:rPr>
                        <w:t>, 2017. — 268 с. — (Серия</w:t>
                      </w:r>
                      <w:r w:rsidRPr="00D0055C">
                        <w:rPr>
                          <w:rFonts w:ascii="Times New Roman" w:hAnsi="Times New Roman" w:cs="Times New Roman"/>
                          <w:b/>
                          <w:sz w:val="24"/>
                          <w:szCs w:val="24"/>
                        </w:rPr>
                        <w:t xml:space="preserve">: </w:t>
                      </w:r>
                      <w:proofErr w:type="gramStart"/>
                      <w:r w:rsidRPr="00D0055C">
                        <w:rPr>
                          <w:rFonts w:ascii="Times New Roman" w:hAnsi="Times New Roman" w:cs="Times New Roman"/>
                          <w:b/>
                          <w:sz w:val="24"/>
                          <w:szCs w:val="24"/>
                        </w:rPr>
                        <w:t>Профессиональное образование)</w:t>
                      </w:r>
                      <w:proofErr w:type="gramEnd"/>
                    </w:p>
                    <w:p w:rsidR="00D0055C" w:rsidRPr="00D0055C" w:rsidRDefault="00D0055C" w:rsidP="00A33268">
                      <w:pPr>
                        <w:ind w:firstLine="708"/>
                        <w:rPr>
                          <w:rFonts w:ascii="Times New Roman" w:hAnsi="Times New Roman" w:cs="Times New Roman"/>
                          <w:i/>
                          <w:sz w:val="24"/>
                          <w:szCs w:val="24"/>
                        </w:rPr>
                      </w:pPr>
                      <w:r w:rsidRPr="00D0055C">
                        <w:rPr>
                          <w:rFonts w:ascii="Times New Roman" w:hAnsi="Times New Roman" w:cs="Times New Roman"/>
                          <w:sz w:val="24"/>
                          <w:szCs w:val="24"/>
                        </w:rPr>
                        <w:t xml:space="preserve">В новое издание учебника внесены необходимые изменения и дополнения, </w:t>
                      </w:r>
                      <w:proofErr w:type="gramStart"/>
                      <w:r w:rsidRPr="00D0055C">
                        <w:rPr>
                          <w:rFonts w:ascii="Times New Roman" w:hAnsi="Times New Roman" w:cs="Times New Roman"/>
                          <w:sz w:val="24"/>
                          <w:szCs w:val="24"/>
                        </w:rPr>
                        <w:t>обусловленные</w:t>
                      </w:r>
                      <w:proofErr w:type="gramEnd"/>
                      <w:r w:rsidRPr="00D0055C">
                        <w:rPr>
                          <w:rFonts w:ascii="Times New Roman" w:hAnsi="Times New Roman" w:cs="Times New Roman"/>
                          <w:sz w:val="24"/>
                          <w:szCs w:val="24"/>
                        </w:rPr>
                        <w:t xml:space="preserve"> прежде всего принятием новых или изменением действующих федеральных законов и других нормативных правовых актов, решений Конституционного суда РФ, постановлений Пленумов Верховного суда РФ или Высшего арбитражного суда РФ, а также международных договоров и конвенций. Изложены основные положения учебного курса «Гражданское право». В книгу включены более 100 тестовых вопросов, тренировочные задания, вопросы семинарских занятий, глоссарий, вопросы к экзаменам, примерная тематика и методические указания к выбору курсовых и дипломных (выпускных) работ.</w:t>
                      </w:r>
                    </w:p>
                  </w:txbxContent>
                </v:textbox>
              </v:shape>
            </w:pict>
          </mc:Fallback>
        </mc:AlternateContent>
      </w:r>
      <w:r>
        <w:rPr>
          <w:rFonts w:ascii="Times New Roman" w:hAnsi="Times New Roman" w:cs="Times New Roman"/>
          <w:i/>
          <w:noProof/>
          <w:sz w:val="24"/>
          <w:szCs w:val="24"/>
          <w:lang w:eastAsia="ru-RU"/>
        </w:rPr>
        <w:drawing>
          <wp:inline distT="0" distB="0" distL="0" distR="0">
            <wp:extent cx="1638300" cy="2352675"/>
            <wp:effectExtent l="0" t="95250" r="0" b="809625"/>
            <wp:docPr id="11" name="Рисунок 11" descr="C:\Users\bychkova\Pictures\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ychkova\Pictures\img0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9055" cy="235376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783EE4" w:rsidRDefault="00783EE4" w:rsidP="00606C04">
      <w:pPr>
        <w:rPr>
          <w:rFonts w:ascii="Times New Roman" w:hAnsi="Times New Roman" w:cs="Times New Roman"/>
          <w:i/>
          <w:sz w:val="24"/>
          <w:szCs w:val="24"/>
        </w:rPr>
      </w:pPr>
    </w:p>
    <w:p w:rsidR="00783EE4" w:rsidRDefault="00783EE4" w:rsidP="00606C04">
      <w:pPr>
        <w:rPr>
          <w:rFonts w:ascii="Times New Roman" w:hAnsi="Times New Roman" w:cs="Times New Roman"/>
          <w:i/>
          <w:sz w:val="24"/>
          <w:szCs w:val="24"/>
        </w:rPr>
      </w:pPr>
    </w:p>
    <w:p w:rsidR="00783EE4" w:rsidRDefault="00783EE4" w:rsidP="00606C04">
      <w:pPr>
        <w:rPr>
          <w:rFonts w:ascii="Times New Roman" w:hAnsi="Times New Roman" w:cs="Times New Roman"/>
          <w:i/>
          <w:sz w:val="24"/>
          <w:szCs w:val="24"/>
        </w:rPr>
      </w:pPr>
    </w:p>
    <w:p w:rsidR="00783EE4" w:rsidRDefault="00783EE4" w:rsidP="00606C04">
      <w:pPr>
        <w:rPr>
          <w:rFonts w:ascii="Times New Roman" w:hAnsi="Times New Roman" w:cs="Times New Roman"/>
          <w:i/>
          <w:sz w:val="24"/>
          <w:szCs w:val="24"/>
        </w:rPr>
      </w:pPr>
      <w:r w:rsidRPr="00783EE4">
        <w:rPr>
          <w:rFonts w:ascii="Times New Roman" w:hAnsi="Times New Roman" w:cs="Times New Roman"/>
          <w:i/>
          <w:noProof/>
          <w:sz w:val="24"/>
          <w:szCs w:val="24"/>
          <w:lang w:eastAsia="ru-RU"/>
        </w:rPr>
        <mc:AlternateContent>
          <mc:Choice Requires="wps">
            <w:drawing>
              <wp:anchor distT="0" distB="0" distL="114300" distR="114300" simplePos="0" relativeHeight="251670528" behindDoc="0" locked="0" layoutInCell="1" allowOverlap="1" wp14:editId="36B11C9B">
                <wp:simplePos x="0" y="0"/>
                <wp:positionH relativeFrom="column">
                  <wp:posOffset>1809750</wp:posOffset>
                </wp:positionH>
                <wp:positionV relativeFrom="paragraph">
                  <wp:posOffset>228601</wp:posOffset>
                </wp:positionV>
                <wp:extent cx="5057775" cy="1390650"/>
                <wp:effectExtent l="0" t="0" r="0"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390650"/>
                        </a:xfrm>
                        <a:prstGeom prst="rect">
                          <a:avLst/>
                        </a:prstGeom>
                        <a:noFill/>
                        <a:ln w="9525">
                          <a:noFill/>
                          <a:miter lim="800000"/>
                          <a:headEnd/>
                          <a:tailEnd/>
                        </a:ln>
                      </wps:spPr>
                      <wps:txbx>
                        <w:txbxContent>
                          <w:p w:rsidR="00783EE4" w:rsidRDefault="00202BD7" w:rsidP="00A33268">
                            <w:pPr>
                              <w:spacing w:line="240" w:lineRule="auto"/>
                              <w:rPr>
                                <w:rFonts w:ascii="Times New Roman" w:hAnsi="Times New Roman" w:cs="Times New Roman"/>
                                <w:b/>
                                <w:sz w:val="24"/>
                                <w:szCs w:val="24"/>
                              </w:rPr>
                            </w:pPr>
                            <w:r w:rsidRPr="00202BD7">
                              <w:rPr>
                                <w:rFonts w:ascii="Times New Roman" w:hAnsi="Times New Roman" w:cs="Times New Roman"/>
                                <w:b/>
                                <w:sz w:val="24"/>
                                <w:szCs w:val="24"/>
                              </w:rPr>
                              <w:t>Кодекс административного судопроизводства Российской Федерации</w:t>
                            </w:r>
                            <w:proofErr w:type="gramStart"/>
                            <w:r w:rsidRPr="00202BD7">
                              <w:rPr>
                                <w:rFonts w:ascii="Times New Roman" w:hAnsi="Times New Roman" w:cs="Times New Roman"/>
                                <w:b/>
                                <w:sz w:val="24"/>
                                <w:szCs w:val="24"/>
                              </w:rPr>
                              <w:t>.-</w:t>
                            </w:r>
                            <w:proofErr w:type="gramEnd"/>
                            <w:r w:rsidRPr="00202BD7">
                              <w:rPr>
                                <w:rFonts w:ascii="Times New Roman" w:hAnsi="Times New Roman" w:cs="Times New Roman"/>
                                <w:b/>
                                <w:sz w:val="24"/>
                                <w:szCs w:val="24"/>
                              </w:rPr>
                              <w:t>М.: Издательство «Омега-Л», 2017.-187с – (Кодексы Российской Федерации)</w:t>
                            </w:r>
                          </w:p>
                          <w:p w:rsidR="00202BD7" w:rsidRPr="00202BD7" w:rsidRDefault="00202BD7" w:rsidP="00202BD7">
                            <w:pPr>
                              <w:spacing w:line="240" w:lineRule="auto"/>
                              <w:rPr>
                                <w:rFonts w:ascii="Times New Roman" w:hAnsi="Times New Roman" w:cs="Times New Roman"/>
                                <w:b/>
                                <w:i/>
                                <w:sz w:val="24"/>
                                <w:szCs w:val="24"/>
                              </w:rPr>
                            </w:pPr>
                            <w:r w:rsidRPr="00202BD7">
                              <w:rPr>
                                <w:rFonts w:ascii="Times New Roman" w:hAnsi="Times New Roman" w:cs="Times New Roman"/>
                                <w:sz w:val="24"/>
                                <w:szCs w:val="24"/>
                              </w:rPr>
                              <w:t>Настоящее издание содержит текст Кодекса административного судопроизводства Российской Федерации по состоянию на 17 февраля 2017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42.5pt;margin-top:18pt;width:398.25pt;height:1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" filled="f" stroked="f">
                <v:textbox>
                  <w:txbxContent>
                    <w:p w:rsidR="00783EE4" w:rsidRDefault="00202BD7" w:rsidP="00A33268">
                      <w:pPr>
                        <w:spacing w:line="240" w:lineRule="auto"/>
                        <w:rPr>
                          <w:rFonts w:ascii="Times New Roman" w:hAnsi="Times New Roman" w:cs="Times New Roman"/>
                          <w:b/>
                          <w:sz w:val="24"/>
                          <w:szCs w:val="24"/>
                        </w:rPr>
                      </w:pPr>
                      <w:r w:rsidRPr="00202BD7">
                        <w:rPr>
                          <w:rFonts w:ascii="Times New Roman" w:hAnsi="Times New Roman" w:cs="Times New Roman"/>
                          <w:b/>
                          <w:sz w:val="24"/>
                          <w:szCs w:val="24"/>
                        </w:rPr>
                        <w:t>Кодекс административного судопроизводства Российской Федерации</w:t>
                      </w:r>
                      <w:proofErr w:type="gramStart"/>
                      <w:r w:rsidRPr="00202BD7">
                        <w:rPr>
                          <w:rFonts w:ascii="Times New Roman" w:hAnsi="Times New Roman" w:cs="Times New Roman"/>
                          <w:b/>
                          <w:sz w:val="24"/>
                          <w:szCs w:val="24"/>
                        </w:rPr>
                        <w:t>.-</w:t>
                      </w:r>
                      <w:proofErr w:type="gramEnd"/>
                      <w:r w:rsidRPr="00202BD7">
                        <w:rPr>
                          <w:rFonts w:ascii="Times New Roman" w:hAnsi="Times New Roman" w:cs="Times New Roman"/>
                          <w:b/>
                          <w:sz w:val="24"/>
                          <w:szCs w:val="24"/>
                        </w:rPr>
                        <w:t>М.: Издательство «Омега-Л», 2017.-187с – (Кодексы Российской Федерации)</w:t>
                      </w:r>
                    </w:p>
                    <w:p w:rsidR="00202BD7" w:rsidRPr="00202BD7" w:rsidRDefault="00202BD7" w:rsidP="00202BD7">
                      <w:pPr>
                        <w:spacing w:line="240" w:lineRule="auto"/>
                        <w:rPr>
                          <w:rFonts w:ascii="Times New Roman" w:hAnsi="Times New Roman" w:cs="Times New Roman"/>
                          <w:b/>
                          <w:i/>
                          <w:sz w:val="24"/>
                          <w:szCs w:val="24"/>
                        </w:rPr>
                      </w:pPr>
                      <w:r w:rsidRPr="00202BD7">
                        <w:rPr>
                          <w:rFonts w:ascii="Times New Roman" w:hAnsi="Times New Roman" w:cs="Times New Roman"/>
                          <w:sz w:val="24"/>
                          <w:szCs w:val="24"/>
                        </w:rPr>
                        <w:t>Настоящее издание содержит текст Кодекса административного судопроизводства Российской Федерации по состоянию на 17 февраля 2017 года.</w:t>
                      </w:r>
                    </w:p>
                  </w:txbxContent>
                </v:textbox>
              </v:shape>
            </w:pict>
          </mc:Fallback>
        </mc:AlternateContent>
      </w:r>
      <w:r>
        <w:rPr>
          <w:rFonts w:ascii="Times New Roman" w:hAnsi="Times New Roman" w:cs="Times New Roman"/>
          <w:i/>
          <w:noProof/>
          <w:sz w:val="24"/>
          <w:szCs w:val="24"/>
          <w:lang w:eastAsia="ru-RU"/>
        </w:rPr>
        <w:drawing>
          <wp:inline distT="0" distB="0" distL="0" distR="0">
            <wp:extent cx="1866900" cy="2719637"/>
            <wp:effectExtent l="0" t="133350" r="0" b="938530"/>
            <wp:docPr id="13" name="Рисунок 13" descr="C:\Users\bychkova\Pictures\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ychkova\Pictures\img0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0069" cy="272425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783EE4" w:rsidRDefault="004403D9" w:rsidP="00606C04">
      <w:pPr>
        <w:rPr>
          <w:rFonts w:ascii="Times New Roman" w:hAnsi="Times New Roman" w:cs="Times New Roman"/>
          <w:i/>
          <w:sz w:val="24"/>
          <w:szCs w:val="24"/>
        </w:rPr>
      </w:pPr>
      <w:r>
        <w:rPr>
          <w:noProof/>
          <w:lang w:eastAsia="ru-RU"/>
        </w:rPr>
        <w:lastRenderedPageBreak/>
        <mc:AlternateContent>
          <mc:Choice Requires="wps">
            <w:drawing>
              <wp:anchor distT="0" distB="0" distL="114300" distR="114300" simplePos="0" relativeHeight="251688960" behindDoc="0" locked="0" layoutInCell="1" allowOverlap="1" wp14:anchorId="77B6818F" wp14:editId="2F9554BE">
                <wp:simplePos x="0" y="0"/>
                <wp:positionH relativeFrom="column">
                  <wp:posOffset>942975</wp:posOffset>
                </wp:positionH>
                <wp:positionV relativeFrom="paragraph">
                  <wp:posOffset>3819525</wp:posOffset>
                </wp:positionV>
                <wp:extent cx="5057775" cy="923925"/>
                <wp:effectExtent l="0" t="0" r="0" b="9525"/>
                <wp:wrapNone/>
                <wp:docPr id="28" name="Поле 28"/>
                <wp:cNvGraphicFramePr/>
                <a:graphic xmlns:a="http://schemas.openxmlformats.org/drawingml/2006/main">
                  <a:graphicData uri="http://schemas.microsoft.com/office/word/2010/wordprocessingShape">
                    <wps:wsp>
                      <wps:cNvSpPr txBox="1"/>
                      <wps:spPr>
                        <a:xfrm>
                          <a:off x="0" y="0"/>
                          <a:ext cx="5057775" cy="923925"/>
                        </a:xfrm>
                        <a:prstGeom prst="rect">
                          <a:avLst/>
                        </a:prstGeom>
                        <a:noFill/>
                        <a:ln>
                          <a:noFill/>
                        </a:ln>
                        <a:effectLst/>
                      </wps:spPr>
                      <wps:txbx>
                        <w:txbxContent>
                          <w:p w:rsidR="004403D9" w:rsidRPr="004403D9" w:rsidRDefault="00647757" w:rsidP="004403D9">
                            <w:pPr>
                              <w:jc w:val="center"/>
                              <w:rPr>
                                <w:rFonts w:ascii="Times New Roman" w:hAnsi="Times New Roman" w:cs="Times New Roman"/>
                                <w:b/>
                                <w:caps/>
                                <w:noProof/>
                                <w:color w:val="984806" w:themeColor="accent6" w:themeShade="80"/>
                                <w:sz w:val="48"/>
                                <w:szCs w:val="48"/>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noProof/>
                                <w:color w:val="984806" w:themeColor="accent6" w:themeShade="80"/>
                                <w:sz w:val="48"/>
                                <w:szCs w:val="48"/>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ИнформаТИКА И ПРОГРАММИРОВАНИЕ</w:t>
                            </w:r>
                          </w:p>
                          <w:p w:rsidR="004403D9" w:rsidRDefault="004403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Поле 28" o:spid="_x0000_s1042" type="#_x0000_t202" style="position:absolute;left:0;text-align:left;margin-left:74.25pt;margin-top:300.75pt;width:398.25pt;height:7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" filled="f" stroked="f">
                <v:textbox>
                  <w:txbxContent>
                    <w:p w:rsidR="004403D9" w:rsidRPr="004403D9" w:rsidRDefault="00647757" w:rsidP="004403D9">
                      <w:pPr>
                        <w:jc w:val="center"/>
                        <w:rPr>
                          <w:rFonts w:ascii="Times New Roman" w:hAnsi="Times New Roman" w:cs="Times New Roman"/>
                          <w:b/>
                          <w:caps/>
                          <w:noProof/>
                          <w:color w:val="984806" w:themeColor="accent6" w:themeShade="80"/>
                          <w:sz w:val="48"/>
                          <w:szCs w:val="48"/>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noProof/>
                          <w:color w:val="984806" w:themeColor="accent6" w:themeShade="80"/>
                          <w:sz w:val="48"/>
                          <w:szCs w:val="48"/>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ИнформаТИКА И ПРОГРАММИРОВАНИЕ</w:t>
                      </w:r>
                    </w:p>
                    <w:p w:rsidR="004403D9" w:rsidRDefault="004403D9"/>
                  </w:txbxContent>
                </v:textbox>
              </v:shape>
            </w:pict>
          </mc:Fallback>
        </mc:AlternateContent>
      </w:r>
      <w:r w:rsidR="00464BF6" w:rsidRPr="00464BF6">
        <w:rPr>
          <w:rFonts w:ascii="Times New Roman" w:hAnsi="Times New Roman" w:cs="Times New Roman"/>
          <w:i/>
          <w:noProof/>
          <w:sz w:val="24"/>
          <w:szCs w:val="24"/>
          <w:lang w:eastAsia="ru-RU"/>
        </w:rPr>
        <mc:AlternateContent>
          <mc:Choice Requires="wps">
            <w:drawing>
              <wp:anchor distT="0" distB="0" distL="114300" distR="114300" simplePos="0" relativeHeight="251672576" behindDoc="0" locked="0" layoutInCell="1" allowOverlap="1" wp14:anchorId="76A251E9" wp14:editId="4C2D4544">
                <wp:simplePos x="0" y="0"/>
                <wp:positionH relativeFrom="column">
                  <wp:posOffset>1809750</wp:posOffset>
                </wp:positionH>
                <wp:positionV relativeFrom="paragraph">
                  <wp:posOffset>114300</wp:posOffset>
                </wp:positionV>
                <wp:extent cx="5162550" cy="2686050"/>
                <wp:effectExtent l="0" t="0" r="0" b="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686050"/>
                        </a:xfrm>
                        <a:prstGeom prst="rect">
                          <a:avLst/>
                        </a:prstGeom>
                        <a:noFill/>
                        <a:ln w="9525">
                          <a:noFill/>
                          <a:miter lim="800000"/>
                          <a:headEnd/>
                          <a:tailEnd/>
                        </a:ln>
                      </wps:spPr>
                      <wps:txbx>
                        <w:txbxContent>
                          <w:p w:rsidR="00464BF6" w:rsidRPr="00464BF6" w:rsidRDefault="00464BF6" w:rsidP="00464BF6">
                            <w:pPr>
                              <w:spacing w:after="0" w:line="240" w:lineRule="auto"/>
                              <w:rPr>
                                <w:rFonts w:ascii="Times New Roman" w:eastAsia="Times New Roman" w:hAnsi="Times New Roman" w:cs="Times New Roman"/>
                                <w:b/>
                                <w:iCs/>
                                <w:sz w:val="24"/>
                                <w:szCs w:val="24"/>
                                <w:lang w:eastAsia="ru-RU"/>
                              </w:rPr>
                            </w:pPr>
                            <w:proofErr w:type="spellStart"/>
                            <w:r w:rsidRPr="00464BF6">
                              <w:rPr>
                                <w:rFonts w:ascii="Times New Roman" w:eastAsia="Times New Roman" w:hAnsi="Times New Roman" w:cs="Times New Roman"/>
                                <w:b/>
                                <w:sz w:val="24"/>
                                <w:szCs w:val="24"/>
                                <w:lang w:eastAsia="ru-RU"/>
                              </w:rPr>
                              <w:t>Манова</w:t>
                            </w:r>
                            <w:proofErr w:type="spellEnd"/>
                            <w:r w:rsidRPr="00464BF6">
                              <w:rPr>
                                <w:rFonts w:ascii="Times New Roman" w:eastAsia="Times New Roman" w:hAnsi="Times New Roman" w:cs="Times New Roman"/>
                                <w:b/>
                                <w:sz w:val="24"/>
                                <w:szCs w:val="24"/>
                                <w:lang w:eastAsia="ru-RU"/>
                              </w:rPr>
                              <w:t>, Н. С. Уголовный процесс</w:t>
                            </w:r>
                            <w:proofErr w:type="gramStart"/>
                            <w:r w:rsidRPr="00464BF6">
                              <w:rPr>
                                <w:rFonts w:ascii="Times New Roman" w:eastAsia="Times New Roman" w:hAnsi="Times New Roman" w:cs="Times New Roman"/>
                                <w:b/>
                                <w:sz w:val="24"/>
                                <w:szCs w:val="24"/>
                                <w:lang w:eastAsia="ru-RU"/>
                              </w:rPr>
                              <w:t xml:space="preserve"> :</w:t>
                            </w:r>
                            <w:proofErr w:type="gramEnd"/>
                            <w:r w:rsidRPr="00464BF6">
                              <w:rPr>
                                <w:rFonts w:ascii="Times New Roman" w:eastAsia="Times New Roman" w:hAnsi="Times New Roman" w:cs="Times New Roman"/>
                                <w:b/>
                                <w:sz w:val="24"/>
                                <w:szCs w:val="24"/>
                                <w:lang w:eastAsia="ru-RU"/>
                              </w:rPr>
                              <w:t xml:space="preserve"> учебное пособие для вузов / Н. С. </w:t>
                            </w:r>
                            <w:proofErr w:type="spellStart"/>
                            <w:r w:rsidRPr="00464BF6">
                              <w:rPr>
                                <w:rFonts w:ascii="Times New Roman" w:eastAsia="Times New Roman" w:hAnsi="Times New Roman" w:cs="Times New Roman"/>
                                <w:b/>
                                <w:sz w:val="24"/>
                                <w:szCs w:val="24"/>
                                <w:lang w:eastAsia="ru-RU"/>
                              </w:rPr>
                              <w:t>Манова</w:t>
                            </w:r>
                            <w:proofErr w:type="spellEnd"/>
                            <w:r w:rsidRPr="00464BF6">
                              <w:rPr>
                                <w:rFonts w:ascii="Times New Roman" w:eastAsia="Times New Roman" w:hAnsi="Times New Roman" w:cs="Times New Roman"/>
                                <w:b/>
                                <w:sz w:val="24"/>
                                <w:szCs w:val="24"/>
                                <w:lang w:eastAsia="ru-RU"/>
                              </w:rPr>
                              <w:t xml:space="preserve">, Ю. В. </w:t>
                            </w:r>
                            <w:proofErr w:type="spellStart"/>
                            <w:r w:rsidRPr="00464BF6">
                              <w:rPr>
                                <w:rFonts w:ascii="Times New Roman" w:eastAsia="Times New Roman" w:hAnsi="Times New Roman" w:cs="Times New Roman"/>
                                <w:b/>
                                <w:sz w:val="24"/>
                                <w:szCs w:val="24"/>
                                <w:lang w:eastAsia="ru-RU"/>
                              </w:rPr>
                              <w:t>Францифоров</w:t>
                            </w:r>
                            <w:proofErr w:type="spellEnd"/>
                            <w:r w:rsidRPr="00464BF6">
                              <w:rPr>
                                <w:rFonts w:ascii="Times New Roman" w:eastAsia="Times New Roman" w:hAnsi="Times New Roman" w:cs="Times New Roman"/>
                                <w:b/>
                                <w:sz w:val="24"/>
                                <w:szCs w:val="24"/>
                                <w:lang w:eastAsia="ru-RU"/>
                              </w:rPr>
                              <w:t xml:space="preserve">. — 9-е изд., </w:t>
                            </w:r>
                            <w:proofErr w:type="spellStart"/>
                            <w:r w:rsidRPr="00464BF6">
                              <w:rPr>
                                <w:rFonts w:ascii="Times New Roman" w:eastAsia="Times New Roman" w:hAnsi="Times New Roman" w:cs="Times New Roman"/>
                                <w:b/>
                                <w:sz w:val="24"/>
                                <w:szCs w:val="24"/>
                                <w:lang w:eastAsia="ru-RU"/>
                              </w:rPr>
                              <w:t>перераб</w:t>
                            </w:r>
                            <w:proofErr w:type="spellEnd"/>
                            <w:r w:rsidRPr="00464BF6">
                              <w:rPr>
                                <w:rFonts w:ascii="Times New Roman" w:eastAsia="Times New Roman" w:hAnsi="Times New Roman" w:cs="Times New Roman"/>
                                <w:b/>
                                <w:sz w:val="24"/>
                                <w:szCs w:val="24"/>
                                <w:lang w:eastAsia="ru-RU"/>
                              </w:rPr>
                              <w:t xml:space="preserve">. и доп. — М. : Издательство </w:t>
                            </w:r>
                            <w:proofErr w:type="spellStart"/>
                            <w:r w:rsidRPr="00464BF6">
                              <w:rPr>
                                <w:rFonts w:ascii="Times New Roman" w:eastAsia="Times New Roman" w:hAnsi="Times New Roman" w:cs="Times New Roman"/>
                                <w:b/>
                                <w:sz w:val="24"/>
                                <w:szCs w:val="24"/>
                                <w:lang w:eastAsia="ru-RU"/>
                              </w:rPr>
                              <w:t>Юрайт</w:t>
                            </w:r>
                            <w:proofErr w:type="spellEnd"/>
                            <w:r w:rsidRPr="00464BF6">
                              <w:rPr>
                                <w:rFonts w:ascii="Times New Roman" w:eastAsia="Times New Roman" w:hAnsi="Times New Roman" w:cs="Times New Roman"/>
                                <w:b/>
                                <w:sz w:val="24"/>
                                <w:szCs w:val="24"/>
                                <w:lang w:eastAsia="ru-RU"/>
                              </w:rPr>
                              <w:t xml:space="preserve">, 2017. — 182 с. — (Серия : </w:t>
                            </w:r>
                            <w:proofErr w:type="gramStart"/>
                            <w:r w:rsidRPr="00464BF6">
                              <w:rPr>
                                <w:rFonts w:ascii="Times New Roman" w:eastAsia="Times New Roman" w:hAnsi="Times New Roman" w:cs="Times New Roman"/>
                                <w:b/>
                                <w:sz w:val="24"/>
                                <w:szCs w:val="24"/>
                                <w:lang w:eastAsia="ru-RU"/>
                              </w:rPr>
                              <w:t xml:space="preserve">Специалист). </w:t>
                            </w:r>
                            <w:proofErr w:type="gramEnd"/>
                          </w:p>
                          <w:p w:rsidR="00464BF6" w:rsidRPr="00464BF6" w:rsidRDefault="00464BF6" w:rsidP="00464BF6">
                            <w:pPr>
                              <w:spacing w:after="0" w:line="240" w:lineRule="auto"/>
                              <w:rPr>
                                <w:rFonts w:ascii="Times New Roman" w:eastAsia="Times New Roman" w:hAnsi="Times New Roman" w:cs="Times New Roman"/>
                                <w:i/>
                                <w:iCs/>
                                <w:sz w:val="28"/>
                                <w:szCs w:val="28"/>
                                <w:lang w:eastAsia="ru-RU"/>
                              </w:rPr>
                            </w:pPr>
                          </w:p>
                          <w:p w:rsidR="00464BF6" w:rsidRPr="00464BF6" w:rsidRDefault="00464BF6" w:rsidP="00464BF6">
                            <w:pPr>
                              <w:rPr>
                                <w:rFonts w:ascii="Times New Roman" w:hAnsi="Times New Roman" w:cs="Times New Roman"/>
                                <w:i/>
                                <w:sz w:val="24"/>
                                <w:szCs w:val="24"/>
                              </w:rPr>
                            </w:pPr>
                            <w:r w:rsidRPr="00464BF6">
                              <w:rPr>
                                <w:rFonts w:ascii="Times New Roman" w:hAnsi="Times New Roman" w:cs="Times New Roman"/>
                                <w:sz w:val="24"/>
                                <w:szCs w:val="24"/>
                              </w:rPr>
                              <w:t>Учебное пособие подготовлено на основе Конституции РФ, положений, принципов и норм международного права, уголовно-процессуального законодательства, постановлений Конституционного Суда РФ и Пленумов Верховного суда РФ, анализа судебной и следственной практики. В издании раскрываются понятие, сущность и назначение уголовного процесса, принципы уголовного судопроизводства и его участники. Рассматриваются стадии досудебного и судебного производства, а также производство по отдельным категориям уголовных дел.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42.5pt;margin-top:9pt;width:406.5pt;height:2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" filled="f" stroked="f">
                <v:textbox>
                  <w:txbxContent>
                    <w:p w:rsidR="00464BF6" w:rsidRPr="00464BF6" w:rsidRDefault="00464BF6" w:rsidP="00464BF6">
                      <w:pPr>
                        <w:spacing w:after="0" w:line="240" w:lineRule="auto"/>
                        <w:rPr>
                          <w:rFonts w:ascii="Times New Roman" w:eastAsia="Times New Roman" w:hAnsi="Times New Roman" w:cs="Times New Roman"/>
                          <w:b/>
                          <w:iCs/>
                          <w:sz w:val="24"/>
                          <w:szCs w:val="24"/>
                          <w:lang w:eastAsia="ru-RU"/>
                        </w:rPr>
                      </w:pPr>
                      <w:proofErr w:type="spellStart"/>
                      <w:r w:rsidRPr="00464BF6">
                        <w:rPr>
                          <w:rFonts w:ascii="Times New Roman" w:eastAsia="Times New Roman" w:hAnsi="Times New Roman" w:cs="Times New Roman"/>
                          <w:b/>
                          <w:sz w:val="24"/>
                          <w:szCs w:val="24"/>
                          <w:lang w:eastAsia="ru-RU"/>
                        </w:rPr>
                        <w:t>Манова</w:t>
                      </w:r>
                      <w:proofErr w:type="spellEnd"/>
                      <w:r w:rsidRPr="00464BF6">
                        <w:rPr>
                          <w:rFonts w:ascii="Times New Roman" w:eastAsia="Times New Roman" w:hAnsi="Times New Roman" w:cs="Times New Roman"/>
                          <w:b/>
                          <w:sz w:val="24"/>
                          <w:szCs w:val="24"/>
                          <w:lang w:eastAsia="ru-RU"/>
                        </w:rPr>
                        <w:t>, Н. С. Уголовный процесс</w:t>
                      </w:r>
                      <w:proofErr w:type="gramStart"/>
                      <w:r w:rsidRPr="00464BF6">
                        <w:rPr>
                          <w:rFonts w:ascii="Times New Roman" w:eastAsia="Times New Roman" w:hAnsi="Times New Roman" w:cs="Times New Roman"/>
                          <w:b/>
                          <w:sz w:val="24"/>
                          <w:szCs w:val="24"/>
                          <w:lang w:eastAsia="ru-RU"/>
                        </w:rPr>
                        <w:t xml:space="preserve"> :</w:t>
                      </w:r>
                      <w:proofErr w:type="gramEnd"/>
                      <w:r w:rsidRPr="00464BF6">
                        <w:rPr>
                          <w:rFonts w:ascii="Times New Roman" w:eastAsia="Times New Roman" w:hAnsi="Times New Roman" w:cs="Times New Roman"/>
                          <w:b/>
                          <w:sz w:val="24"/>
                          <w:szCs w:val="24"/>
                          <w:lang w:eastAsia="ru-RU"/>
                        </w:rPr>
                        <w:t xml:space="preserve"> учебное пособие для вузов / Н. С. </w:t>
                      </w:r>
                      <w:proofErr w:type="spellStart"/>
                      <w:r w:rsidRPr="00464BF6">
                        <w:rPr>
                          <w:rFonts w:ascii="Times New Roman" w:eastAsia="Times New Roman" w:hAnsi="Times New Roman" w:cs="Times New Roman"/>
                          <w:b/>
                          <w:sz w:val="24"/>
                          <w:szCs w:val="24"/>
                          <w:lang w:eastAsia="ru-RU"/>
                        </w:rPr>
                        <w:t>Манова</w:t>
                      </w:r>
                      <w:proofErr w:type="spellEnd"/>
                      <w:r w:rsidRPr="00464BF6">
                        <w:rPr>
                          <w:rFonts w:ascii="Times New Roman" w:eastAsia="Times New Roman" w:hAnsi="Times New Roman" w:cs="Times New Roman"/>
                          <w:b/>
                          <w:sz w:val="24"/>
                          <w:szCs w:val="24"/>
                          <w:lang w:eastAsia="ru-RU"/>
                        </w:rPr>
                        <w:t xml:space="preserve">, Ю. В. </w:t>
                      </w:r>
                      <w:proofErr w:type="spellStart"/>
                      <w:r w:rsidRPr="00464BF6">
                        <w:rPr>
                          <w:rFonts w:ascii="Times New Roman" w:eastAsia="Times New Roman" w:hAnsi="Times New Roman" w:cs="Times New Roman"/>
                          <w:b/>
                          <w:sz w:val="24"/>
                          <w:szCs w:val="24"/>
                          <w:lang w:eastAsia="ru-RU"/>
                        </w:rPr>
                        <w:t>Францифоров</w:t>
                      </w:r>
                      <w:proofErr w:type="spellEnd"/>
                      <w:r w:rsidRPr="00464BF6">
                        <w:rPr>
                          <w:rFonts w:ascii="Times New Roman" w:eastAsia="Times New Roman" w:hAnsi="Times New Roman" w:cs="Times New Roman"/>
                          <w:b/>
                          <w:sz w:val="24"/>
                          <w:szCs w:val="24"/>
                          <w:lang w:eastAsia="ru-RU"/>
                        </w:rPr>
                        <w:t xml:space="preserve">. — 9-е изд., </w:t>
                      </w:r>
                      <w:proofErr w:type="spellStart"/>
                      <w:r w:rsidRPr="00464BF6">
                        <w:rPr>
                          <w:rFonts w:ascii="Times New Roman" w:eastAsia="Times New Roman" w:hAnsi="Times New Roman" w:cs="Times New Roman"/>
                          <w:b/>
                          <w:sz w:val="24"/>
                          <w:szCs w:val="24"/>
                          <w:lang w:eastAsia="ru-RU"/>
                        </w:rPr>
                        <w:t>перераб</w:t>
                      </w:r>
                      <w:proofErr w:type="spellEnd"/>
                      <w:r w:rsidRPr="00464BF6">
                        <w:rPr>
                          <w:rFonts w:ascii="Times New Roman" w:eastAsia="Times New Roman" w:hAnsi="Times New Roman" w:cs="Times New Roman"/>
                          <w:b/>
                          <w:sz w:val="24"/>
                          <w:szCs w:val="24"/>
                          <w:lang w:eastAsia="ru-RU"/>
                        </w:rPr>
                        <w:t xml:space="preserve">. и доп. — М. : Издательство </w:t>
                      </w:r>
                      <w:proofErr w:type="spellStart"/>
                      <w:r w:rsidRPr="00464BF6">
                        <w:rPr>
                          <w:rFonts w:ascii="Times New Roman" w:eastAsia="Times New Roman" w:hAnsi="Times New Roman" w:cs="Times New Roman"/>
                          <w:b/>
                          <w:sz w:val="24"/>
                          <w:szCs w:val="24"/>
                          <w:lang w:eastAsia="ru-RU"/>
                        </w:rPr>
                        <w:t>Юрайт</w:t>
                      </w:r>
                      <w:proofErr w:type="spellEnd"/>
                      <w:r w:rsidRPr="00464BF6">
                        <w:rPr>
                          <w:rFonts w:ascii="Times New Roman" w:eastAsia="Times New Roman" w:hAnsi="Times New Roman" w:cs="Times New Roman"/>
                          <w:b/>
                          <w:sz w:val="24"/>
                          <w:szCs w:val="24"/>
                          <w:lang w:eastAsia="ru-RU"/>
                        </w:rPr>
                        <w:t xml:space="preserve">, 2017. — 182 с. — (Серия : </w:t>
                      </w:r>
                      <w:proofErr w:type="gramStart"/>
                      <w:r w:rsidRPr="00464BF6">
                        <w:rPr>
                          <w:rFonts w:ascii="Times New Roman" w:eastAsia="Times New Roman" w:hAnsi="Times New Roman" w:cs="Times New Roman"/>
                          <w:b/>
                          <w:sz w:val="24"/>
                          <w:szCs w:val="24"/>
                          <w:lang w:eastAsia="ru-RU"/>
                        </w:rPr>
                        <w:t xml:space="preserve">Специалист). </w:t>
                      </w:r>
                      <w:proofErr w:type="gramEnd"/>
                    </w:p>
                    <w:p w:rsidR="00464BF6" w:rsidRPr="00464BF6" w:rsidRDefault="00464BF6" w:rsidP="00464BF6">
                      <w:pPr>
                        <w:spacing w:after="0" w:line="240" w:lineRule="auto"/>
                        <w:rPr>
                          <w:rFonts w:ascii="Times New Roman" w:eastAsia="Times New Roman" w:hAnsi="Times New Roman" w:cs="Times New Roman"/>
                          <w:i/>
                          <w:iCs/>
                          <w:sz w:val="28"/>
                          <w:szCs w:val="28"/>
                          <w:lang w:eastAsia="ru-RU"/>
                        </w:rPr>
                      </w:pPr>
                    </w:p>
                    <w:p w:rsidR="00464BF6" w:rsidRPr="00464BF6" w:rsidRDefault="00464BF6" w:rsidP="00464BF6">
                      <w:pPr>
                        <w:rPr>
                          <w:rFonts w:ascii="Times New Roman" w:hAnsi="Times New Roman" w:cs="Times New Roman"/>
                          <w:i/>
                          <w:sz w:val="24"/>
                          <w:szCs w:val="24"/>
                        </w:rPr>
                      </w:pPr>
                      <w:r w:rsidRPr="00464BF6">
                        <w:rPr>
                          <w:rFonts w:ascii="Times New Roman" w:hAnsi="Times New Roman" w:cs="Times New Roman"/>
                          <w:sz w:val="24"/>
                          <w:szCs w:val="24"/>
                        </w:rPr>
                        <w:t>Учебное пособие подготовлено на основе Конституции РФ, положений, принципов и норм международного права, уголовно-процессуального законодательства, постановлений Конституционного Суда РФ и Пленумов Верховного суда РФ, анализа судебной и следственной практики. В издании раскрываются понятие, сущность и назначение уголовного процесса, принципы уголовного судопроизводства и его участники. Рассматриваются стадии досудебного и судебного производства, а также производство по отдельным категориям уголовных дел.</w:t>
                      </w:r>
                    </w:p>
                  </w:txbxContent>
                </v:textbox>
              </v:shape>
            </w:pict>
          </mc:Fallback>
        </mc:AlternateContent>
      </w:r>
      <w:r w:rsidR="00202BD7">
        <w:rPr>
          <w:rFonts w:ascii="Times New Roman" w:hAnsi="Times New Roman" w:cs="Times New Roman"/>
          <w:i/>
          <w:noProof/>
          <w:sz w:val="24"/>
          <w:szCs w:val="24"/>
          <w:lang w:eastAsia="ru-RU"/>
        </w:rPr>
        <w:drawing>
          <wp:inline distT="0" distB="0" distL="0" distR="0" wp14:anchorId="7FC711A6" wp14:editId="12FD063E">
            <wp:extent cx="1809750" cy="2629373"/>
            <wp:effectExtent l="0" t="114300" r="0" b="933450"/>
            <wp:docPr id="15" name="Рисунок 15" descr="C:\Users\bychkova\Pictures\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ychkova\Pictures\img0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0811" cy="263091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6A4000" w:rsidRDefault="006A4000" w:rsidP="00606C04">
      <w:pPr>
        <w:rPr>
          <w:rFonts w:ascii="Times New Roman" w:hAnsi="Times New Roman" w:cs="Times New Roman"/>
          <w:i/>
          <w:sz w:val="24"/>
          <w:szCs w:val="24"/>
        </w:rPr>
      </w:pPr>
    </w:p>
    <w:p w:rsidR="006A4000" w:rsidRDefault="006A4000" w:rsidP="00606C04">
      <w:pPr>
        <w:rPr>
          <w:rFonts w:ascii="Times New Roman" w:hAnsi="Times New Roman" w:cs="Times New Roman"/>
          <w:i/>
          <w:sz w:val="24"/>
          <w:szCs w:val="24"/>
        </w:rPr>
      </w:pPr>
    </w:p>
    <w:p w:rsidR="006A4000" w:rsidRDefault="006A4000" w:rsidP="00606C04">
      <w:pPr>
        <w:rPr>
          <w:rFonts w:ascii="Times New Roman" w:hAnsi="Times New Roman" w:cs="Times New Roman"/>
          <w:i/>
          <w:sz w:val="24"/>
          <w:szCs w:val="24"/>
        </w:rPr>
      </w:pPr>
    </w:p>
    <w:p w:rsidR="004A14AB" w:rsidRDefault="004A14AB" w:rsidP="00606C04">
      <w:pPr>
        <w:rPr>
          <w:rFonts w:ascii="Times New Roman" w:hAnsi="Times New Roman" w:cs="Times New Roman"/>
          <w:i/>
          <w:sz w:val="24"/>
          <w:szCs w:val="24"/>
        </w:rPr>
      </w:pPr>
    </w:p>
    <w:p w:rsidR="004A14AB" w:rsidRDefault="004A14AB" w:rsidP="00606C04">
      <w:pPr>
        <w:rPr>
          <w:rFonts w:ascii="Times New Roman" w:hAnsi="Times New Roman" w:cs="Times New Roman"/>
          <w:i/>
          <w:sz w:val="24"/>
          <w:szCs w:val="24"/>
        </w:rPr>
      </w:pPr>
      <w:r w:rsidRPr="006A4000">
        <w:rPr>
          <w:rFonts w:ascii="Times New Roman" w:hAnsi="Times New Roman" w:cs="Times New Roman"/>
          <w:i/>
          <w:noProof/>
          <w:sz w:val="24"/>
          <w:szCs w:val="24"/>
          <w:lang w:eastAsia="ru-RU"/>
        </w:rPr>
        <mc:AlternateContent>
          <mc:Choice Requires="wps">
            <w:drawing>
              <wp:anchor distT="0" distB="0" distL="114300" distR="114300" simplePos="0" relativeHeight="251691008" behindDoc="0" locked="0" layoutInCell="1" allowOverlap="1" wp14:anchorId="4884A47F" wp14:editId="23A77168">
                <wp:simplePos x="0" y="0"/>
                <wp:positionH relativeFrom="column">
                  <wp:posOffset>1876425</wp:posOffset>
                </wp:positionH>
                <wp:positionV relativeFrom="paragraph">
                  <wp:posOffset>289560</wp:posOffset>
                </wp:positionV>
                <wp:extent cx="4838700" cy="3838575"/>
                <wp:effectExtent l="0" t="0" r="0" b="0"/>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3838575"/>
                        </a:xfrm>
                        <a:prstGeom prst="rect">
                          <a:avLst/>
                        </a:prstGeom>
                        <a:noFill/>
                        <a:ln w="9525">
                          <a:noFill/>
                          <a:miter lim="800000"/>
                          <a:headEnd/>
                          <a:tailEnd/>
                        </a:ln>
                      </wps:spPr>
                      <wps:txbx>
                        <w:txbxContent>
                          <w:p w:rsidR="006A4000" w:rsidRPr="00A33268" w:rsidRDefault="00647757" w:rsidP="00647757">
                            <w:pPr>
                              <w:rPr>
                                <w:rFonts w:ascii="Times New Roman" w:hAnsi="Times New Roman" w:cs="Times New Roman"/>
                                <w:b/>
                                <w:sz w:val="24"/>
                                <w:szCs w:val="24"/>
                              </w:rPr>
                            </w:pPr>
                            <w:r w:rsidRPr="00A33268">
                              <w:rPr>
                                <w:rFonts w:ascii="Times New Roman" w:hAnsi="Times New Roman" w:cs="Times New Roman"/>
                                <w:b/>
                                <w:iCs/>
                                <w:sz w:val="24"/>
                                <w:szCs w:val="24"/>
                              </w:rPr>
                              <w:t xml:space="preserve">Казанский, А. А. </w:t>
                            </w:r>
                            <w:r w:rsidRPr="00A33268">
                              <w:rPr>
                                <w:rFonts w:ascii="Times New Roman" w:hAnsi="Times New Roman" w:cs="Times New Roman"/>
                                <w:b/>
                                <w:sz w:val="24"/>
                                <w:szCs w:val="24"/>
                              </w:rPr>
                              <w:t xml:space="preserve">Программирование на </w:t>
                            </w:r>
                            <w:proofErr w:type="spellStart"/>
                            <w:r w:rsidRPr="00A33268">
                              <w:rPr>
                                <w:rFonts w:ascii="Times New Roman" w:hAnsi="Times New Roman" w:cs="Times New Roman"/>
                                <w:b/>
                                <w:sz w:val="24"/>
                                <w:szCs w:val="24"/>
                              </w:rPr>
                              <w:t>visual</w:t>
                            </w:r>
                            <w:proofErr w:type="spellEnd"/>
                            <w:r w:rsidRPr="00A33268">
                              <w:rPr>
                                <w:rFonts w:ascii="Times New Roman" w:hAnsi="Times New Roman" w:cs="Times New Roman"/>
                                <w:b/>
                                <w:sz w:val="24"/>
                                <w:szCs w:val="24"/>
                              </w:rPr>
                              <w:t xml:space="preserve"> c# 2013</w:t>
                            </w:r>
                            <w:proofErr w:type="gramStart"/>
                            <w:r w:rsidRPr="00A33268">
                              <w:rPr>
                                <w:rFonts w:ascii="Times New Roman" w:hAnsi="Times New Roman" w:cs="Times New Roman"/>
                                <w:b/>
                                <w:sz w:val="24"/>
                                <w:szCs w:val="24"/>
                              </w:rPr>
                              <w:t xml:space="preserve"> :</w:t>
                            </w:r>
                            <w:proofErr w:type="gramEnd"/>
                            <w:r w:rsidRPr="00A33268">
                              <w:rPr>
                                <w:rFonts w:ascii="Times New Roman" w:hAnsi="Times New Roman" w:cs="Times New Roman"/>
                                <w:b/>
                                <w:sz w:val="24"/>
                                <w:szCs w:val="24"/>
                              </w:rPr>
                              <w:t xml:space="preserve"> учебное пособие для СПО / А. А. Казанский. — М.</w:t>
                            </w:r>
                            <w:proofErr w:type="gramStart"/>
                            <w:r w:rsidRPr="00A33268">
                              <w:rPr>
                                <w:rFonts w:ascii="Times New Roman" w:hAnsi="Times New Roman" w:cs="Times New Roman"/>
                                <w:b/>
                                <w:sz w:val="24"/>
                                <w:szCs w:val="24"/>
                              </w:rPr>
                              <w:t xml:space="preserve"> :</w:t>
                            </w:r>
                            <w:proofErr w:type="gramEnd"/>
                            <w:r w:rsidRPr="00A33268">
                              <w:rPr>
                                <w:rFonts w:ascii="Times New Roman" w:hAnsi="Times New Roman" w:cs="Times New Roman"/>
                                <w:b/>
                                <w:sz w:val="24"/>
                                <w:szCs w:val="24"/>
                              </w:rPr>
                              <w:t xml:space="preserve"> Издательство</w:t>
                            </w:r>
                            <w:r w:rsidR="00916BB7" w:rsidRPr="00A33268">
                              <w:rPr>
                                <w:rFonts w:ascii="Times New Roman" w:hAnsi="Times New Roman" w:cs="Times New Roman"/>
                                <w:b/>
                                <w:sz w:val="24"/>
                                <w:szCs w:val="24"/>
                              </w:rPr>
                              <w:t xml:space="preserve"> </w:t>
                            </w:r>
                            <w:proofErr w:type="spellStart"/>
                            <w:r w:rsidR="00916BB7" w:rsidRPr="00A33268">
                              <w:rPr>
                                <w:rFonts w:ascii="Times New Roman" w:hAnsi="Times New Roman" w:cs="Times New Roman"/>
                                <w:b/>
                                <w:sz w:val="24"/>
                                <w:szCs w:val="24"/>
                              </w:rPr>
                              <w:t>Юрайт</w:t>
                            </w:r>
                            <w:proofErr w:type="spellEnd"/>
                            <w:r w:rsidR="00916BB7" w:rsidRPr="00A33268">
                              <w:rPr>
                                <w:rFonts w:ascii="Times New Roman" w:hAnsi="Times New Roman" w:cs="Times New Roman"/>
                                <w:b/>
                                <w:sz w:val="24"/>
                                <w:szCs w:val="24"/>
                              </w:rPr>
                              <w:t>, 2017. — 191 с. — (Серия</w:t>
                            </w:r>
                            <w:r w:rsidRPr="00A33268">
                              <w:rPr>
                                <w:rFonts w:ascii="Times New Roman" w:hAnsi="Times New Roman" w:cs="Times New Roman"/>
                                <w:b/>
                                <w:sz w:val="24"/>
                                <w:szCs w:val="24"/>
                              </w:rPr>
                              <w:t xml:space="preserve">: </w:t>
                            </w:r>
                            <w:proofErr w:type="gramStart"/>
                            <w:r w:rsidRPr="00A33268">
                              <w:rPr>
                                <w:rFonts w:ascii="Times New Roman" w:hAnsi="Times New Roman" w:cs="Times New Roman"/>
                                <w:b/>
                                <w:sz w:val="24"/>
                                <w:szCs w:val="24"/>
                              </w:rPr>
                              <w:t>Профессиональное образо</w:t>
                            </w:r>
                            <w:r w:rsidR="00A33268">
                              <w:rPr>
                                <w:rFonts w:ascii="Times New Roman" w:hAnsi="Times New Roman" w:cs="Times New Roman"/>
                                <w:b/>
                                <w:sz w:val="24"/>
                                <w:szCs w:val="24"/>
                              </w:rPr>
                              <w:t>вание)</w:t>
                            </w:r>
                            <w:proofErr w:type="gramEnd"/>
                          </w:p>
                          <w:p w:rsidR="00647757" w:rsidRPr="00647757" w:rsidRDefault="00647757" w:rsidP="00A33268">
                            <w:pPr>
                              <w:ind w:firstLine="708"/>
                              <w:rPr>
                                <w:rFonts w:ascii="Times New Roman" w:hAnsi="Times New Roman" w:cs="Times New Roman"/>
                                <w:sz w:val="24"/>
                                <w:szCs w:val="24"/>
                              </w:rPr>
                            </w:pPr>
                            <w:r w:rsidRPr="00647757">
                              <w:rPr>
                                <w:rFonts w:ascii="Times New Roman" w:hAnsi="Times New Roman" w:cs="Times New Roman"/>
                                <w:sz w:val="24"/>
                                <w:szCs w:val="24"/>
                              </w:rPr>
                              <w:t xml:space="preserve">Эта книга предназначена для изучения программирования на одном из самых современных и мощных языков — </w:t>
                            </w:r>
                            <w:proofErr w:type="spellStart"/>
                            <w:r w:rsidRPr="00647757">
                              <w:rPr>
                                <w:rFonts w:ascii="Times New Roman" w:hAnsi="Times New Roman" w:cs="Times New Roman"/>
                                <w:sz w:val="24"/>
                                <w:szCs w:val="24"/>
                              </w:rPr>
                              <w:t>Visual</w:t>
                            </w:r>
                            <w:proofErr w:type="spellEnd"/>
                            <w:r w:rsidRPr="00647757">
                              <w:rPr>
                                <w:rFonts w:ascii="Times New Roman" w:hAnsi="Times New Roman" w:cs="Times New Roman"/>
                                <w:sz w:val="24"/>
                                <w:szCs w:val="24"/>
                              </w:rPr>
                              <w:t xml:space="preserve"> C# 2013. Язык C# создан для программирования в </w:t>
                            </w:r>
                            <w:proofErr w:type="spellStart"/>
                            <w:r w:rsidRPr="00647757">
                              <w:rPr>
                                <w:rFonts w:ascii="Times New Roman" w:hAnsi="Times New Roman" w:cs="Times New Roman"/>
                                <w:sz w:val="24"/>
                                <w:szCs w:val="24"/>
                              </w:rPr>
                              <w:t>Windows</w:t>
                            </w:r>
                            <w:proofErr w:type="spellEnd"/>
                            <w:r w:rsidRPr="00647757">
                              <w:rPr>
                                <w:rFonts w:ascii="Times New Roman" w:hAnsi="Times New Roman" w:cs="Times New Roman"/>
                                <w:sz w:val="24"/>
                                <w:szCs w:val="24"/>
                              </w:rPr>
                              <w:t xml:space="preserve"> и вместе со средой разработки IDE </w:t>
                            </w:r>
                            <w:proofErr w:type="spellStart"/>
                            <w:r w:rsidRPr="00647757">
                              <w:rPr>
                                <w:rFonts w:ascii="Times New Roman" w:hAnsi="Times New Roman" w:cs="Times New Roman"/>
                                <w:sz w:val="24"/>
                                <w:szCs w:val="24"/>
                              </w:rPr>
                              <w:t>Microsoft</w:t>
                            </w:r>
                            <w:proofErr w:type="spellEnd"/>
                            <w:r w:rsidRPr="00647757">
                              <w:rPr>
                                <w:rFonts w:ascii="Times New Roman" w:hAnsi="Times New Roman" w:cs="Times New Roman"/>
                                <w:sz w:val="24"/>
                                <w:szCs w:val="24"/>
                              </w:rPr>
                              <w:t xml:space="preserve"> </w:t>
                            </w:r>
                            <w:proofErr w:type="spellStart"/>
                            <w:r w:rsidRPr="00647757">
                              <w:rPr>
                                <w:rFonts w:ascii="Times New Roman" w:hAnsi="Times New Roman" w:cs="Times New Roman"/>
                                <w:sz w:val="24"/>
                                <w:szCs w:val="24"/>
                              </w:rPr>
                              <w:t>Visual</w:t>
                            </w:r>
                            <w:proofErr w:type="spellEnd"/>
                            <w:r w:rsidRPr="00647757">
                              <w:rPr>
                                <w:rFonts w:ascii="Times New Roman" w:hAnsi="Times New Roman" w:cs="Times New Roman"/>
                                <w:sz w:val="24"/>
                                <w:szCs w:val="24"/>
                              </w:rPr>
                              <w:t xml:space="preserve"> </w:t>
                            </w:r>
                            <w:proofErr w:type="spellStart"/>
                            <w:r w:rsidRPr="00647757">
                              <w:rPr>
                                <w:rFonts w:ascii="Times New Roman" w:hAnsi="Times New Roman" w:cs="Times New Roman"/>
                                <w:sz w:val="24"/>
                                <w:szCs w:val="24"/>
                              </w:rPr>
                              <w:t>Studio</w:t>
                            </w:r>
                            <w:proofErr w:type="spellEnd"/>
                            <w:r w:rsidRPr="00647757">
                              <w:rPr>
                                <w:rFonts w:ascii="Times New Roman" w:hAnsi="Times New Roman" w:cs="Times New Roman"/>
                                <w:sz w:val="24"/>
                                <w:szCs w:val="24"/>
                              </w:rPr>
                              <w:t xml:space="preserve"> 2013 позволяет разрабатывать эффективные приложения, имеющие удобный графический интерфейс для решения прикладных задач. Книга не только дает необходимый материал для освоения принципов объектно-ориентированного программирования, но и является пособием для проведения аудиторных занятий и для самостоятельного изучения. Акцент сделан не на формальные пояснения основных определений, а на их программные реализации. Материал излагается последовательно и очень доступно и снабжен большим количеством программ на </w:t>
                            </w:r>
                            <w:proofErr w:type="spellStart"/>
                            <w:r w:rsidRPr="00647757">
                              <w:rPr>
                                <w:rFonts w:ascii="Times New Roman" w:hAnsi="Times New Roman" w:cs="Times New Roman"/>
                                <w:sz w:val="24"/>
                                <w:szCs w:val="24"/>
                              </w:rPr>
                              <w:t>Visual</w:t>
                            </w:r>
                            <w:proofErr w:type="spellEnd"/>
                            <w:r w:rsidRPr="00647757">
                              <w:rPr>
                                <w:rFonts w:ascii="Times New Roman" w:hAnsi="Times New Roman" w:cs="Times New Roman"/>
                                <w:sz w:val="24"/>
                                <w:szCs w:val="24"/>
                              </w:rPr>
                              <w:t xml:space="preserve"> C# 2013, без которых невозможно освоить навыки программирования.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47.75pt;margin-top:22.8pt;width:381pt;height:30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" filled="f" stroked="f">
                <v:textbox>
                  <w:txbxContent>
                    <w:p w:rsidR="006A4000" w:rsidRPr="00A33268" w:rsidRDefault="00647757" w:rsidP="00647757">
                      <w:pPr>
                        <w:rPr>
                          <w:rFonts w:ascii="Times New Roman" w:hAnsi="Times New Roman" w:cs="Times New Roman"/>
                          <w:b/>
                          <w:sz w:val="24"/>
                          <w:szCs w:val="24"/>
                        </w:rPr>
                      </w:pPr>
                      <w:r w:rsidRPr="00A33268">
                        <w:rPr>
                          <w:rFonts w:ascii="Times New Roman" w:hAnsi="Times New Roman" w:cs="Times New Roman"/>
                          <w:b/>
                          <w:iCs/>
                          <w:sz w:val="24"/>
                          <w:szCs w:val="24"/>
                        </w:rPr>
                        <w:t xml:space="preserve">Казанский, А. А. </w:t>
                      </w:r>
                      <w:r w:rsidRPr="00A33268">
                        <w:rPr>
                          <w:rFonts w:ascii="Times New Roman" w:hAnsi="Times New Roman" w:cs="Times New Roman"/>
                          <w:b/>
                          <w:sz w:val="24"/>
                          <w:szCs w:val="24"/>
                        </w:rPr>
                        <w:t xml:space="preserve">Программирование на </w:t>
                      </w:r>
                      <w:proofErr w:type="spellStart"/>
                      <w:r w:rsidRPr="00A33268">
                        <w:rPr>
                          <w:rFonts w:ascii="Times New Roman" w:hAnsi="Times New Roman" w:cs="Times New Roman"/>
                          <w:b/>
                          <w:sz w:val="24"/>
                          <w:szCs w:val="24"/>
                        </w:rPr>
                        <w:t>visual</w:t>
                      </w:r>
                      <w:proofErr w:type="spellEnd"/>
                      <w:r w:rsidRPr="00A33268">
                        <w:rPr>
                          <w:rFonts w:ascii="Times New Roman" w:hAnsi="Times New Roman" w:cs="Times New Roman"/>
                          <w:b/>
                          <w:sz w:val="24"/>
                          <w:szCs w:val="24"/>
                        </w:rPr>
                        <w:t xml:space="preserve"> c# 2013</w:t>
                      </w:r>
                      <w:proofErr w:type="gramStart"/>
                      <w:r w:rsidRPr="00A33268">
                        <w:rPr>
                          <w:rFonts w:ascii="Times New Roman" w:hAnsi="Times New Roman" w:cs="Times New Roman"/>
                          <w:b/>
                          <w:sz w:val="24"/>
                          <w:szCs w:val="24"/>
                        </w:rPr>
                        <w:t xml:space="preserve"> :</w:t>
                      </w:r>
                      <w:proofErr w:type="gramEnd"/>
                      <w:r w:rsidRPr="00A33268">
                        <w:rPr>
                          <w:rFonts w:ascii="Times New Roman" w:hAnsi="Times New Roman" w:cs="Times New Roman"/>
                          <w:b/>
                          <w:sz w:val="24"/>
                          <w:szCs w:val="24"/>
                        </w:rPr>
                        <w:t xml:space="preserve"> учебное пособие для СПО / А. А. Казанский. — М.</w:t>
                      </w:r>
                      <w:proofErr w:type="gramStart"/>
                      <w:r w:rsidRPr="00A33268">
                        <w:rPr>
                          <w:rFonts w:ascii="Times New Roman" w:hAnsi="Times New Roman" w:cs="Times New Roman"/>
                          <w:b/>
                          <w:sz w:val="24"/>
                          <w:szCs w:val="24"/>
                        </w:rPr>
                        <w:t xml:space="preserve"> :</w:t>
                      </w:r>
                      <w:proofErr w:type="gramEnd"/>
                      <w:r w:rsidRPr="00A33268">
                        <w:rPr>
                          <w:rFonts w:ascii="Times New Roman" w:hAnsi="Times New Roman" w:cs="Times New Roman"/>
                          <w:b/>
                          <w:sz w:val="24"/>
                          <w:szCs w:val="24"/>
                        </w:rPr>
                        <w:t xml:space="preserve"> Издательство</w:t>
                      </w:r>
                      <w:r w:rsidR="00916BB7" w:rsidRPr="00A33268">
                        <w:rPr>
                          <w:rFonts w:ascii="Times New Roman" w:hAnsi="Times New Roman" w:cs="Times New Roman"/>
                          <w:b/>
                          <w:sz w:val="24"/>
                          <w:szCs w:val="24"/>
                        </w:rPr>
                        <w:t xml:space="preserve"> </w:t>
                      </w:r>
                      <w:proofErr w:type="spellStart"/>
                      <w:r w:rsidR="00916BB7" w:rsidRPr="00A33268">
                        <w:rPr>
                          <w:rFonts w:ascii="Times New Roman" w:hAnsi="Times New Roman" w:cs="Times New Roman"/>
                          <w:b/>
                          <w:sz w:val="24"/>
                          <w:szCs w:val="24"/>
                        </w:rPr>
                        <w:t>Юрайт</w:t>
                      </w:r>
                      <w:proofErr w:type="spellEnd"/>
                      <w:r w:rsidR="00916BB7" w:rsidRPr="00A33268">
                        <w:rPr>
                          <w:rFonts w:ascii="Times New Roman" w:hAnsi="Times New Roman" w:cs="Times New Roman"/>
                          <w:b/>
                          <w:sz w:val="24"/>
                          <w:szCs w:val="24"/>
                        </w:rPr>
                        <w:t>, 2017. — 191 с. — (Серия</w:t>
                      </w:r>
                      <w:r w:rsidRPr="00A33268">
                        <w:rPr>
                          <w:rFonts w:ascii="Times New Roman" w:hAnsi="Times New Roman" w:cs="Times New Roman"/>
                          <w:b/>
                          <w:sz w:val="24"/>
                          <w:szCs w:val="24"/>
                        </w:rPr>
                        <w:t xml:space="preserve">: </w:t>
                      </w:r>
                      <w:proofErr w:type="gramStart"/>
                      <w:r w:rsidRPr="00A33268">
                        <w:rPr>
                          <w:rFonts w:ascii="Times New Roman" w:hAnsi="Times New Roman" w:cs="Times New Roman"/>
                          <w:b/>
                          <w:sz w:val="24"/>
                          <w:szCs w:val="24"/>
                        </w:rPr>
                        <w:t>Профессиональное образо</w:t>
                      </w:r>
                      <w:r w:rsidR="00A33268">
                        <w:rPr>
                          <w:rFonts w:ascii="Times New Roman" w:hAnsi="Times New Roman" w:cs="Times New Roman"/>
                          <w:b/>
                          <w:sz w:val="24"/>
                          <w:szCs w:val="24"/>
                        </w:rPr>
                        <w:t>вание)</w:t>
                      </w:r>
                      <w:proofErr w:type="gramEnd"/>
                    </w:p>
                    <w:p w:rsidR="00647757" w:rsidRPr="00647757" w:rsidRDefault="00647757" w:rsidP="00A33268">
                      <w:pPr>
                        <w:ind w:firstLine="708"/>
                        <w:rPr>
                          <w:rFonts w:ascii="Times New Roman" w:hAnsi="Times New Roman" w:cs="Times New Roman"/>
                          <w:sz w:val="24"/>
                          <w:szCs w:val="24"/>
                        </w:rPr>
                      </w:pPr>
                      <w:r w:rsidRPr="00647757">
                        <w:rPr>
                          <w:rFonts w:ascii="Times New Roman" w:hAnsi="Times New Roman" w:cs="Times New Roman"/>
                          <w:sz w:val="24"/>
                          <w:szCs w:val="24"/>
                        </w:rPr>
                        <w:t xml:space="preserve">Эта книга предназначена для изучения программирования на одном из самых современных и мощных языков — </w:t>
                      </w:r>
                      <w:proofErr w:type="spellStart"/>
                      <w:r w:rsidRPr="00647757">
                        <w:rPr>
                          <w:rFonts w:ascii="Times New Roman" w:hAnsi="Times New Roman" w:cs="Times New Roman"/>
                          <w:sz w:val="24"/>
                          <w:szCs w:val="24"/>
                        </w:rPr>
                        <w:t>Visual</w:t>
                      </w:r>
                      <w:proofErr w:type="spellEnd"/>
                      <w:r w:rsidRPr="00647757">
                        <w:rPr>
                          <w:rFonts w:ascii="Times New Roman" w:hAnsi="Times New Roman" w:cs="Times New Roman"/>
                          <w:sz w:val="24"/>
                          <w:szCs w:val="24"/>
                        </w:rPr>
                        <w:t xml:space="preserve"> C# 2013. Язык C# создан для программирования в </w:t>
                      </w:r>
                      <w:proofErr w:type="spellStart"/>
                      <w:r w:rsidRPr="00647757">
                        <w:rPr>
                          <w:rFonts w:ascii="Times New Roman" w:hAnsi="Times New Roman" w:cs="Times New Roman"/>
                          <w:sz w:val="24"/>
                          <w:szCs w:val="24"/>
                        </w:rPr>
                        <w:t>Windows</w:t>
                      </w:r>
                      <w:proofErr w:type="spellEnd"/>
                      <w:r w:rsidRPr="00647757">
                        <w:rPr>
                          <w:rFonts w:ascii="Times New Roman" w:hAnsi="Times New Roman" w:cs="Times New Roman"/>
                          <w:sz w:val="24"/>
                          <w:szCs w:val="24"/>
                        </w:rPr>
                        <w:t xml:space="preserve"> и вместе со средой разработки IDE </w:t>
                      </w:r>
                      <w:proofErr w:type="spellStart"/>
                      <w:r w:rsidRPr="00647757">
                        <w:rPr>
                          <w:rFonts w:ascii="Times New Roman" w:hAnsi="Times New Roman" w:cs="Times New Roman"/>
                          <w:sz w:val="24"/>
                          <w:szCs w:val="24"/>
                        </w:rPr>
                        <w:t>Microsoft</w:t>
                      </w:r>
                      <w:proofErr w:type="spellEnd"/>
                      <w:r w:rsidRPr="00647757">
                        <w:rPr>
                          <w:rFonts w:ascii="Times New Roman" w:hAnsi="Times New Roman" w:cs="Times New Roman"/>
                          <w:sz w:val="24"/>
                          <w:szCs w:val="24"/>
                        </w:rPr>
                        <w:t xml:space="preserve"> </w:t>
                      </w:r>
                      <w:proofErr w:type="spellStart"/>
                      <w:r w:rsidRPr="00647757">
                        <w:rPr>
                          <w:rFonts w:ascii="Times New Roman" w:hAnsi="Times New Roman" w:cs="Times New Roman"/>
                          <w:sz w:val="24"/>
                          <w:szCs w:val="24"/>
                        </w:rPr>
                        <w:t>Visual</w:t>
                      </w:r>
                      <w:proofErr w:type="spellEnd"/>
                      <w:r w:rsidRPr="00647757">
                        <w:rPr>
                          <w:rFonts w:ascii="Times New Roman" w:hAnsi="Times New Roman" w:cs="Times New Roman"/>
                          <w:sz w:val="24"/>
                          <w:szCs w:val="24"/>
                        </w:rPr>
                        <w:t xml:space="preserve"> </w:t>
                      </w:r>
                      <w:proofErr w:type="spellStart"/>
                      <w:r w:rsidRPr="00647757">
                        <w:rPr>
                          <w:rFonts w:ascii="Times New Roman" w:hAnsi="Times New Roman" w:cs="Times New Roman"/>
                          <w:sz w:val="24"/>
                          <w:szCs w:val="24"/>
                        </w:rPr>
                        <w:t>Studio</w:t>
                      </w:r>
                      <w:proofErr w:type="spellEnd"/>
                      <w:r w:rsidRPr="00647757">
                        <w:rPr>
                          <w:rFonts w:ascii="Times New Roman" w:hAnsi="Times New Roman" w:cs="Times New Roman"/>
                          <w:sz w:val="24"/>
                          <w:szCs w:val="24"/>
                        </w:rPr>
                        <w:t xml:space="preserve"> 2013 позволяет разрабатывать эффективные приложения, имеющие удобный графический интерфейс для решения прикладных задач. Книга не только дает необходимый материал для освоения принципов объектно-ориентированного программирования, но и является пособием для проведения аудиторных занятий и для самостоятельного изучения. Акцент сделан не на формальные пояснения основных определений, а на их программные реализации. Материал излагается последовательно и очень доступно и снабжен большим количеством программ на </w:t>
                      </w:r>
                      <w:proofErr w:type="spellStart"/>
                      <w:r w:rsidRPr="00647757">
                        <w:rPr>
                          <w:rFonts w:ascii="Times New Roman" w:hAnsi="Times New Roman" w:cs="Times New Roman"/>
                          <w:sz w:val="24"/>
                          <w:szCs w:val="24"/>
                        </w:rPr>
                        <w:t>Visual</w:t>
                      </w:r>
                      <w:proofErr w:type="spellEnd"/>
                      <w:r w:rsidRPr="00647757">
                        <w:rPr>
                          <w:rFonts w:ascii="Times New Roman" w:hAnsi="Times New Roman" w:cs="Times New Roman"/>
                          <w:sz w:val="24"/>
                          <w:szCs w:val="24"/>
                        </w:rPr>
                        <w:t xml:space="preserve"> C# 2013, без которых невозможно освоить навыки программирования.</w:t>
                      </w:r>
                    </w:p>
                  </w:txbxContent>
                </v:textbox>
              </v:shape>
            </w:pict>
          </mc:Fallback>
        </mc:AlternateContent>
      </w:r>
    </w:p>
    <w:p w:rsidR="004A14AB" w:rsidRDefault="006A4000" w:rsidP="00606C04">
      <w:pP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1476375" cy="2034343"/>
            <wp:effectExtent l="0" t="76200" r="0" b="709295"/>
            <wp:docPr id="6" name="Рисунок 6" descr="C:\Users\bychkova\Pictures\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chkova\Pictures\img0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6375" cy="203434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4A14AB" w:rsidRDefault="004A14AB" w:rsidP="00606C04">
      <w:pPr>
        <w:rPr>
          <w:rFonts w:ascii="Times New Roman" w:hAnsi="Times New Roman" w:cs="Times New Roman"/>
          <w:i/>
          <w:sz w:val="24"/>
          <w:szCs w:val="24"/>
        </w:rPr>
      </w:pPr>
    </w:p>
    <w:p w:rsidR="004A14AB" w:rsidRDefault="004A14AB" w:rsidP="00606C04">
      <w:pPr>
        <w:rPr>
          <w:rFonts w:ascii="Times New Roman" w:hAnsi="Times New Roman" w:cs="Times New Roman"/>
          <w:i/>
          <w:sz w:val="24"/>
          <w:szCs w:val="24"/>
        </w:rPr>
      </w:pPr>
    </w:p>
    <w:p w:rsidR="004A14AB" w:rsidRDefault="004A14AB" w:rsidP="00606C04">
      <w:pPr>
        <w:rPr>
          <w:rFonts w:ascii="Times New Roman" w:hAnsi="Times New Roman" w:cs="Times New Roman"/>
          <w:i/>
          <w:sz w:val="24"/>
          <w:szCs w:val="24"/>
        </w:rPr>
      </w:pPr>
    </w:p>
    <w:p w:rsidR="00647757" w:rsidRDefault="00647757" w:rsidP="00606C04">
      <w:pPr>
        <w:rPr>
          <w:rFonts w:ascii="Times New Roman" w:hAnsi="Times New Roman" w:cs="Times New Roman"/>
          <w:i/>
          <w:sz w:val="24"/>
          <w:szCs w:val="24"/>
        </w:rPr>
      </w:pPr>
    </w:p>
    <w:p w:rsidR="00647757" w:rsidRDefault="00647757" w:rsidP="00606C04">
      <w:pPr>
        <w:rPr>
          <w:rFonts w:ascii="Times New Roman" w:hAnsi="Times New Roman" w:cs="Times New Roman"/>
          <w:i/>
          <w:sz w:val="24"/>
          <w:szCs w:val="24"/>
        </w:rPr>
      </w:pPr>
    </w:p>
    <w:p w:rsidR="00647757" w:rsidRDefault="00647757" w:rsidP="00606C04">
      <w:pPr>
        <w:rPr>
          <w:rFonts w:ascii="Times New Roman" w:hAnsi="Times New Roman" w:cs="Times New Roman"/>
          <w:i/>
          <w:sz w:val="24"/>
          <w:szCs w:val="24"/>
        </w:rPr>
      </w:pPr>
      <w:r w:rsidRPr="00647757">
        <w:rPr>
          <w:rFonts w:ascii="Times New Roman" w:hAnsi="Times New Roman" w:cs="Times New Roman"/>
          <w:i/>
          <w:noProof/>
          <w:sz w:val="24"/>
          <w:szCs w:val="24"/>
          <w:lang w:eastAsia="ru-RU"/>
        </w:rPr>
        <mc:AlternateContent>
          <mc:Choice Requires="wps">
            <w:drawing>
              <wp:anchor distT="0" distB="0" distL="114300" distR="114300" simplePos="0" relativeHeight="251693056" behindDoc="0" locked="0" layoutInCell="1" allowOverlap="1" wp14:anchorId="0FCF985B" wp14:editId="2A149761">
                <wp:simplePos x="0" y="0"/>
                <wp:positionH relativeFrom="column">
                  <wp:posOffset>1943100</wp:posOffset>
                </wp:positionH>
                <wp:positionV relativeFrom="paragraph">
                  <wp:posOffset>304800</wp:posOffset>
                </wp:positionV>
                <wp:extent cx="5038725" cy="3000375"/>
                <wp:effectExtent l="0" t="0" r="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000375"/>
                        </a:xfrm>
                        <a:prstGeom prst="rect">
                          <a:avLst/>
                        </a:prstGeom>
                        <a:noFill/>
                        <a:ln w="9525">
                          <a:noFill/>
                          <a:miter lim="800000"/>
                          <a:headEnd/>
                          <a:tailEnd/>
                        </a:ln>
                      </wps:spPr>
                      <wps:txbx>
                        <w:txbxContent>
                          <w:p w:rsidR="00252AFD" w:rsidRPr="00A33268" w:rsidRDefault="00652254">
                            <w:pPr>
                              <w:rPr>
                                <w:rFonts w:ascii="Times New Roman" w:hAnsi="Times New Roman" w:cs="Times New Roman"/>
                                <w:b/>
                                <w:sz w:val="24"/>
                                <w:szCs w:val="24"/>
                              </w:rPr>
                            </w:pPr>
                            <w:proofErr w:type="spellStart"/>
                            <w:r w:rsidRPr="00A33268">
                              <w:rPr>
                                <w:rFonts w:ascii="Times New Roman" w:hAnsi="Times New Roman" w:cs="Times New Roman"/>
                                <w:b/>
                                <w:sz w:val="24"/>
                                <w:szCs w:val="24"/>
                              </w:rPr>
                              <w:t>Бреснахэн</w:t>
                            </w:r>
                            <w:proofErr w:type="spellEnd"/>
                            <w:r w:rsidRPr="00A33268">
                              <w:rPr>
                                <w:rFonts w:ascii="Times New Roman" w:hAnsi="Times New Roman" w:cs="Times New Roman"/>
                                <w:b/>
                                <w:sz w:val="24"/>
                                <w:szCs w:val="24"/>
                              </w:rPr>
                              <w:t xml:space="preserve"> К.  </w:t>
                            </w:r>
                            <w:r w:rsidRPr="00A33268">
                              <w:rPr>
                                <w:rFonts w:ascii="Times New Roman" w:hAnsi="Times New Roman" w:cs="Times New Roman"/>
                                <w:b/>
                                <w:sz w:val="24"/>
                                <w:szCs w:val="24"/>
                                <w:lang w:val="en-US"/>
                              </w:rPr>
                              <w:t>Linux</w:t>
                            </w:r>
                            <w:r w:rsidRPr="00A33268">
                              <w:rPr>
                                <w:rFonts w:ascii="Times New Roman" w:hAnsi="Times New Roman" w:cs="Times New Roman"/>
                                <w:b/>
                                <w:sz w:val="24"/>
                                <w:szCs w:val="24"/>
                              </w:rPr>
                              <w:t xml:space="preserve"> на практике/  </w:t>
                            </w:r>
                            <w:proofErr w:type="spellStart"/>
                            <w:r w:rsidRPr="00A33268">
                              <w:rPr>
                                <w:rFonts w:ascii="Times New Roman" w:hAnsi="Times New Roman" w:cs="Times New Roman"/>
                                <w:b/>
                                <w:sz w:val="24"/>
                                <w:szCs w:val="24"/>
                              </w:rPr>
                              <w:t>К.Бреснахэн</w:t>
                            </w:r>
                            <w:proofErr w:type="spellEnd"/>
                            <w:proofErr w:type="gramStart"/>
                            <w:r w:rsidRPr="00A33268">
                              <w:rPr>
                                <w:rFonts w:ascii="Times New Roman" w:hAnsi="Times New Roman" w:cs="Times New Roman"/>
                                <w:b/>
                                <w:sz w:val="24"/>
                                <w:szCs w:val="24"/>
                              </w:rPr>
                              <w:t xml:space="preserve"> ,</w:t>
                            </w:r>
                            <w:proofErr w:type="gramEnd"/>
                            <w:r w:rsidRPr="00A33268">
                              <w:rPr>
                                <w:rFonts w:ascii="Times New Roman" w:hAnsi="Times New Roman" w:cs="Times New Roman"/>
                                <w:b/>
                                <w:sz w:val="24"/>
                                <w:szCs w:val="24"/>
                              </w:rPr>
                              <w:t xml:space="preserve"> </w:t>
                            </w:r>
                            <w:proofErr w:type="spellStart"/>
                            <w:r w:rsidRPr="00A33268">
                              <w:rPr>
                                <w:rFonts w:ascii="Times New Roman" w:hAnsi="Times New Roman" w:cs="Times New Roman"/>
                                <w:b/>
                                <w:sz w:val="24"/>
                                <w:szCs w:val="24"/>
                              </w:rPr>
                              <w:t>Р.Блум</w:t>
                            </w:r>
                            <w:proofErr w:type="spellEnd"/>
                            <w:r w:rsidRPr="00A33268">
                              <w:rPr>
                                <w:rFonts w:ascii="Times New Roman" w:hAnsi="Times New Roman" w:cs="Times New Roman"/>
                                <w:b/>
                                <w:sz w:val="24"/>
                                <w:szCs w:val="24"/>
                              </w:rPr>
                              <w:t>. – СПб</w:t>
                            </w:r>
                            <w:proofErr w:type="gramStart"/>
                            <w:r w:rsidRPr="00A33268">
                              <w:rPr>
                                <w:rFonts w:ascii="Times New Roman" w:hAnsi="Times New Roman" w:cs="Times New Roman"/>
                                <w:b/>
                                <w:sz w:val="24"/>
                                <w:szCs w:val="24"/>
                              </w:rPr>
                              <w:t xml:space="preserve">.: </w:t>
                            </w:r>
                            <w:proofErr w:type="gramEnd"/>
                            <w:r w:rsidRPr="00A33268">
                              <w:rPr>
                                <w:rFonts w:ascii="Times New Roman" w:hAnsi="Times New Roman" w:cs="Times New Roman"/>
                                <w:b/>
                                <w:sz w:val="24"/>
                                <w:szCs w:val="24"/>
                              </w:rPr>
                              <w:t>Питер, 2017-384с., 24п.л. – (Для профессионалов)</w:t>
                            </w:r>
                          </w:p>
                          <w:p w:rsidR="00647757" w:rsidRPr="00652254" w:rsidRDefault="00252AFD">
                            <w:pPr>
                              <w:rPr>
                                <w:rFonts w:ascii="Times New Roman" w:hAnsi="Times New Roman" w:cs="Times New Roman"/>
                                <w:sz w:val="24"/>
                                <w:szCs w:val="24"/>
                              </w:rPr>
                            </w:pPr>
                            <w:r w:rsidRPr="00652254">
                              <w:rPr>
                                <w:rFonts w:ascii="Times New Roman" w:hAnsi="Times New Roman" w:cs="Times New Roman"/>
                                <w:sz w:val="24"/>
                                <w:szCs w:val="24"/>
                              </w:rPr>
                              <w:t xml:space="preserve">Книга специально предназначена для обучения сотрудников работе с </w:t>
                            </w:r>
                            <w:proofErr w:type="spellStart"/>
                            <w:r w:rsidRPr="00652254">
                              <w:rPr>
                                <w:rFonts w:ascii="Times New Roman" w:hAnsi="Times New Roman" w:cs="Times New Roman"/>
                                <w:sz w:val="24"/>
                                <w:szCs w:val="24"/>
                              </w:rPr>
                              <w:t>Linux</w:t>
                            </w:r>
                            <w:proofErr w:type="spellEnd"/>
                            <w:r w:rsidRPr="00652254">
                              <w:rPr>
                                <w:rFonts w:ascii="Times New Roman" w:hAnsi="Times New Roman" w:cs="Times New Roman"/>
                                <w:sz w:val="24"/>
                                <w:szCs w:val="24"/>
                              </w:rPr>
                              <w:t xml:space="preserve">. Основные достоинства книги: </w:t>
                            </w:r>
                            <w:r w:rsidRPr="00652254">
                              <w:rPr>
                                <w:rFonts w:ascii="Times New Roman" w:hAnsi="Times New Roman" w:cs="Times New Roman"/>
                                <w:sz w:val="24"/>
                                <w:szCs w:val="24"/>
                              </w:rPr>
                              <w:br/>
                              <w:t xml:space="preserve">- </w:t>
                            </w:r>
                            <w:proofErr w:type="gramStart"/>
                            <w:r w:rsidRPr="00652254">
                              <w:rPr>
                                <w:rFonts w:ascii="Times New Roman" w:hAnsi="Times New Roman" w:cs="Times New Roman"/>
                                <w:sz w:val="24"/>
                                <w:szCs w:val="24"/>
                              </w:rPr>
                              <w:t xml:space="preserve">Содержит тематически сгруппированные уроки, что быстро поможет вам найти самое нужное и перейти к конкретной главе, где эта тема подробно рассматривается </w:t>
                            </w:r>
                            <w:r w:rsidRPr="00652254">
                              <w:rPr>
                                <w:rFonts w:ascii="Times New Roman" w:hAnsi="Times New Roman" w:cs="Times New Roman"/>
                                <w:sz w:val="24"/>
                                <w:szCs w:val="24"/>
                              </w:rPr>
                              <w:br/>
                              <w:t xml:space="preserve">- Описывает основы операционной системы </w:t>
                            </w:r>
                            <w:proofErr w:type="spellStart"/>
                            <w:r w:rsidRPr="00652254">
                              <w:rPr>
                                <w:rFonts w:ascii="Times New Roman" w:hAnsi="Times New Roman" w:cs="Times New Roman"/>
                                <w:sz w:val="24"/>
                                <w:szCs w:val="24"/>
                              </w:rPr>
                              <w:t>Linux</w:t>
                            </w:r>
                            <w:proofErr w:type="spellEnd"/>
                            <w:r w:rsidRPr="00652254">
                              <w:rPr>
                                <w:rFonts w:ascii="Times New Roman" w:hAnsi="Times New Roman" w:cs="Times New Roman"/>
                                <w:sz w:val="24"/>
                                <w:szCs w:val="24"/>
                              </w:rPr>
                              <w:t xml:space="preserve">, в том числе, ее дистрибутивы, типы приложений с открытым исходным кодом, свободное ПО, лицензирование, навигацию и многое другое </w:t>
                            </w:r>
                            <w:r w:rsidRPr="00652254">
                              <w:rPr>
                                <w:rFonts w:ascii="Times New Roman" w:hAnsi="Times New Roman" w:cs="Times New Roman"/>
                                <w:sz w:val="24"/>
                                <w:szCs w:val="24"/>
                              </w:rPr>
                              <w:br/>
                              <w:t>- Исследует работу с командной строкой, в том числе, навигацию в ней, превращение команд в сценарии и</w:t>
                            </w:r>
                            <w:proofErr w:type="gramEnd"/>
                            <w:r w:rsidRPr="00652254">
                              <w:rPr>
                                <w:rFonts w:ascii="Times New Roman" w:hAnsi="Times New Roman" w:cs="Times New Roman"/>
                                <w:sz w:val="24"/>
                                <w:szCs w:val="24"/>
                              </w:rPr>
                              <w:t xml:space="preserve"> т.п. </w:t>
                            </w:r>
                            <w:r w:rsidRPr="00652254">
                              <w:rPr>
                                <w:rFonts w:ascii="Times New Roman" w:hAnsi="Times New Roman" w:cs="Times New Roman"/>
                                <w:sz w:val="24"/>
                                <w:szCs w:val="24"/>
                              </w:rPr>
                              <w:br/>
                              <w:t>- Учит создавать типы пользователей и пользовательские группы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53pt;margin-top:24pt;width:396.75pt;height:23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" filled="f" stroked="f">
                <v:textbox>
                  <w:txbxContent>
                    <w:p w:rsidR="00252AFD" w:rsidRPr="00A33268" w:rsidRDefault="00652254">
                      <w:pPr>
                        <w:rPr>
                          <w:rFonts w:ascii="Times New Roman" w:hAnsi="Times New Roman" w:cs="Times New Roman"/>
                          <w:b/>
                          <w:sz w:val="24"/>
                          <w:szCs w:val="24"/>
                        </w:rPr>
                      </w:pPr>
                      <w:proofErr w:type="spellStart"/>
                      <w:r w:rsidRPr="00A33268">
                        <w:rPr>
                          <w:rFonts w:ascii="Times New Roman" w:hAnsi="Times New Roman" w:cs="Times New Roman"/>
                          <w:b/>
                          <w:sz w:val="24"/>
                          <w:szCs w:val="24"/>
                        </w:rPr>
                        <w:t>Бреснахэн</w:t>
                      </w:r>
                      <w:proofErr w:type="spellEnd"/>
                      <w:r w:rsidRPr="00A33268">
                        <w:rPr>
                          <w:rFonts w:ascii="Times New Roman" w:hAnsi="Times New Roman" w:cs="Times New Roman"/>
                          <w:b/>
                          <w:sz w:val="24"/>
                          <w:szCs w:val="24"/>
                        </w:rPr>
                        <w:t xml:space="preserve"> К.  </w:t>
                      </w:r>
                      <w:r w:rsidRPr="00A33268">
                        <w:rPr>
                          <w:rFonts w:ascii="Times New Roman" w:hAnsi="Times New Roman" w:cs="Times New Roman"/>
                          <w:b/>
                          <w:sz w:val="24"/>
                          <w:szCs w:val="24"/>
                          <w:lang w:val="en-US"/>
                        </w:rPr>
                        <w:t>Linux</w:t>
                      </w:r>
                      <w:r w:rsidRPr="00A33268">
                        <w:rPr>
                          <w:rFonts w:ascii="Times New Roman" w:hAnsi="Times New Roman" w:cs="Times New Roman"/>
                          <w:b/>
                          <w:sz w:val="24"/>
                          <w:szCs w:val="24"/>
                        </w:rPr>
                        <w:t xml:space="preserve"> на практике/  </w:t>
                      </w:r>
                      <w:proofErr w:type="spellStart"/>
                      <w:r w:rsidRPr="00A33268">
                        <w:rPr>
                          <w:rFonts w:ascii="Times New Roman" w:hAnsi="Times New Roman" w:cs="Times New Roman"/>
                          <w:b/>
                          <w:sz w:val="24"/>
                          <w:szCs w:val="24"/>
                        </w:rPr>
                        <w:t>К.Бреснахэн</w:t>
                      </w:r>
                      <w:proofErr w:type="spellEnd"/>
                      <w:proofErr w:type="gramStart"/>
                      <w:r w:rsidRPr="00A33268">
                        <w:rPr>
                          <w:rFonts w:ascii="Times New Roman" w:hAnsi="Times New Roman" w:cs="Times New Roman"/>
                          <w:b/>
                          <w:sz w:val="24"/>
                          <w:szCs w:val="24"/>
                        </w:rPr>
                        <w:t xml:space="preserve"> ,</w:t>
                      </w:r>
                      <w:proofErr w:type="gramEnd"/>
                      <w:r w:rsidRPr="00A33268">
                        <w:rPr>
                          <w:rFonts w:ascii="Times New Roman" w:hAnsi="Times New Roman" w:cs="Times New Roman"/>
                          <w:b/>
                          <w:sz w:val="24"/>
                          <w:szCs w:val="24"/>
                        </w:rPr>
                        <w:t xml:space="preserve"> </w:t>
                      </w:r>
                      <w:proofErr w:type="spellStart"/>
                      <w:r w:rsidRPr="00A33268">
                        <w:rPr>
                          <w:rFonts w:ascii="Times New Roman" w:hAnsi="Times New Roman" w:cs="Times New Roman"/>
                          <w:b/>
                          <w:sz w:val="24"/>
                          <w:szCs w:val="24"/>
                        </w:rPr>
                        <w:t>Р.Блум</w:t>
                      </w:r>
                      <w:proofErr w:type="spellEnd"/>
                      <w:r w:rsidRPr="00A33268">
                        <w:rPr>
                          <w:rFonts w:ascii="Times New Roman" w:hAnsi="Times New Roman" w:cs="Times New Roman"/>
                          <w:b/>
                          <w:sz w:val="24"/>
                          <w:szCs w:val="24"/>
                        </w:rPr>
                        <w:t>. – СПб</w:t>
                      </w:r>
                      <w:proofErr w:type="gramStart"/>
                      <w:r w:rsidRPr="00A33268">
                        <w:rPr>
                          <w:rFonts w:ascii="Times New Roman" w:hAnsi="Times New Roman" w:cs="Times New Roman"/>
                          <w:b/>
                          <w:sz w:val="24"/>
                          <w:szCs w:val="24"/>
                        </w:rPr>
                        <w:t xml:space="preserve">.: </w:t>
                      </w:r>
                      <w:proofErr w:type="gramEnd"/>
                      <w:r w:rsidRPr="00A33268">
                        <w:rPr>
                          <w:rFonts w:ascii="Times New Roman" w:hAnsi="Times New Roman" w:cs="Times New Roman"/>
                          <w:b/>
                          <w:sz w:val="24"/>
                          <w:szCs w:val="24"/>
                        </w:rPr>
                        <w:t>Питер, 2017-384с., 24п.л. – (Для профессионалов)</w:t>
                      </w:r>
                    </w:p>
                    <w:p w:rsidR="00647757" w:rsidRPr="00652254" w:rsidRDefault="00252AFD">
                      <w:pPr>
                        <w:rPr>
                          <w:rFonts w:ascii="Times New Roman" w:hAnsi="Times New Roman" w:cs="Times New Roman"/>
                          <w:sz w:val="24"/>
                          <w:szCs w:val="24"/>
                        </w:rPr>
                      </w:pPr>
                      <w:r w:rsidRPr="00652254">
                        <w:rPr>
                          <w:rFonts w:ascii="Times New Roman" w:hAnsi="Times New Roman" w:cs="Times New Roman"/>
                          <w:sz w:val="24"/>
                          <w:szCs w:val="24"/>
                        </w:rPr>
                        <w:t xml:space="preserve">Книга специально предназначена для обучения сотрудников работе с </w:t>
                      </w:r>
                      <w:proofErr w:type="spellStart"/>
                      <w:r w:rsidRPr="00652254">
                        <w:rPr>
                          <w:rFonts w:ascii="Times New Roman" w:hAnsi="Times New Roman" w:cs="Times New Roman"/>
                          <w:sz w:val="24"/>
                          <w:szCs w:val="24"/>
                        </w:rPr>
                        <w:t>Linux</w:t>
                      </w:r>
                      <w:proofErr w:type="spellEnd"/>
                      <w:r w:rsidRPr="00652254">
                        <w:rPr>
                          <w:rFonts w:ascii="Times New Roman" w:hAnsi="Times New Roman" w:cs="Times New Roman"/>
                          <w:sz w:val="24"/>
                          <w:szCs w:val="24"/>
                        </w:rPr>
                        <w:t xml:space="preserve">. Основные достоинства книги: </w:t>
                      </w:r>
                      <w:r w:rsidRPr="00652254">
                        <w:rPr>
                          <w:rFonts w:ascii="Times New Roman" w:hAnsi="Times New Roman" w:cs="Times New Roman"/>
                          <w:sz w:val="24"/>
                          <w:szCs w:val="24"/>
                        </w:rPr>
                        <w:br/>
                        <w:t xml:space="preserve">- </w:t>
                      </w:r>
                      <w:proofErr w:type="gramStart"/>
                      <w:r w:rsidRPr="00652254">
                        <w:rPr>
                          <w:rFonts w:ascii="Times New Roman" w:hAnsi="Times New Roman" w:cs="Times New Roman"/>
                          <w:sz w:val="24"/>
                          <w:szCs w:val="24"/>
                        </w:rPr>
                        <w:t xml:space="preserve">Содержит тематически сгруппированные уроки, что быстро поможет вам найти самое нужное и перейти к конкретной главе, где эта тема подробно рассматривается </w:t>
                      </w:r>
                      <w:r w:rsidRPr="00652254">
                        <w:rPr>
                          <w:rFonts w:ascii="Times New Roman" w:hAnsi="Times New Roman" w:cs="Times New Roman"/>
                          <w:sz w:val="24"/>
                          <w:szCs w:val="24"/>
                        </w:rPr>
                        <w:br/>
                        <w:t xml:space="preserve">- Описывает основы операционной системы </w:t>
                      </w:r>
                      <w:proofErr w:type="spellStart"/>
                      <w:r w:rsidRPr="00652254">
                        <w:rPr>
                          <w:rFonts w:ascii="Times New Roman" w:hAnsi="Times New Roman" w:cs="Times New Roman"/>
                          <w:sz w:val="24"/>
                          <w:szCs w:val="24"/>
                        </w:rPr>
                        <w:t>Linux</w:t>
                      </w:r>
                      <w:proofErr w:type="spellEnd"/>
                      <w:r w:rsidRPr="00652254">
                        <w:rPr>
                          <w:rFonts w:ascii="Times New Roman" w:hAnsi="Times New Roman" w:cs="Times New Roman"/>
                          <w:sz w:val="24"/>
                          <w:szCs w:val="24"/>
                        </w:rPr>
                        <w:t xml:space="preserve">, в том числе, ее дистрибутивы, типы приложений с открытым исходным кодом, свободное ПО, лицензирование, навигацию и многое другое </w:t>
                      </w:r>
                      <w:r w:rsidRPr="00652254">
                        <w:rPr>
                          <w:rFonts w:ascii="Times New Roman" w:hAnsi="Times New Roman" w:cs="Times New Roman"/>
                          <w:sz w:val="24"/>
                          <w:szCs w:val="24"/>
                        </w:rPr>
                        <w:br/>
                        <w:t>- Исследует работу с командной строкой, в том числе, навигацию в ней, превращение команд в сценарии и</w:t>
                      </w:r>
                      <w:proofErr w:type="gramEnd"/>
                      <w:r w:rsidRPr="00652254">
                        <w:rPr>
                          <w:rFonts w:ascii="Times New Roman" w:hAnsi="Times New Roman" w:cs="Times New Roman"/>
                          <w:sz w:val="24"/>
                          <w:szCs w:val="24"/>
                        </w:rPr>
                        <w:t xml:space="preserve"> т.п. </w:t>
                      </w:r>
                      <w:r w:rsidRPr="00652254">
                        <w:rPr>
                          <w:rFonts w:ascii="Times New Roman" w:hAnsi="Times New Roman" w:cs="Times New Roman"/>
                          <w:sz w:val="24"/>
                          <w:szCs w:val="24"/>
                        </w:rPr>
                        <w:br/>
                        <w:t>- Учит создавать типы пользователей и пользовательские группы</w:t>
                      </w:r>
                    </w:p>
                  </w:txbxContent>
                </v:textbox>
              </v:shape>
            </w:pict>
          </mc:Fallback>
        </mc:AlternateContent>
      </w:r>
    </w:p>
    <w:p w:rsidR="00647757" w:rsidRDefault="00647757" w:rsidP="00606C04">
      <w:pP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1581150" cy="2125819"/>
            <wp:effectExtent l="0" t="76200" r="0" b="751205"/>
            <wp:docPr id="23" name="Рисунок 23" descr="C:\Users\bychkova\Pictures\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ychkova\Pictures\img0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1150" cy="2125819"/>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652254" w:rsidRDefault="00652254" w:rsidP="00606C04">
      <w:pPr>
        <w:rPr>
          <w:rFonts w:ascii="Times New Roman" w:hAnsi="Times New Roman" w:cs="Times New Roman"/>
          <w:i/>
          <w:sz w:val="24"/>
          <w:szCs w:val="24"/>
        </w:rPr>
      </w:pPr>
    </w:p>
    <w:p w:rsidR="00652254" w:rsidRPr="00606C04" w:rsidRDefault="00652254" w:rsidP="00606C04">
      <w:pPr>
        <w:rPr>
          <w:rFonts w:ascii="Times New Roman" w:hAnsi="Times New Roman" w:cs="Times New Roman"/>
          <w:i/>
          <w:sz w:val="24"/>
          <w:szCs w:val="24"/>
        </w:rPr>
      </w:pPr>
    </w:p>
    <w:sectPr w:rsidR="00652254" w:rsidRPr="00606C04" w:rsidSect="00BD58C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F5B"/>
    <w:rsid w:val="00014F52"/>
    <w:rsid w:val="00147D17"/>
    <w:rsid w:val="00202BD7"/>
    <w:rsid w:val="00252AFD"/>
    <w:rsid w:val="00336A47"/>
    <w:rsid w:val="003F1F22"/>
    <w:rsid w:val="004266AC"/>
    <w:rsid w:val="004403D9"/>
    <w:rsid w:val="00464BF6"/>
    <w:rsid w:val="00470AB7"/>
    <w:rsid w:val="004834D2"/>
    <w:rsid w:val="004A14AB"/>
    <w:rsid w:val="00553E95"/>
    <w:rsid w:val="00594A84"/>
    <w:rsid w:val="00606C04"/>
    <w:rsid w:val="00616F5B"/>
    <w:rsid w:val="00647757"/>
    <w:rsid w:val="00652254"/>
    <w:rsid w:val="0066746F"/>
    <w:rsid w:val="006744D3"/>
    <w:rsid w:val="006A4000"/>
    <w:rsid w:val="006C5CB1"/>
    <w:rsid w:val="006D6578"/>
    <w:rsid w:val="007724C9"/>
    <w:rsid w:val="00783EE4"/>
    <w:rsid w:val="008209F5"/>
    <w:rsid w:val="008C0EBA"/>
    <w:rsid w:val="009067D1"/>
    <w:rsid w:val="00916BB7"/>
    <w:rsid w:val="00925B50"/>
    <w:rsid w:val="00A22C42"/>
    <w:rsid w:val="00A306AD"/>
    <w:rsid w:val="00A33268"/>
    <w:rsid w:val="00A351AF"/>
    <w:rsid w:val="00BD58C2"/>
    <w:rsid w:val="00C02FC3"/>
    <w:rsid w:val="00CB3515"/>
    <w:rsid w:val="00D0055C"/>
    <w:rsid w:val="00D8153A"/>
    <w:rsid w:val="00DC411F"/>
    <w:rsid w:val="00EC5F34"/>
    <w:rsid w:val="00FD7802"/>
    <w:rsid w:val="00FE12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B50"/>
  </w:style>
  <w:style w:type="paragraph" w:styleId="1">
    <w:name w:val="heading 1"/>
    <w:basedOn w:val="a"/>
    <w:next w:val="a"/>
    <w:link w:val="10"/>
    <w:uiPriority w:val="9"/>
    <w:qFormat/>
    <w:rsid w:val="00925B50"/>
    <w:pPr>
      <w:spacing w:before="300" w:after="40"/>
      <w:jc w:val="left"/>
      <w:outlineLvl w:val="0"/>
    </w:pPr>
    <w:rPr>
      <w:smallCaps/>
      <w:spacing w:val="5"/>
      <w:sz w:val="32"/>
      <w:szCs w:val="32"/>
    </w:rPr>
  </w:style>
  <w:style w:type="paragraph" w:styleId="2">
    <w:name w:val="heading 2"/>
    <w:basedOn w:val="a"/>
    <w:next w:val="a"/>
    <w:link w:val="20"/>
    <w:uiPriority w:val="9"/>
    <w:semiHidden/>
    <w:unhideWhenUsed/>
    <w:qFormat/>
    <w:rsid w:val="00925B50"/>
    <w:pPr>
      <w:spacing w:before="240" w:after="80"/>
      <w:jc w:val="left"/>
      <w:outlineLvl w:val="1"/>
    </w:pPr>
    <w:rPr>
      <w:smallCaps/>
      <w:spacing w:val="5"/>
      <w:sz w:val="28"/>
      <w:szCs w:val="28"/>
    </w:rPr>
  </w:style>
  <w:style w:type="paragraph" w:styleId="3">
    <w:name w:val="heading 3"/>
    <w:basedOn w:val="a"/>
    <w:next w:val="a"/>
    <w:link w:val="30"/>
    <w:uiPriority w:val="9"/>
    <w:semiHidden/>
    <w:unhideWhenUsed/>
    <w:qFormat/>
    <w:rsid w:val="00925B50"/>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925B50"/>
    <w:pPr>
      <w:spacing w:before="240" w:after="0"/>
      <w:jc w:val="left"/>
      <w:outlineLvl w:val="3"/>
    </w:pPr>
    <w:rPr>
      <w:smallCaps/>
      <w:spacing w:val="10"/>
      <w:sz w:val="22"/>
      <w:szCs w:val="22"/>
    </w:rPr>
  </w:style>
  <w:style w:type="paragraph" w:styleId="5">
    <w:name w:val="heading 5"/>
    <w:basedOn w:val="a"/>
    <w:next w:val="a"/>
    <w:link w:val="50"/>
    <w:uiPriority w:val="9"/>
    <w:semiHidden/>
    <w:unhideWhenUsed/>
    <w:qFormat/>
    <w:rsid w:val="00925B50"/>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925B50"/>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925B50"/>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925B50"/>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925B50"/>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58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58C2"/>
    <w:rPr>
      <w:rFonts w:ascii="Tahoma" w:hAnsi="Tahoma" w:cs="Tahoma"/>
      <w:sz w:val="16"/>
      <w:szCs w:val="16"/>
    </w:rPr>
  </w:style>
  <w:style w:type="character" w:customStyle="1" w:styleId="annotation">
    <w:name w:val="annotation"/>
    <w:basedOn w:val="a0"/>
    <w:rsid w:val="00A351AF"/>
  </w:style>
  <w:style w:type="character" w:customStyle="1" w:styleId="10">
    <w:name w:val="Заголовок 1 Знак"/>
    <w:basedOn w:val="a0"/>
    <w:link w:val="1"/>
    <w:uiPriority w:val="9"/>
    <w:rsid w:val="00925B50"/>
    <w:rPr>
      <w:smallCaps/>
      <w:spacing w:val="5"/>
      <w:sz w:val="32"/>
      <w:szCs w:val="32"/>
    </w:rPr>
  </w:style>
  <w:style w:type="character" w:customStyle="1" w:styleId="20">
    <w:name w:val="Заголовок 2 Знак"/>
    <w:basedOn w:val="a0"/>
    <w:link w:val="2"/>
    <w:uiPriority w:val="9"/>
    <w:semiHidden/>
    <w:rsid w:val="00925B50"/>
    <w:rPr>
      <w:smallCaps/>
      <w:spacing w:val="5"/>
      <w:sz w:val="28"/>
      <w:szCs w:val="28"/>
    </w:rPr>
  </w:style>
  <w:style w:type="character" w:customStyle="1" w:styleId="30">
    <w:name w:val="Заголовок 3 Знак"/>
    <w:basedOn w:val="a0"/>
    <w:link w:val="3"/>
    <w:uiPriority w:val="9"/>
    <w:semiHidden/>
    <w:rsid w:val="00925B50"/>
    <w:rPr>
      <w:smallCaps/>
      <w:spacing w:val="5"/>
      <w:sz w:val="24"/>
      <w:szCs w:val="24"/>
    </w:rPr>
  </w:style>
  <w:style w:type="character" w:customStyle="1" w:styleId="40">
    <w:name w:val="Заголовок 4 Знак"/>
    <w:basedOn w:val="a0"/>
    <w:link w:val="4"/>
    <w:uiPriority w:val="9"/>
    <w:semiHidden/>
    <w:rsid w:val="00925B50"/>
    <w:rPr>
      <w:smallCaps/>
      <w:spacing w:val="10"/>
      <w:sz w:val="22"/>
      <w:szCs w:val="22"/>
    </w:rPr>
  </w:style>
  <w:style w:type="character" w:customStyle="1" w:styleId="50">
    <w:name w:val="Заголовок 5 Знак"/>
    <w:basedOn w:val="a0"/>
    <w:link w:val="5"/>
    <w:uiPriority w:val="9"/>
    <w:semiHidden/>
    <w:rsid w:val="00925B50"/>
    <w:rPr>
      <w:smallCaps/>
      <w:color w:val="943634" w:themeColor="accent2" w:themeShade="BF"/>
      <w:spacing w:val="10"/>
      <w:sz w:val="22"/>
      <w:szCs w:val="26"/>
    </w:rPr>
  </w:style>
  <w:style w:type="character" w:customStyle="1" w:styleId="60">
    <w:name w:val="Заголовок 6 Знак"/>
    <w:basedOn w:val="a0"/>
    <w:link w:val="6"/>
    <w:uiPriority w:val="9"/>
    <w:semiHidden/>
    <w:rsid w:val="00925B50"/>
    <w:rPr>
      <w:smallCaps/>
      <w:color w:val="C0504D" w:themeColor="accent2"/>
      <w:spacing w:val="5"/>
      <w:sz w:val="22"/>
    </w:rPr>
  </w:style>
  <w:style w:type="character" w:customStyle="1" w:styleId="70">
    <w:name w:val="Заголовок 7 Знак"/>
    <w:basedOn w:val="a0"/>
    <w:link w:val="7"/>
    <w:uiPriority w:val="9"/>
    <w:semiHidden/>
    <w:rsid w:val="00925B50"/>
    <w:rPr>
      <w:b/>
      <w:smallCaps/>
      <w:color w:val="C0504D" w:themeColor="accent2"/>
      <w:spacing w:val="10"/>
    </w:rPr>
  </w:style>
  <w:style w:type="character" w:customStyle="1" w:styleId="80">
    <w:name w:val="Заголовок 8 Знак"/>
    <w:basedOn w:val="a0"/>
    <w:link w:val="8"/>
    <w:uiPriority w:val="9"/>
    <w:semiHidden/>
    <w:rsid w:val="00925B50"/>
    <w:rPr>
      <w:b/>
      <w:i/>
      <w:smallCaps/>
      <w:color w:val="943634" w:themeColor="accent2" w:themeShade="BF"/>
    </w:rPr>
  </w:style>
  <w:style w:type="character" w:customStyle="1" w:styleId="90">
    <w:name w:val="Заголовок 9 Знак"/>
    <w:basedOn w:val="a0"/>
    <w:link w:val="9"/>
    <w:uiPriority w:val="9"/>
    <w:semiHidden/>
    <w:rsid w:val="00925B50"/>
    <w:rPr>
      <w:b/>
      <w:i/>
      <w:smallCaps/>
      <w:color w:val="622423" w:themeColor="accent2" w:themeShade="7F"/>
    </w:rPr>
  </w:style>
  <w:style w:type="paragraph" w:styleId="a5">
    <w:name w:val="caption"/>
    <w:basedOn w:val="a"/>
    <w:next w:val="a"/>
    <w:uiPriority w:val="35"/>
    <w:semiHidden/>
    <w:unhideWhenUsed/>
    <w:qFormat/>
    <w:rsid w:val="00925B50"/>
    <w:rPr>
      <w:b/>
      <w:bCs/>
      <w:caps/>
      <w:sz w:val="16"/>
      <w:szCs w:val="18"/>
    </w:rPr>
  </w:style>
  <w:style w:type="paragraph" w:styleId="a6">
    <w:name w:val="Title"/>
    <w:basedOn w:val="a"/>
    <w:next w:val="a"/>
    <w:link w:val="a7"/>
    <w:uiPriority w:val="10"/>
    <w:qFormat/>
    <w:rsid w:val="00925B50"/>
    <w:pPr>
      <w:pBdr>
        <w:top w:val="single" w:sz="12" w:space="1" w:color="C0504D" w:themeColor="accent2"/>
      </w:pBdr>
      <w:spacing w:line="240" w:lineRule="auto"/>
      <w:jc w:val="right"/>
    </w:pPr>
    <w:rPr>
      <w:smallCaps/>
      <w:sz w:val="48"/>
      <w:szCs w:val="48"/>
    </w:rPr>
  </w:style>
  <w:style w:type="character" w:customStyle="1" w:styleId="a7">
    <w:name w:val="Название Знак"/>
    <w:basedOn w:val="a0"/>
    <w:link w:val="a6"/>
    <w:uiPriority w:val="10"/>
    <w:rsid w:val="00925B50"/>
    <w:rPr>
      <w:smallCaps/>
      <w:sz w:val="48"/>
      <w:szCs w:val="48"/>
    </w:rPr>
  </w:style>
  <w:style w:type="paragraph" w:styleId="a8">
    <w:name w:val="Subtitle"/>
    <w:basedOn w:val="a"/>
    <w:next w:val="a"/>
    <w:link w:val="a9"/>
    <w:uiPriority w:val="11"/>
    <w:qFormat/>
    <w:rsid w:val="00925B50"/>
    <w:pPr>
      <w:spacing w:after="720" w:line="240" w:lineRule="auto"/>
      <w:jc w:val="right"/>
    </w:pPr>
    <w:rPr>
      <w:rFonts w:asciiTheme="majorHAnsi" w:eastAsiaTheme="majorEastAsia" w:hAnsiTheme="majorHAnsi" w:cstheme="majorBidi"/>
      <w:szCs w:val="22"/>
    </w:rPr>
  </w:style>
  <w:style w:type="character" w:customStyle="1" w:styleId="a9">
    <w:name w:val="Подзаголовок Знак"/>
    <w:basedOn w:val="a0"/>
    <w:link w:val="a8"/>
    <w:uiPriority w:val="11"/>
    <w:rsid w:val="00925B50"/>
    <w:rPr>
      <w:rFonts w:asciiTheme="majorHAnsi" w:eastAsiaTheme="majorEastAsia" w:hAnsiTheme="majorHAnsi" w:cstheme="majorBidi"/>
      <w:szCs w:val="22"/>
    </w:rPr>
  </w:style>
  <w:style w:type="character" w:styleId="aa">
    <w:name w:val="Strong"/>
    <w:uiPriority w:val="22"/>
    <w:qFormat/>
    <w:rsid w:val="00925B50"/>
    <w:rPr>
      <w:b/>
      <w:color w:val="C0504D" w:themeColor="accent2"/>
    </w:rPr>
  </w:style>
  <w:style w:type="character" w:styleId="ab">
    <w:name w:val="Emphasis"/>
    <w:uiPriority w:val="20"/>
    <w:qFormat/>
    <w:rsid w:val="00925B50"/>
    <w:rPr>
      <w:b/>
      <w:i/>
      <w:spacing w:val="10"/>
    </w:rPr>
  </w:style>
  <w:style w:type="paragraph" w:styleId="ac">
    <w:name w:val="No Spacing"/>
    <w:basedOn w:val="a"/>
    <w:link w:val="ad"/>
    <w:uiPriority w:val="1"/>
    <w:qFormat/>
    <w:rsid w:val="00925B50"/>
    <w:pPr>
      <w:spacing w:after="0" w:line="240" w:lineRule="auto"/>
    </w:pPr>
  </w:style>
  <w:style w:type="character" w:customStyle="1" w:styleId="ad">
    <w:name w:val="Без интервала Знак"/>
    <w:basedOn w:val="a0"/>
    <w:link w:val="ac"/>
    <w:uiPriority w:val="1"/>
    <w:rsid w:val="00925B50"/>
  </w:style>
  <w:style w:type="paragraph" w:styleId="ae">
    <w:name w:val="List Paragraph"/>
    <w:basedOn w:val="a"/>
    <w:uiPriority w:val="34"/>
    <w:qFormat/>
    <w:rsid w:val="00925B50"/>
    <w:pPr>
      <w:ind w:left="720"/>
      <w:contextualSpacing/>
    </w:pPr>
  </w:style>
  <w:style w:type="paragraph" w:styleId="21">
    <w:name w:val="Quote"/>
    <w:basedOn w:val="a"/>
    <w:next w:val="a"/>
    <w:link w:val="22"/>
    <w:uiPriority w:val="29"/>
    <w:qFormat/>
    <w:rsid w:val="00925B50"/>
    <w:rPr>
      <w:i/>
    </w:rPr>
  </w:style>
  <w:style w:type="character" w:customStyle="1" w:styleId="22">
    <w:name w:val="Цитата 2 Знак"/>
    <w:basedOn w:val="a0"/>
    <w:link w:val="21"/>
    <w:uiPriority w:val="29"/>
    <w:rsid w:val="00925B50"/>
    <w:rPr>
      <w:i/>
    </w:rPr>
  </w:style>
  <w:style w:type="paragraph" w:styleId="af">
    <w:name w:val="Intense Quote"/>
    <w:basedOn w:val="a"/>
    <w:next w:val="a"/>
    <w:link w:val="af0"/>
    <w:uiPriority w:val="30"/>
    <w:qFormat/>
    <w:rsid w:val="00925B5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0">
    <w:name w:val="Выделенная цитата Знак"/>
    <w:basedOn w:val="a0"/>
    <w:link w:val="af"/>
    <w:uiPriority w:val="30"/>
    <w:rsid w:val="00925B50"/>
    <w:rPr>
      <w:b/>
      <w:i/>
      <w:color w:val="FFFFFF" w:themeColor="background1"/>
      <w:shd w:val="clear" w:color="auto" w:fill="C0504D" w:themeFill="accent2"/>
    </w:rPr>
  </w:style>
  <w:style w:type="character" w:styleId="af1">
    <w:name w:val="Subtle Emphasis"/>
    <w:uiPriority w:val="19"/>
    <w:qFormat/>
    <w:rsid w:val="00925B50"/>
    <w:rPr>
      <w:i/>
    </w:rPr>
  </w:style>
  <w:style w:type="character" w:styleId="af2">
    <w:name w:val="Intense Emphasis"/>
    <w:uiPriority w:val="21"/>
    <w:qFormat/>
    <w:rsid w:val="00925B50"/>
    <w:rPr>
      <w:b/>
      <w:i/>
      <w:color w:val="C0504D" w:themeColor="accent2"/>
      <w:spacing w:val="10"/>
    </w:rPr>
  </w:style>
  <w:style w:type="character" w:styleId="af3">
    <w:name w:val="Subtle Reference"/>
    <w:uiPriority w:val="31"/>
    <w:qFormat/>
    <w:rsid w:val="00925B50"/>
    <w:rPr>
      <w:b/>
    </w:rPr>
  </w:style>
  <w:style w:type="character" w:styleId="af4">
    <w:name w:val="Intense Reference"/>
    <w:uiPriority w:val="32"/>
    <w:qFormat/>
    <w:rsid w:val="00925B50"/>
    <w:rPr>
      <w:b/>
      <w:bCs/>
      <w:smallCaps/>
      <w:spacing w:val="5"/>
      <w:sz w:val="22"/>
      <w:szCs w:val="22"/>
      <w:u w:val="single"/>
    </w:rPr>
  </w:style>
  <w:style w:type="character" w:styleId="af5">
    <w:name w:val="Book Title"/>
    <w:uiPriority w:val="33"/>
    <w:qFormat/>
    <w:rsid w:val="00925B50"/>
    <w:rPr>
      <w:rFonts w:asciiTheme="majorHAnsi" w:eastAsiaTheme="majorEastAsia" w:hAnsiTheme="majorHAnsi" w:cstheme="majorBidi"/>
      <w:i/>
      <w:iCs/>
      <w:sz w:val="20"/>
      <w:szCs w:val="20"/>
    </w:rPr>
  </w:style>
  <w:style w:type="paragraph" w:styleId="af6">
    <w:name w:val="TOC Heading"/>
    <w:basedOn w:val="1"/>
    <w:next w:val="a"/>
    <w:uiPriority w:val="39"/>
    <w:semiHidden/>
    <w:unhideWhenUsed/>
    <w:qFormat/>
    <w:rsid w:val="00925B50"/>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B50"/>
  </w:style>
  <w:style w:type="paragraph" w:styleId="1">
    <w:name w:val="heading 1"/>
    <w:basedOn w:val="a"/>
    <w:next w:val="a"/>
    <w:link w:val="10"/>
    <w:uiPriority w:val="9"/>
    <w:qFormat/>
    <w:rsid w:val="00925B50"/>
    <w:pPr>
      <w:spacing w:before="300" w:after="40"/>
      <w:jc w:val="left"/>
      <w:outlineLvl w:val="0"/>
    </w:pPr>
    <w:rPr>
      <w:smallCaps/>
      <w:spacing w:val="5"/>
      <w:sz w:val="32"/>
      <w:szCs w:val="32"/>
    </w:rPr>
  </w:style>
  <w:style w:type="paragraph" w:styleId="2">
    <w:name w:val="heading 2"/>
    <w:basedOn w:val="a"/>
    <w:next w:val="a"/>
    <w:link w:val="20"/>
    <w:uiPriority w:val="9"/>
    <w:semiHidden/>
    <w:unhideWhenUsed/>
    <w:qFormat/>
    <w:rsid w:val="00925B50"/>
    <w:pPr>
      <w:spacing w:before="240" w:after="80"/>
      <w:jc w:val="left"/>
      <w:outlineLvl w:val="1"/>
    </w:pPr>
    <w:rPr>
      <w:smallCaps/>
      <w:spacing w:val="5"/>
      <w:sz w:val="28"/>
      <w:szCs w:val="28"/>
    </w:rPr>
  </w:style>
  <w:style w:type="paragraph" w:styleId="3">
    <w:name w:val="heading 3"/>
    <w:basedOn w:val="a"/>
    <w:next w:val="a"/>
    <w:link w:val="30"/>
    <w:uiPriority w:val="9"/>
    <w:semiHidden/>
    <w:unhideWhenUsed/>
    <w:qFormat/>
    <w:rsid w:val="00925B50"/>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925B50"/>
    <w:pPr>
      <w:spacing w:before="240" w:after="0"/>
      <w:jc w:val="left"/>
      <w:outlineLvl w:val="3"/>
    </w:pPr>
    <w:rPr>
      <w:smallCaps/>
      <w:spacing w:val="10"/>
      <w:sz w:val="22"/>
      <w:szCs w:val="22"/>
    </w:rPr>
  </w:style>
  <w:style w:type="paragraph" w:styleId="5">
    <w:name w:val="heading 5"/>
    <w:basedOn w:val="a"/>
    <w:next w:val="a"/>
    <w:link w:val="50"/>
    <w:uiPriority w:val="9"/>
    <w:semiHidden/>
    <w:unhideWhenUsed/>
    <w:qFormat/>
    <w:rsid w:val="00925B50"/>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925B50"/>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925B50"/>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925B50"/>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925B50"/>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58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58C2"/>
    <w:rPr>
      <w:rFonts w:ascii="Tahoma" w:hAnsi="Tahoma" w:cs="Tahoma"/>
      <w:sz w:val="16"/>
      <w:szCs w:val="16"/>
    </w:rPr>
  </w:style>
  <w:style w:type="character" w:customStyle="1" w:styleId="annotation">
    <w:name w:val="annotation"/>
    <w:basedOn w:val="a0"/>
    <w:rsid w:val="00A351AF"/>
  </w:style>
  <w:style w:type="character" w:customStyle="1" w:styleId="10">
    <w:name w:val="Заголовок 1 Знак"/>
    <w:basedOn w:val="a0"/>
    <w:link w:val="1"/>
    <w:uiPriority w:val="9"/>
    <w:rsid w:val="00925B50"/>
    <w:rPr>
      <w:smallCaps/>
      <w:spacing w:val="5"/>
      <w:sz w:val="32"/>
      <w:szCs w:val="32"/>
    </w:rPr>
  </w:style>
  <w:style w:type="character" w:customStyle="1" w:styleId="20">
    <w:name w:val="Заголовок 2 Знак"/>
    <w:basedOn w:val="a0"/>
    <w:link w:val="2"/>
    <w:uiPriority w:val="9"/>
    <w:semiHidden/>
    <w:rsid w:val="00925B50"/>
    <w:rPr>
      <w:smallCaps/>
      <w:spacing w:val="5"/>
      <w:sz w:val="28"/>
      <w:szCs w:val="28"/>
    </w:rPr>
  </w:style>
  <w:style w:type="character" w:customStyle="1" w:styleId="30">
    <w:name w:val="Заголовок 3 Знак"/>
    <w:basedOn w:val="a0"/>
    <w:link w:val="3"/>
    <w:uiPriority w:val="9"/>
    <w:semiHidden/>
    <w:rsid w:val="00925B50"/>
    <w:rPr>
      <w:smallCaps/>
      <w:spacing w:val="5"/>
      <w:sz w:val="24"/>
      <w:szCs w:val="24"/>
    </w:rPr>
  </w:style>
  <w:style w:type="character" w:customStyle="1" w:styleId="40">
    <w:name w:val="Заголовок 4 Знак"/>
    <w:basedOn w:val="a0"/>
    <w:link w:val="4"/>
    <w:uiPriority w:val="9"/>
    <w:semiHidden/>
    <w:rsid w:val="00925B50"/>
    <w:rPr>
      <w:smallCaps/>
      <w:spacing w:val="10"/>
      <w:sz w:val="22"/>
      <w:szCs w:val="22"/>
    </w:rPr>
  </w:style>
  <w:style w:type="character" w:customStyle="1" w:styleId="50">
    <w:name w:val="Заголовок 5 Знак"/>
    <w:basedOn w:val="a0"/>
    <w:link w:val="5"/>
    <w:uiPriority w:val="9"/>
    <w:semiHidden/>
    <w:rsid w:val="00925B50"/>
    <w:rPr>
      <w:smallCaps/>
      <w:color w:val="943634" w:themeColor="accent2" w:themeShade="BF"/>
      <w:spacing w:val="10"/>
      <w:sz w:val="22"/>
      <w:szCs w:val="26"/>
    </w:rPr>
  </w:style>
  <w:style w:type="character" w:customStyle="1" w:styleId="60">
    <w:name w:val="Заголовок 6 Знак"/>
    <w:basedOn w:val="a0"/>
    <w:link w:val="6"/>
    <w:uiPriority w:val="9"/>
    <w:semiHidden/>
    <w:rsid w:val="00925B50"/>
    <w:rPr>
      <w:smallCaps/>
      <w:color w:val="C0504D" w:themeColor="accent2"/>
      <w:spacing w:val="5"/>
      <w:sz w:val="22"/>
    </w:rPr>
  </w:style>
  <w:style w:type="character" w:customStyle="1" w:styleId="70">
    <w:name w:val="Заголовок 7 Знак"/>
    <w:basedOn w:val="a0"/>
    <w:link w:val="7"/>
    <w:uiPriority w:val="9"/>
    <w:semiHidden/>
    <w:rsid w:val="00925B50"/>
    <w:rPr>
      <w:b/>
      <w:smallCaps/>
      <w:color w:val="C0504D" w:themeColor="accent2"/>
      <w:spacing w:val="10"/>
    </w:rPr>
  </w:style>
  <w:style w:type="character" w:customStyle="1" w:styleId="80">
    <w:name w:val="Заголовок 8 Знак"/>
    <w:basedOn w:val="a0"/>
    <w:link w:val="8"/>
    <w:uiPriority w:val="9"/>
    <w:semiHidden/>
    <w:rsid w:val="00925B50"/>
    <w:rPr>
      <w:b/>
      <w:i/>
      <w:smallCaps/>
      <w:color w:val="943634" w:themeColor="accent2" w:themeShade="BF"/>
    </w:rPr>
  </w:style>
  <w:style w:type="character" w:customStyle="1" w:styleId="90">
    <w:name w:val="Заголовок 9 Знак"/>
    <w:basedOn w:val="a0"/>
    <w:link w:val="9"/>
    <w:uiPriority w:val="9"/>
    <w:semiHidden/>
    <w:rsid w:val="00925B50"/>
    <w:rPr>
      <w:b/>
      <w:i/>
      <w:smallCaps/>
      <w:color w:val="622423" w:themeColor="accent2" w:themeShade="7F"/>
    </w:rPr>
  </w:style>
  <w:style w:type="paragraph" w:styleId="a5">
    <w:name w:val="caption"/>
    <w:basedOn w:val="a"/>
    <w:next w:val="a"/>
    <w:uiPriority w:val="35"/>
    <w:semiHidden/>
    <w:unhideWhenUsed/>
    <w:qFormat/>
    <w:rsid w:val="00925B50"/>
    <w:rPr>
      <w:b/>
      <w:bCs/>
      <w:caps/>
      <w:sz w:val="16"/>
      <w:szCs w:val="18"/>
    </w:rPr>
  </w:style>
  <w:style w:type="paragraph" w:styleId="a6">
    <w:name w:val="Title"/>
    <w:basedOn w:val="a"/>
    <w:next w:val="a"/>
    <w:link w:val="a7"/>
    <w:uiPriority w:val="10"/>
    <w:qFormat/>
    <w:rsid w:val="00925B50"/>
    <w:pPr>
      <w:pBdr>
        <w:top w:val="single" w:sz="12" w:space="1" w:color="C0504D" w:themeColor="accent2"/>
      </w:pBdr>
      <w:spacing w:line="240" w:lineRule="auto"/>
      <w:jc w:val="right"/>
    </w:pPr>
    <w:rPr>
      <w:smallCaps/>
      <w:sz w:val="48"/>
      <w:szCs w:val="48"/>
    </w:rPr>
  </w:style>
  <w:style w:type="character" w:customStyle="1" w:styleId="a7">
    <w:name w:val="Название Знак"/>
    <w:basedOn w:val="a0"/>
    <w:link w:val="a6"/>
    <w:uiPriority w:val="10"/>
    <w:rsid w:val="00925B50"/>
    <w:rPr>
      <w:smallCaps/>
      <w:sz w:val="48"/>
      <w:szCs w:val="48"/>
    </w:rPr>
  </w:style>
  <w:style w:type="paragraph" w:styleId="a8">
    <w:name w:val="Subtitle"/>
    <w:basedOn w:val="a"/>
    <w:next w:val="a"/>
    <w:link w:val="a9"/>
    <w:uiPriority w:val="11"/>
    <w:qFormat/>
    <w:rsid w:val="00925B50"/>
    <w:pPr>
      <w:spacing w:after="720" w:line="240" w:lineRule="auto"/>
      <w:jc w:val="right"/>
    </w:pPr>
    <w:rPr>
      <w:rFonts w:asciiTheme="majorHAnsi" w:eastAsiaTheme="majorEastAsia" w:hAnsiTheme="majorHAnsi" w:cstheme="majorBidi"/>
      <w:szCs w:val="22"/>
    </w:rPr>
  </w:style>
  <w:style w:type="character" w:customStyle="1" w:styleId="a9">
    <w:name w:val="Подзаголовок Знак"/>
    <w:basedOn w:val="a0"/>
    <w:link w:val="a8"/>
    <w:uiPriority w:val="11"/>
    <w:rsid w:val="00925B50"/>
    <w:rPr>
      <w:rFonts w:asciiTheme="majorHAnsi" w:eastAsiaTheme="majorEastAsia" w:hAnsiTheme="majorHAnsi" w:cstheme="majorBidi"/>
      <w:szCs w:val="22"/>
    </w:rPr>
  </w:style>
  <w:style w:type="character" w:styleId="aa">
    <w:name w:val="Strong"/>
    <w:uiPriority w:val="22"/>
    <w:qFormat/>
    <w:rsid w:val="00925B50"/>
    <w:rPr>
      <w:b/>
      <w:color w:val="C0504D" w:themeColor="accent2"/>
    </w:rPr>
  </w:style>
  <w:style w:type="character" w:styleId="ab">
    <w:name w:val="Emphasis"/>
    <w:uiPriority w:val="20"/>
    <w:qFormat/>
    <w:rsid w:val="00925B50"/>
    <w:rPr>
      <w:b/>
      <w:i/>
      <w:spacing w:val="10"/>
    </w:rPr>
  </w:style>
  <w:style w:type="paragraph" w:styleId="ac">
    <w:name w:val="No Spacing"/>
    <w:basedOn w:val="a"/>
    <w:link w:val="ad"/>
    <w:uiPriority w:val="1"/>
    <w:qFormat/>
    <w:rsid w:val="00925B50"/>
    <w:pPr>
      <w:spacing w:after="0" w:line="240" w:lineRule="auto"/>
    </w:pPr>
  </w:style>
  <w:style w:type="character" w:customStyle="1" w:styleId="ad">
    <w:name w:val="Без интервала Знак"/>
    <w:basedOn w:val="a0"/>
    <w:link w:val="ac"/>
    <w:uiPriority w:val="1"/>
    <w:rsid w:val="00925B50"/>
  </w:style>
  <w:style w:type="paragraph" w:styleId="ae">
    <w:name w:val="List Paragraph"/>
    <w:basedOn w:val="a"/>
    <w:uiPriority w:val="34"/>
    <w:qFormat/>
    <w:rsid w:val="00925B50"/>
    <w:pPr>
      <w:ind w:left="720"/>
      <w:contextualSpacing/>
    </w:pPr>
  </w:style>
  <w:style w:type="paragraph" w:styleId="21">
    <w:name w:val="Quote"/>
    <w:basedOn w:val="a"/>
    <w:next w:val="a"/>
    <w:link w:val="22"/>
    <w:uiPriority w:val="29"/>
    <w:qFormat/>
    <w:rsid w:val="00925B50"/>
    <w:rPr>
      <w:i/>
    </w:rPr>
  </w:style>
  <w:style w:type="character" w:customStyle="1" w:styleId="22">
    <w:name w:val="Цитата 2 Знак"/>
    <w:basedOn w:val="a0"/>
    <w:link w:val="21"/>
    <w:uiPriority w:val="29"/>
    <w:rsid w:val="00925B50"/>
    <w:rPr>
      <w:i/>
    </w:rPr>
  </w:style>
  <w:style w:type="paragraph" w:styleId="af">
    <w:name w:val="Intense Quote"/>
    <w:basedOn w:val="a"/>
    <w:next w:val="a"/>
    <w:link w:val="af0"/>
    <w:uiPriority w:val="30"/>
    <w:qFormat/>
    <w:rsid w:val="00925B5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0">
    <w:name w:val="Выделенная цитата Знак"/>
    <w:basedOn w:val="a0"/>
    <w:link w:val="af"/>
    <w:uiPriority w:val="30"/>
    <w:rsid w:val="00925B50"/>
    <w:rPr>
      <w:b/>
      <w:i/>
      <w:color w:val="FFFFFF" w:themeColor="background1"/>
      <w:shd w:val="clear" w:color="auto" w:fill="C0504D" w:themeFill="accent2"/>
    </w:rPr>
  </w:style>
  <w:style w:type="character" w:styleId="af1">
    <w:name w:val="Subtle Emphasis"/>
    <w:uiPriority w:val="19"/>
    <w:qFormat/>
    <w:rsid w:val="00925B50"/>
    <w:rPr>
      <w:i/>
    </w:rPr>
  </w:style>
  <w:style w:type="character" w:styleId="af2">
    <w:name w:val="Intense Emphasis"/>
    <w:uiPriority w:val="21"/>
    <w:qFormat/>
    <w:rsid w:val="00925B50"/>
    <w:rPr>
      <w:b/>
      <w:i/>
      <w:color w:val="C0504D" w:themeColor="accent2"/>
      <w:spacing w:val="10"/>
    </w:rPr>
  </w:style>
  <w:style w:type="character" w:styleId="af3">
    <w:name w:val="Subtle Reference"/>
    <w:uiPriority w:val="31"/>
    <w:qFormat/>
    <w:rsid w:val="00925B50"/>
    <w:rPr>
      <w:b/>
    </w:rPr>
  </w:style>
  <w:style w:type="character" w:styleId="af4">
    <w:name w:val="Intense Reference"/>
    <w:uiPriority w:val="32"/>
    <w:qFormat/>
    <w:rsid w:val="00925B50"/>
    <w:rPr>
      <w:b/>
      <w:bCs/>
      <w:smallCaps/>
      <w:spacing w:val="5"/>
      <w:sz w:val="22"/>
      <w:szCs w:val="22"/>
      <w:u w:val="single"/>
    </w:rPr>
  </w:style>
  <w:style w:type="character" w:styleId="af5">
    <w:name w:val="Book Title"/>
    <w:uiPriority w:val="33"/>
    <w:qFormat/>
    <w:rsid w:val="00925B50"/>
    <w:rPr>
      <w:rFonts w:asciiTheme="majorHAnsi" w:eastAsiaTheme="majorEastAsia" w:hAnsiTheme="majorHAnsi" w:cstheme="majorBidi"/>
      <w:i/>
      <w:iCs/>
      <w:sz w:val="20"/>
      <w:szCs w:val="20"/>
    </w:rPr>
  </w:style>
  <w:style w:type="paragraph" w:styleId="af6">
    <w:name w:val="TOC Heading"/>
    <w:basedOn w:val="1"/>
    <w:next w:val="a"/>
    <w:uiPriority w:val="39"/>
    <w:semiHidden/>
    <w:unhideWhenUsed/>
    <w:qFormat/>
    <w:rsid w:val="00925B50"/>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887496">
      <w:bodyDiv w:val="1"/>
      <w:marLeft w:val="0"/>
      <w:marRight w:val="0"/>
      <w:marTop w:val="0"/>
      <w:marBottom w:val="0"/>
      <w:divBdr>
        <w:top w:val="none" w:sz="0" w:space="0" w:color="auto"/>
        <w:left w:val="none" w:sz="0" w:space="0" w:color="auto"/>
        <w:bottom w:val="none" w:sz="0" w:space="0" w:color="auto"/>
        <w:right w:val="none" w:sz="0" w:space="0" w:color="auto"/>
      </w:divBdr>
      <w:divsChild>
        <w:div w:id="1601599610">
          <w:marLeft w:val="0"/>
          <w:marRight w:val="0"/>
          <w:marTop w:val="0"/>
          <w:marBottom w:val="0"/>
          <w:divBdr>
            <w:top w:val="none" w:sz="0" w:space="0" w:color="auto"/>
            <w:left w:val="none" w:sz="0" w:space="0" w:color="auto"/>
            <w:bottom w:val="none" w:sz="0" w:space="0" w:color="auto"/>
            <w:right w:val="none" w:sz="0" w:space="0" w:color="auto"/>
          </w:divBdr>
          <w:divsChild>
            <w:div w:id="669405951">
              <w:marLeft w:val="0"/>
              <w:marRight w:val="0"/>
              <w:marTop w:val="150"/>
              <w:marBottom w:val="0"/>
              <w:divBdr>
                <w:top w:val="none" w:sz="0" w:space="0" w:color="auto"/>
                <w:left w:val="none" w:sz="0" w:space="0" w:color="auto"/>
                <w:bottom w:val="none" w:sz="0" w:space="0" w:color="auto"/>
                <w:right w:val="none" w:sz="0" w:space="0" w:color="auto"/>
              </w:divBdr>
              <w:divsChild>
                <w:div w:id="131428961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730929275">
      <w:bodyDiv w:val="1"/>
      <w:marLeft w:val="0"/>
      <w:marRight w:val="0"/>
      <w:marTop w:val="0"/>
      <w:marBottom w:val="0"/>
      <w:divBdr>
        <w:top w:val="none" w:sz="0" w:space="0" w:color="auto"/>
        <w:left w:val="none" w:sz="0" w:space="0" w:color="auto"/>
        <w:bottom w:val="none" w:sz="0" w:space="0" w:color="auto"/>
        <w:right w:val="none" w:sz="0" w:space="0" w:color="auto"/>
      </w:divBdr>
      <w:divsChild>
        <w:div w:id="1905527233">
          <w:marLeft w:val="0"/>
          <w:marRight w:val="0"/>
          <w:marTop w:val="0"/>
          <w:marBottom w:val="0"/>
          <w:divBdr>
            <w:top w:val="none" w:sz="0" w:space="0" w:color="auto"/>
            <w:left w:val="none" w:sz="0" w:space="0" w:color="auto"/>
            <w:bottom w:val="none" w:sz="0" w:space="0" w:color="auto"/>
            <w:right w:val="none" w:sz="0" w:space="0" w:color="auto"/>
          </w:divBdr>
          <w:divsChild>
            <w:div w:id="66810944">
              <w:marLeft w:val="0"/>
              <w:marRight w:val="0"/>
              <w:marTop w:val="0"/>
              <w:marBottom w:val="0"/>
              <w:divBdr>
                <w:top w:val="none" w:sz="0" w:space="0" w:color="auto"/>
                <w:left w:val="none" w:sz="0" w:space="0" w:color="auto"/>
                <w:bottom w:val="none" w:sz="0" w:space="0" w:color="auto"/>
                <w:right w:val="none" w:sz="0" w:space="0" w:color="auto"/>
              </w:divBdr>
            </w:div>
          </w:divsChild>
        </w:div>
        <w:div w:id="47656664">
          <w:marLeft w:val="0"/>
          <w:marRight w:val="0"/>
          <w:marTop w:val="0"/>
          <w:marBottom w:val="0"/>
          <w:divBdr>
            <w:top w:val="none" w:sz="0" w:space="0" w:color="auto"/>
            <w:left w:val="none" w:sz="0" w:space="0" w:color="auto"/>
            <w:bottom w:val="none" w:sz="0" w:space="0" w:color="auto"/>
            <w:right w:val="none" w:sz="0" w:space="0" w:color="auto"/>
          </w:divBdr>
          <w:divsChild>
            <w:div w:id="113352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03320">
      <w:bodyDiv w:val="1"/>
      <w:marLeft w:val="0"/>
      <w:marRight w:val="0"/>
      <w:marTop w:val="0"/>
      <w:marBottom w:val="0"/>
      <w:divBdr>
        <w:top w:val="none" w:sz="0" w:space="0" w:color="auto"/>
        <w:left w:val="none" w:sz="0" w:space="0" w:color="auto"/>
        <w:bottom w:val="none" w:sz="0" w:space="0" w:color="auto"/>
        <w:right w:val="none" w:sz="0" w:space="0" w:color="auto"/>
      </w:divBdr>
      <w:divsChild>
        <w:div w:id="14573326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image" Target="media/image1.jpeg"/><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519</TotalTime>
  <Pages>1</Pages>
  <Words>12</Words>
  <Characters>71</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 Анатольевна Бычкова</dc:creator>
  <cp:keywords/>
  <dc:description/>
  <cp:lastModifiedBy>Тушова Тамара Михайловна</cp:lastModifiedBy>
  <cp:revision>27</cp:revision>
  <dcterms:created xsi:type="dcterms:W3CDTF">2017-10-02T08:22:00Z</dcterms:created>
  <dcterms:modified xsi:type="dcterms:W3CDTF">2017-10-05T03:20:00Z</dcterms:modified>
</cp:coreProperties>
</file>