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2B6" w:rsidRPr="00115F87" w:rsidRDefault="004512B6">
      <w:pPr>
        <w:spacing w:after="200" w:line="276" w:lineRule="auto"/>
        <w:rPr>
          <w:rFonts w:eastAsia="Calibri"/>
          <w:lang w:eastAsia="en-US"/>
        </w:rPr>
      </w:pPr>
    </w:p>
    <w:p w:rsidR="000E7724" w:rsidRPr="00115F87" w:rsidRDefault="000E7724" w:rsidP="000E7724">
      <w:pPr>
        <w:spacing w:line="276" w:lineRule="auto"/>
        <w:jc w:val="center"/>
        <w:rPr>
          <w:rFonts w:eastAsia="Calibri"/>
          <w:lang w:eastAsia="en-US"/>
        </w:rPr>
      </w:pPr>
      <w:r w:rsidRPr="00115F87">
        <w:rPr>
          <w:rFonts w:eastAsia="Calibri"/>
          <w:lang w:eastAsia="en-US"/>
        </w:rPr>
        <w:t>РЕЦЕНЗИЯ</w:t>
      </w:r>
    </w:p>
    <w:p w:rsidR="000E7724" w:rsidRDefault="000E7724" w:rsidP="003620CF">
      <w:pPr>
        <w:spacing w:line="276" w:lineRule="auto"/>
        <w:jc w:val="center"/>
        <w:rPr>
          <w:rFonts w:eastAsia="Calibri"/>
          <w:lang w:eastAsia="en-US"/>
        </w:rPr>
      </w:pPr>
      <w:r w:rsidRPr="00115F87">
        <w:rPr>
          <w:rFonts w:eastAsia="Calibri"/>
          <w:lang w:eastAsia="en-US"/>
        </w:rPr>
        <w:t>НА ВЫПУСКНУЮ КВАЛИФИКАЦИОННУЮ РАБОТУ</w:t>
      </w:r>
      <w:r w:rsidR="003620CF" w:rsidRPr="00115F87">
        <w:rPr>
          <w:rFonts w:eastAsia="Calibri"/>
          <w:lang w:eastAsia="en-US"/>
        </w:rPr>
        <w:t xml:space="preserve"> </w:t>
      </w:r>
    </w:p>
    <w:p w:rsidR="00115F87" w:rsidRDefault="00115F87" w:rsidP="003620CF">
      <w:pPr>
        <w:spacing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(БАКАЛАВРСКУЮ РАБОТУ)</w:t>
      </w:r>
    </w:p>
    <w:p w:rsidR="00115F87" w:rsidRPr="00115F87" w:rsidRDefault="00115F87" w:rsidP="003620CF">
      <w:pPr>
        <w:spacing w:line="276" w:lineRule="auto"/>
        <w:jc w:val="center"/>
        <w:rPr>
          <w:rFonts w:eastAsia="Calibri"/>
          <w:lang w:eastAsia="en-US"/>
        </w:rPr>
      </w:pPr>
    </w:p>
    <w:p w:rsidR="000E7724" w:rsidRPr="008071EC" w:rsidRDefault="000E7724" w:rsidP="00FB1B59">
      <w:pPr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Автор (</w:t>
      </w:r>
      <w:r w:rsidR="00115F87">
        <w:rPr>
          <w:rFonts w:eastAsia="Calibri"/>
          <w:sz w:val="22"/>
          <w:szCs w:val="22"/>
          <w:lang w:eastAsia="en-US"/>
        </w:rPr>
        <w:t>студент</w:t>
      </w:r>
      <w:r w:rsidR="00115F87" w:rsidRPr="00115F87">
        <w:rPr>
          <w:rFonts w:eastAsia="Calibri"/>
          <w:sz w:val="22"/>
          <w:szCs w:val="22"/>
          <w:lang w:eastAsia="en-US"/>
        </w:rPr>
        <w:t>/</w:t>
      </w:r>
      <w:r w:rsidR="00115F87">
        <w:rPr>
          <w:rFonts w:eastAsia="Calibri"/>
          <w:sz w:val="22"/>
          <w:szCs w:val="22"/>
          <w:lang w:eastAsia="en-US"/>
        </w:rPr>
        <w:t>ка</w:t>
      </w:r>
      <w:r w:rsidR="009E70A6">
        <w:rPr>
          <w:rFonts w:eastAsia="Calibri"/>
          <w:sz w:val="22"/>
          <w:szCs w:val="22"/>
          <w:lang w:eastAsia="en-US"/>
        </w:rPr>
        <w:t>)___________</w:t>
      </w:r>
      <w:r w:rsidRPr="008071EC">
        <w:rPr>
          <w:rFonts w:eastAsia="Calibri"/>
          <w:sz w:val="22"/>
          <w:szCs w:val="22"/>
          <w:lang w:eastAsia="en-US"/>
        </w:rPr>
        <w:t>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</w:t>
      </w:r>
    </w:p>
    <w:p w:rsidR="009E70A6" w:rsidRPr="00215741" w:rsidRDefault="00EB572D" w:rsidP="009E70A6">
      <w:pPr>
        <w:ind w:left="-1134"/>
        <w:rPr>
          <w:rFonts w:eastAsia="Calibri"/>
          <w:sz w:val="22"/>
          <w:lang w:eastAsia="en-US"/>
        </w:rPr>
      </w:pPr>
      <w:r w:rsidRPr="00EB572D">
        <w:rPr>
          <w:rFonts w:eastAsia="Calibri"/>
          <w:sz w:val="22"/>
          <w:lang w:eastAsia="en-US"/>
        </w:rPr>
        <w:t>Рубцовский институт (филиал) федерального государственного бюджетного образовательного учреждения высшего образования «Алтайский государственный университет»</w:t>
      </w:r>
    </w:p>
    <w:p w:rsidR="009E70A6" w:rsidRPr="00215741" w:rsidRDefault="009E70A6" w:rsidP="009E70A6">
      <w:pPr>
        <w:ind w:left="-1134"/>
        <w:rPr>
          <w:rFonts w:eastAsia="Calibri"/>
          <w:sz w:val="20"/>
          <w:szCs w:val="22"/>
          <w:lang w:eastAsia="en-US"/>
        </w:rPr>
      </w:pPr>
      <w:r w:rsidRPr="00215741">
        <w:rPr>
          <w:rFonts w:eastAsia="Calibri"/>
          <w:sz w:val="22"/>
          <w:lang w:eastAsia="en-US"/>
        </w:rPr>
        <w:t>Кафедра</w:t>
      </w:r>
      <w:r w:rsidR="00115F87" w:rsidRPr="00215741">
        <w:rPr>
          <w:rFonts w:eastAsia="Calibri"/>
          <w:sz w:val="22"/>
          <w:lang w:eastAsia="en-US"/>
        </w:rPr>
        <w:t>:</w:t>
      </w:r>
      <w:r w:rsidRPr="00215741">
        <w:rPr>
          <w:rFonts w:eastAsia="Calibri"/>
          <w:sz w:val="22"/>
          <w:lang w:eastAsia="en-US"/>
        </w:rPr>
        <w:t xml:space="preserve"> </w:t>
      </w:r>
      <w:r w:rsidR="00D04A62">
        <w:rPr>
          <w:rFonts w:eastAsia="Calibri"/>
          <w:sz w:val="22"/>
          <w:lang w:eastAsia="en-US"/>
        </w:rPr>
        <w:t>экономики</w:t>
      </w:r>
      <w:bookmarkStart w:id="0" w:name="_GoBack"/>
      <w:bookmarkEnd w:id="0"/>
    </w:p>
    <w:p w:rsidR="003620CF" w:rsidRDefault="003620CF" w:rsidP="003620CF">
      <w:pPr>
        <w:ind w:left="-1134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Направление </w:t>
      </w:r>
      <w:r w:rsidR="009E70A6" w:rsidRPr="00BF62ED">
        <w:rPr>
          <w:rFonts w:eastAsia="Calibri"/>
          <w:sz w:val="22"/>
          <w:szCs w:val="22"/>
          <w:lang w:eastAsia="en-US"/>
        </w:rPr>
        <w:t>подготовки</w:t>
      </w:r>
      <w:r w:rsidR="00BF62ED">
        <w:rPr>
          <w:rFonts w:eastAsia="Calibri"/>
          <w:sz w:val="22"/>
          <w:szCs w:val="22"/>
          <w:lang w:eastAsia="en-US"/>
        </w:rPr>
        <w:t>:</w:t>
      </w:r>
      <w:r w:rsidR="009E70A6" w:rsidRPr="00BF62ED">
        <w:rPr>
          <w:rFonts w:eastAsia="Calibri"/>
          <w:sz w:val="22"/>
          <w:szCs w:val="22"/>
          <w:lang w:eastAsia="en-US"/>
        </w:rPr>
        <w:t xml:space="preserve"> </w:t>
      </w:r>
      <w:r w:rsidR="00215741">
        <w:rPr>
          <w:rFonts w:eastAsia="Calibri"/>
          <w:sz w:val="22"/>
          <w:szCs w:val="22"/>
          <w:lang w:eastAsia="en-US"/>
        </w:rPr>
        <w:t>________________________________________________________________________</w:t>
      </w:r>
    </w:p>
    <w:p w:rsidR="003620CF" w:rsidRPr="008071EC" w:rsidRDefault="003620CF" w:rsidP="003620CF">
      <w:pPr>
        <w:ind w:left="-1134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Профиль </w:t>
      </w:r>
      <w:r w:rsidR="00D15E88">
        <w:rPr>
          <w:rFonts w:eastAsia="Calibri"/>
          <w:sz w:val="22"/>
          <w:szCs w:val="22"/>
          <w:lang w:eastAsia="en-US"/>
        </w:rPr>
        <w:t>______________________________________________________________________________________</w:t>
      </w:r>
    </w:p>
    <w:p w:rsidR="00115F87" w:rsidRPr="00115F87" w:rsidRDefault="00115F87" w:rsidP="00115F87">
      <w:pPr>
        <w:ind w:left="-1134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Наименование темы</w:t>
      </w:r>
      <w:r w:rsidRPr="00115F87">
        <w:rPr>
          <w:rFonts w:eastAsia="Calibri"/>
          <w:sz w:val="22"/>
          <w:szCs w:val="22"/>
          <w:lang w:eastAsia="en-US"/>
        </w:rPr>
        <w:t>:_________________________________________________________________________</w:t>
      </w:r>
      <w:r w:rsidR="00215741">
        <w:rPr>
          <w:rFonts w:eastAsia="Calibri"/>
          <w:sz w:val="22"/>
          <w:szCs w:val="22"/>
          <w:lang w:eastAsia="en-US"/>
        </w:rPr>
        <w:t>____</w:t>
      </w:r>
      <w:r w:rsidRPr="00115F87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115F87" w:rsidRPr="00115F87" w:rsidRDefault="00115F87" w:rsidP="00115F87">
      <w:pPr>
        <w:ind w:left="-1134"/>
        <w:rPr>
          <w:rFonts w:eastAsia="Calibri"/>
          <w:b/>
          <w:sz w:val="22"/>
          <w:szCs w:val="22"/>
          <w:lang w:eastAsia="en-US"/>
        </w:rPr>
      </w:pPr>
      <w:r w:rsidRPr="00115F87"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</w:t>
      </w:r>
    </w:p>
    <w:p w:rsidR="00115F87" w:rsidRPr="00115F87" w:rsidRDefault="00115F87" w:rsidP="00115F87">
      <w:pPr>
        <w:ind w:left="-1134"/>
        <w:rPr>
          <w:rFonts w:eastAsia="Calibri"/>
          <w:b/>
          <w:sz w:val="22"/>
          <w:szCs w:val="22"/>
          <w:lang w:eastAsia="en-US"/>
        </w:rPr>
      </w:pPr>
      <w:r w:rsidRPr="00115F87"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</w:t>
      </w:r>
    </w:p>
    <w:p w:rsidR="000E7724" w:rsidRDefault="000E7724" w:rsidP="00FB1B59">
      <w:pPr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Р</w:t>
      </w:r>
      <w:r>
        <w:rPr>
          <w:rFonts w:eastAsia="Calibri"/>
          <w:sz w:val="22"/>
          <w:szCs w:val="22"/>
          <w:lang w:eastAsia="en-US"/>
        </w:rPr>
        <w:t>ецензент</w:t>
      </w: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</w:t>
      </w:r>
      <w:r w:rsidR="00DB1D53">
        <w:rPr>
          <w:rFonts w:eastAsia="Calibri"/>
          <w:sz w:val="22"/>
          <w:szCs w:val="22"/>
          <w:lang w:eastAsia="en-US"/>
        </w:rPr>
        <w:t>___</w:t>
      </w:r>
      <w:r w:rsidR="00DB1D53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0E7724" w:rsidRPr="00115F87" w:rsidRDefault="00115F87" w:rsidP="009E70A6">
      <w:pPr>
        <w:tabs>
          <w:tab w:val="left" w:pos="3901"/>
        </w:tabs>
        <w:ind w:left="-1134"/>
        <w:jc w:val="center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 xml:space="preserve">          </w:t>
      </w:r>
      <w:r w:rsidR="000E7724" w:rsidRPr="00115F87">
        <w:rPr>
          <w:rFonts w:eastAsia="Calibri"/>
          <w:sz w:val="20"/>
          <w:szCs w:val="20"/>
          <w:lang w:eastAsia="en-US"/>
        </w:rPr>
        <w:t xml:space="preserve">(Ф.И.О., место работы, должность, </w:t>
      </w:r>
      <w:r w:rsidR="00DB1D53" w:rsidRPr="00115F87">
        <w:rPr>
          <w:rFonts w:eastAsia="Calibri"/>
          <w:sz w:val="20"/>
          <w:szCs w:val="20"/>
          <w:lang w:eastAsia="en-US"/>
        </w:rPr>
        <w:t xml:space="preserve">наименование учебного заведения, </w:t>
      </w:r>
      <w:r w:rsidR="000E7724" w:rsidRPr="00115F87">
        <w:rPr>
          <w:rFonts w:eastAsia="Calibri"/>
          <w:sz w:val="20"/>
          <w:szCs w:val="20"/>
          <w:lang w:eastAsia="en-US"/>
        </w:rPr>
        <w:t>степень)</w:t>
      </w:r>
    </w:p>
    <w:p w:rsidR="00873D0B" w:rsidRDefault="00873D0B" w:rsidP="000E7724">
      <w:pPr>
        <w:tabs>
          <w:tab w:val="left" w:pos="3901"/>
        </w:tabs>
        <w:ind w:left="-1134"/>
        <w:rPr>
          <w:rFonts w:eastAsia="Calibri"/>
          <w:sz w:val="22"/>
          <w:szCs w:val="22"/>
          <w:lang w:eastAsia="en-US"/>
        </w:rPr>
      </w:pPr>
    </w:p>
    <w:p w:rsidR="00115F87" w:rsidRPr="00115F87" w:rsidRDefault="00115F87" w:rsidP="000E7724">
      <w:pPr>
        <w:tabs>
          <w:tab w:val="left" w:pos="3901"/>
        </w:tabs>
        <w:ind w:left="-1134"/>
        <w:rPr>
          <w:rFonts w:eastAsia="Calibri"/>
          <w:lang w:eastAsia="en-US"/>
        </w:rPr>
      </w:pPr>
    </w:p>
    <w:p w:rsidR="000E7724" w:rsidRPr="00115F87" w:rsidRDefault="00873D0B" w:rsidP="00873D0B">
      <w:pPr>
        <w:tabs>
          <w:tab w:val="left" w:pos="3901"/>
        </w:tabs>
        <w:ind w:left="-1134"/>
        <w:jc w:val="center"/>
        <w:rPr>
          <w:rFonts w:eastAsia="Calibri"/>
          <w:lang w:eastAsia="en-US"/>
        </w:rPr>
      </w:pPr>
      <w:r w:rsidRPr="00115F87">
        <w:rPr>
          <w:rFonts w:eastAsia="Calibri"/>
          <w:lang w:eastAsia="en-US"/>
        </w:rPr>
        <w:t xml:space="preserve">Оценка </w:t>
      </w:r>
      <w:r w:rsidR="009E70A6" w:rsidRPr="00115F87">
        <w:rPr>
          <w:rFonts w:eastAsia="Calibri"/>
          <w:lang w:eastAsia="en-US"/>
        </w:rPr>
        <w:t>выпускной квалификационной работы</w:t>
      </w:r>
    </w:p>
    <w:p w:rsidR="0008312F" w:rsidRPr="0086496B" w:rsidRDefault="0008312F" w:rsidP="00873D0B">
      <w:pPr>
        <w:tabs>
          <w:tab w:val="left" w:pos="3901"/>
        </w:tabs>
        <w:ind w:left="-1134"/>
        <w:jc w:val="center"/>
        <w:rPr>
          <w:rFonts w:eastAsia="Calibri"/>
          <w:b/>
          <w:sz w:val="16"/>
          <w:szCs w:val="16"/>
          <w:lang w:eastAsia="en-US"/>
        </w:rPr>
      </w:pPr>
    </w:p>
    <w:tbl>
      <w:tblPr>
        <w:tblStyle w:val="a3"/>
        <w:tblW w:w="10084" w:type="dxa"/>
        <w:tblInd w:w="-781" w:type="dxa"/>
        <w:tblLayout w:type="fixed"/>
        <w:tblLook w:val="04A0" w:firstRow="1" w:lastRow="0" w:firstColumn="1" w:lastColumn="0" w:noHBand="0" w:noVBand="1"/>
      </w:tblPr>
      <w:tblGrid>
        <w:gridCol w:w="481"/>
        <w:gridCol w:w="6096"/>
        <w:gridCol w:w="709"/>
        <w:gridCol w:w="672"/>
        <w:gridCol w:w="709"/>
        <w:gridCol w:w="708"/>
        <w:gridCol w:w="709"/>
      </w:tblGrid>
      <w:tr w:rsidR="0008312F" w:rsidRPr="00DC67AB" w:rsidTr="00115F87">
        <w:tc>
          <w:tcPr>
            <w:tcW w:w="481" w:type="dxa"/>
            <w:vMerge w:val="restart"/>
          </w:tcPr>
          <w:p w:rsidR="0008312F" w:rsidRPr="00DC67AB" w:rsidRDefault="0008312F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6096" w:type="dxa"/>
            <w:vMerge w:val="restart"/>
            <w:vAlign w:val="center"/>
          </w:tcPr>
          <w:p w:rsidR="0008312F" w:rsidRPr="00DC67AB" w:rsidRDefault="0008312F" w:rsidP="00115F8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Показатели</w:t>
            </w:r>
          </w:p>
        </w:tc>
        <w:tc>
          <w:tcPr>
            <w:tcW w:w="3507" w:type="dxa"/>
            <w:gridSpan w:val="5"/>
          </w:tcPr>
          <w:p w:rsidR="0008312F" w:rsidRPr="00DC67AB" w:rsidRDefault="0008312F" w:rsidP="00115F8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Оценки</w:t>
            </w:r>
          </w:p>
        </w:tc>
      </w:tr>
      <w:tr w:rsidR="0086496B" w:rsidRPr="00DC67AB" w:rsidTr="00115F87">
        <w:tc>
          <w:tcPr>
            <w:tcW w:w="481" w:type="dxa"/>
            <w:vMerge/>
          </w:tcPr>
          <w:p w:rsidR="0008312F" w:rsidRPr="00DC67AB" w:rsidRDefault="0008312F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096" w:type="dxa"/>
            <w:vMerge/>
          </w:tcPr>
          <w:p w:rsidR="0008312F" w:rsidRPr="00DC67AB" w:rsidRDefault="0008312F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08312F" w:rsidRPr="00DC67AB" w:rsidRDefault="0008312F" w:rsidP="00115F8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72" w:type="dxa"/>
          </w:tcPr>
          <w:p w:rsidR="0008312F" w:rsidRPr="00DC67AB" w:rsidRDefault="0008312F" w:rsidP="00115F8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</w:tcPr>
          <w:p w:rsidR="0008312F" w:rsidRPr="00DC67AB" w:rsidRDefault="0008312F" w:rsidP="00115F8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8" w:type="dxa"/>
          </w:tcPr>
          <w:p w:rsidR="0008312F" w:rsidRPr="00DC67AB" w:rsidRDefault="0008312F" w:rsidP="00115F8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</w:tcPr>
          <w:p w:rsidR="0008312F" w:rsidRPr="00DC67AB" w:rsidRDefault="0008312F" w:rsidP="00115F8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*</w:t>
            </w:r>
          </w:p>
        </w:tc>
      </w:tr>
      <w:tr w:rsidR="009E70A6" w:rsidRPr="00DC67AB" w:rsidTr="00115F87">
        <w:trPr>
          <w:trHeight w:val="419"/>
        </w:trPr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Актуальность тематики работы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Степень полноты обзора состояния вопроса и корректность постановки задачи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Уровень и корректность использования в работе методов исследований, математического моделирования, расчётов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 xml:space="preserve">Степень комплексности работы, применение в ней знаний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и необходимых компетенций 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Ясность, чёткость, последовательность и обоснованность изложения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Применение современного математического и программного обеспечения, компьютерных технологий в работе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Качество оформления (общий уровень грамотности, стиль изложения, качество иллюстраций, соответствие требованиям стандартов)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Объём и качество выполнения графического материала, его соответствие тексту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Обоснованность и доказательность выводов работы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9E70A6" w:rsidRPr="00DC67AB" w:rsidTr="00115F87">
        <w:tc>
          <w:tcPr>
            <w:tcW w:w="481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096" w:type="dxa"/>
          </w:tcPr>
          <w:p w:rsidR="009E70A6" w:rsidRPr="00DC67AB" w:rsidRDefault="009E70A6" w:rsidP="00215741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C67AB">
              <w:rPr>
                <w:rFonts w:eastAsiaTheme="minorHAnsi"/>
                <w:sz w:val="22"/>
                <w:szCs w:val="22"/>
                <w:lang w:eastAsia="en-US"/>
              </w:rPr>
              <w:t xml:space="preserve">Оригинальность и новизна полученных результатов, научно-исследовательских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или 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производственно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- технологических </w:t>
            </w:r>
            <w:r w:rsidRPr="00DC67AB">
              <w:rPr>
                <w:rFonts w:eastAsiaTheme="minorHAnsi"/>
                <w:sz w:val="22"/>
                <w:szCs w:val="22"/>
                <w:lang w:eastAsia="en-US"/>
              </w:rPr>
              <w:t>решений</w:t>
            </w: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672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:rsidR="009E70A6" w:rsidRPr="00DC67AB" w:rsidRDefault="009E70A6" w:rsidP="00115F8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C57122" w:rsidRPr="00C63C65" w:rsidRDefault="000E7724" w:rsidP="00C63C65">
      <w:pPr>
        <w:ind w:left="-1134"/>
        <w:rPr>
          <w:sz w:val="16"/>
          <w:szCs w:val="16"/>
        </w:rPr>
      </w:pPr>
      <w:r>
        <w:rPr>
          <w:b/>
          <w:sz w:val="16"/>
          <w:szCs w:val="16"/>
        </w:rPr>
        <w:t xml:space="preserve">   </w:t>
      </w:r>
      <w:r w:rsidRPr="000E7724">
        <w:rPr>
          <w:sz w:val="16"/>
          <w:szCs w:val="16"/>
        </w:rPr>
        <w:t>*- не оценивается, трудно оценить</w:t>
      </w:r>
    </w:p>
    <w:p w:rsidR="0008312F" w:rsidRDefault="0008312F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</w:p>
    <w:p w:rsidR="00C57122" w:rsidRPr="008071EC" w:rsidRDefault="00C57122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Отмеченные достоинства_________________________________________________________________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</w:t>
      </w:r>
    </w:p>
    <w:p w:rsidR="00D71D63" w:rsidRDefault="00C57122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</w:t>
      </w:r>
      <w:r w:rsidRPr="008071EC">
        <w:rPr>
          <w:rFonts w:eastAsia="Calibri"/>
          <w:sz w:val="22"/>
          <w:szCs w:val="22"/>
          <w:lang w:eastAsia="en-US"/>
        </w:rPr>
        <w:br/>
      </w:r>
      <w:r w:rsidR="00D71D63"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 w:rsidR="00D71D63">
        <w:rPr>
          <w:rFonts w:eastAsia="Calibri"/>
          <w:sz w:val="22"/>
          <w:szCs w:val="22"/>
          <w:lang w:eastAsia="en-US"/>
        </w:rPr>
        <w:t>____________________________</w:t>
      </w:r>
      <w:r w:rsidR="00D71D63" w:rsidRPr="008071EC">
        <w:rPr>
          <w:rFonts w:eastAsia="Calibri"/>
          <w:sz w:val="22"/>
          <w:szCs w:val="22"/>
          <w:lang w:eastAsia="en-US"/>
        </w:rPr>
        <w:br/>
        <w:t>___________________________________________________________________</w:t>
      </w:r>
      <w:r w:rsidR="00D71D63">
        <w:rPr>
          <w:rFonts w:eastAsia="Calibri"/>
          <w:sz w:val="22"/>
          <w:szCs w:val="22"/>
          <w:lang w:eastAsia="en-US"/>
        </w:rPr>
        <w:t>____________________________</w:t>
      </w:r>
      <w:r w:rsidR="00D71D63" w:rsidRPr="008071EC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</w:t>
      </w:r>
    </w:p>
    <w:p w:rsidR="0008312F" w:rsidRDefault="0008312F" w:rsidP="0008312F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8312F" w:rsidRDefault="0008312F" w:rsidP="0008312F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62D1" w:rsidRDefault="003E62D1" w:rsidP="00115F87">
      <w:pPr>
        <w:tabs>
          <w:tab w:val="left" w:pos="3901"/>
        </w:tabs>
        <w:spacing w:line="276" w:lineRule="auto"/>
        <w:rPr>
          <w:rFonts w:eastAsia="Calibri"/>
          <w:sz w:val="22"/>
          <w:szCs w:val="22"/>
          <w:lang w:eastAsia="en-US"/>
        </w:rPr>
      </w:pPr>
    </w:p>
    <w:p w:rsidR="00C57122" w:rsidRDefault="00C57122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Отмеченные недостатки_________________________________________________________________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</w:t>
      </w:r>
    </w:p>
    <w:p w:rsidR="00D71D63" w:rsidRDefault="00D71D63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</w:t>
      </w:r>
      <w:r w:rsidRPr="008071EC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D71D63" w:rsidRDefault="00D71D63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</w:t>
      </w:r>
      <w:r w:rsidRPr="008071EC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D71D63" w:rsidRDefault="00D71D63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</w:t>
      </w:r>
      <w:r w:rsidRPr="008071EC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D71D63" w:rsidRDefault="00D71D63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</w:t>
      </w:r>
      <w:r w:rsidRPr="008071EC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C57122" w:rsidRDefault="00C57122" w:rsidP="00C57122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Заключение____________________________________________________________________________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</w:t>
      </w:r>
      <w:r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C57122" w:rsidRPr="008071EC" w:rsidRDefault="00D71D63" w:rsidP="00D71D63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</w:t>
      </w:r>
      <w:r w:rsidRPr="008071EC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D71D63" w:rsidRDefault="00D71D63" w:rsidP="00D71D63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</w:t>
      </w:r>
      <w:r w:rsidRPr="008071EC">
        <w:rPr>
          <w:rFonts w:eastAsia="Calibri"/>
          <w:sz w:val="22"/>
          <w:szCs w:val="22"/>
          <w:lang w:eastAsia="en-US"/>
        </w:rPr>
        <w:br/>
        <w:t>_______________________________________________________________________________________________</w:t>
      </w:r>
    </w:p>
    <w:p w:rsidR="00D71D63" w:rsidRDefault="00D71D63" w:rsidP="00D71D63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</w:t>
      </w:r>
      <w:r w:rsidRPr="008071EC"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</w:t>
      </w:r>
    </w:p>
    <w:p w:rsidR="00115F87" w:rsidRDefault="00115F87" w:rsidP="00C57122">
      <w:pPr>
        <w:tabs>
          <w:tab w:val="left" w:pos="3901"/>
        </w:tabs>
        <w:spacing w:after="200" w:line="276" w:lineRule="auto"/>
        <w:ind w:left="-1134"/>
        <w:rPr>
          <w:rFonts w:eastAsia="Calibri"/>
          <w:sz w:val="22"/>
          <w:szCs w:val="22"/>
          <w:lang w:eastAsia="en-US"/>
        </w:rPr>
      </w:pPr>
    </w:p>
    <w:p w:rsidR="00D71D63" w:rsidRDefault="00115F87" w:rsidP="00C57122">
      <w:pPr>
        <w:tabs>
          <w:tab w:val="left" w:pos="3901"/>
        </w:tabs>
        <w:spacing w:after="200" w:line="276" w:lineRule="auto"/>
        <w:ind w:left="-1134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</w:t>
      </w:r>
      <w:r w:rsidRPr="00115F87">
        <w:rPr>
          <w:rFonts w:eastAsia="Calibri"/>
          <w:sz w:val="22"/>
          <w:szCs w:val="22"/>
          <w:lang w:eastAsia="en-US"/>
        </w:rPr>
        <w:t>«_____»__________20___г.</w:t>
      </w:r>
    </w:p>
    <w:p w:rsidR="00C57122" w:rsidRDefault="00C57122" w:rsidP="00115F87">
      <w:pPr>
        <w:tabs>
          <w:tab w:val="left" w:pos="3901"/>
        </w:tabs>
        <w:spacing w:line="276" w:lineRule="auto"/>
        <w:ind w:left="-1134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Рецензент ___________</w:t>
      </w:r>
      <w:r w:rsidRPr="008071EC">
        <w:rPr>
          <w:rFonts w:eastAsia="Calibri"/>
          <w:sz w:val="22"/>
          <w:szCs w:val="22"/>
          <w:lang w:eastAsia="en-US"/>
        </w:rPr>
        <w:t>_</w:t>
      </w:r>
      <w:r>
        <w:rPr>
          <w:rFonts w:eastAsia="Calibri"/>
          <w:sz w:val="22"/>
          <w:szCs w:val="22"/>
          <w:lang w:eastAsia="en-US"/>
        </w:rPr>
        <w:t>_____/ _____________</w:t>
      </w:r>
      <w:r w:rsidRPr="008071EC">
        <w:rPr>
          <w:rFonts w:eastAsia="Calibri"/>
          <w:sz w:val="22"/>
          <w:szCs w:val="22"/>
          <w:lang w:eastAsia="en-US"/>
        </w:rPr>
        <w:t>_/</w:t>
      </w:r>
    </w:p>
    <w:p w:rsidR="00115F87" w:rsidRDefault="00115F87" w:rsidP="00C57122">
      <w:pPr>
        <w:tabs>
          <w:tab w:val="left" w:pos="3901"/>
        </w:tabs>
        <w:spacing w:after="200" w:line="276" w:lineRule="auto"/>
        <w:ind w:left="-1134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      </w:t>
      </w:r>
      <w:r w:rsidRPr="00115F87">
        <w:rPr>
          <w:rFonts w:eastAsia="Calibri"/>
          <w:sz w:val="18"/>
          <w:szCs w:val="18"/>
          <w:lang w:eastAsia="en-US"/>
        </w:rPr>
        <w:t>Подпись                       Ф.И.О.</w:t>
      </w:r>
      <w:r>
        <w:rPr>
          <w:rFonts w:eastAsia="Calibri"/>
          <w:sz w:val="18"/>
          <w:szCs w:val="18"/>
          <w:lang w:eastAsia="en-US"/>
        </w:rPr>
        <w:t xml:space="preserve">                                       </w:t>
      </w:r>
    </w:p>
    <w:p w:rsidR="00115F87" w:rsidRPr="00115F87" w:rsidRDefault="00115F87" w:rsidP="00C57122">
      <w:pPr>
        <w:tabs>
          <w:tab w:val="left" w:pos="3901"/>
        </w:tabs>
        <w:spacing w:after="200" w:line="276" w:lineRule="auto"/>
        <w:ind w:left="-1134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 xml:space="preserve">                                                                                                                           М.П.</w:t>
      </w:r>
    </w:p>
    <w:p w:rsidR="00115F87" w:rsidRDefault="00115F87" w:rsidP="00115F87">
      <w:pPr>
        <w:tabs>
          <w:tab w:val="left" w:pos="3901"/>
        </w:tabs>
        <w:rPr>
          <w:rFonts w:eastAsia="Calibri"/>
          <w:sz w:val="22"/>
          <w:szCs w:val="22"/>
          <w:lang w:eastAsia="en-US"/>
        </w:rPr>
      </w:pPr>
    </w:p>
    <w:p w:rsidR="00115F87" w:rsidRDefault="00115F87" w:rsidP="00C57122">
      <w:pPr>
        <w:tabs>
          <w:tab w:val="left" w:pos="3901"/>
        </w:tabs>
        <w:spacing w:after="200" w:line="276" w:lineRule="auto"/>
        <w:ind w:left="-1134"/>
        <w:rPr>
          <w:rFonts w:eastAsia="Calibri"/>
          <w:sz w:val="22"/>
          <w:szCs w:val="22"/>
          <w:lang w:eastAsia="en-US"/>
        </w:rPr>
      </w:pPr>
    </w:p>
    <w:sectPr w:rsidR="00115F87" w:rsidSect="009E70A6">
      <w:pgSz w:w="11906" w:h="16838"/>
      <w:pgMar w:top="426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4A67"/>
    <w:rsid w:val="0008312F"/>
    <w:rsid w:val="000E7724"/>
    <w:rsid w:val="00115F87"/>
    <w:rsid w:val="0014351F"/>
    <w:rsid w:val="00186EEA"/>
    <w:rsid w:val="001F327C"/>
    <w:rsid w:val="00215741"/>
    <w:rsid w:val="00253995"/>
    <w:rsid w:val="00336D3D"/>
    <w:rsid w:val="003620CF"/>
    <w:rsid w:val="003634EF"/>
    <w:rsid w:val="003E62D1"/>
    <w:rsid w:val="004512B6"/>
    <w:rsid w:val="004A3B9E"/>
    <w:rsid w:val="004C4CA9"/>
    <w:rsid w:val="004E7AC8"/>
    <w:rsid w:val="005A19DC"/>
    <w:rsid w:val="005B6782"/>
    <w:rsid w:val="00622A4E"/>
    <w:rsid w:val="00641C3A"/>
    <w:rsid w:val="006A0B26"/>
    <w:rsid w:val="006C290A"/>
    <w:rsid w:val="008071EC"/>
    <w:rsid w:val="0086496B"/>
    <w:rsid w:val="00873D0B"/>
    <w:rsid w:val="008D1F73"/>
    <w:rsid w:val="008E5D41"/>
    <w:rsid w:val="009B0FAF"/>
    <w:rsid w:val="009E70A6"/>
    <w:rsid w:val="00A91634"/>
    <w:rsid w:val="00AE6979"/>
    <w:rsid w:val="00B14A67"/>
    <w:rsid w:val="00B50CE6"/>
    <w:rsid w:val="00BF62ED"/>
    <w:rsid w:val="00C32BC2"/>
    <w:rsid w:val="00C57122"/>
    <w:rsid w:val="00C63C65"/>
    <w:rsid w:val="00CC579D"/>
    <w:rsid w:val="00D04A62"/>
    <w:rsid w:val="00D15E88"/>
    <w:rsid w:val="00D71D63"/>
    <w:rsid w:val="00DB1D53"/>
    <w:rsid w:val="00E067E3"/>
    <w:rsid w:val="00E405E2"/>
    <w:rsid w:val="00EB572D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8320A"/>
  <w15:docId w15:val="{F2092B8B-84AB-49FC-B6C0-D2237398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7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3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539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39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Доронина Оксана Александровна</dc:creator>
  <cp:lastModifiedBy>Мозер Дарья Олеговна</cp:lastModifiedBy>
  <cp:revision>5</cp:revision>
  <cp:lastPrinted>2019-01-15T09:19:00Z</cp:lastPrinted>
  <dcterms:created xsi:type="dcterms:W3CDTF">2022-03-16T15:06:00Z</dcterms:created>
  <dcterms:modified xsi:type="dcterms:W3CDTF">2026-08-24T06:54:00Z</dcterms:modified>
</cp:coreProperties>
</file>